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24"/>
        </w:rPr>
      </w:pPr>
      <w:r w:rsidRPr="00D60FF7">
        <w:rPr>
          <w:rFonts w:ascii="Times New Roman" w:hAnsi="Times New Roman" w:cs="Times New Roman"/>
          <w:b/>
          <w:i/>
          <w:color w:val="C00000"/>
          <w:sz w:val="32"/>
          <w:szCs w:val="24"/>
        </w:rPr>
        <w:t>ГБПОУ ИО «Бодайбинский горный техникум»</w:t>
      </w: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D60FF7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3DBC2" wp14:editId="200281FD">
                <wp:simplePos x="0" y="0"/>
                <wp:positionH relativeFrom="column">
                  <wp:posOffset>189230</wp:posOffset>
                </wp:positionH>
                <wp:positionV relativeFrom="paragraph">
                  <wp:posOffset>118110</wp:posOffset>
                </wp:positionV>
                <wp:extent cx="2714625" cy="5715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747F" w:rsidRDefault="0082747F" w:rsidP="0082747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ТВОИ ПРАВА В МИРЕ ТРУДА </w:t>
                            </w:r>
                          </w:p>
                          <w:p w:rsidR="0082747F" w:rsidRDefault="0082747F" w:rsidP="0082747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747F" w:rsidRPr="001F4816" w:rsidRDefault="0082747F" w:rsidP="0082747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Краткий гид по Трудовому кодексу для выпускника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3DBC2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4.9pt;margin-top:9.3pt;width:213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2OcQIAAKYEAAAOAAAAZHJzL2Uyb0RvYy54bWysVM2O0zAQviPxDpbv3STd/inadNV2Wy7L&#10;j7RFe57GThOIY2O7TSrEgTuvwDtw4MCNV+i+EWMnLavlghAX1xnb33zzfTO9um5ESfZcm0JWCY0u&#10;Qkp4lUpWVNuEvl2vehNKjIWKQSkrntADN/R6+vzZVa1i3pe5LBnXBEEqE9cqobm1Kg4Ck+ZcgLmQ&#10;ild4mEktwOKn3gZMQ43oogz6YTgKaqmZ0jLlxmD0pj2kU4+fZTy1r7PMcEvKhCI361ft141bg+kV&#10;xFsNKi/Sjgb8AwsBRYVJz1A3YIHsdPEHlChSLY3M7EUqRSCzrEi5rwGricIn1dzloLivBcUx6iyT&#10;+X+w6av9G00KltARJRUItOj49fjt+P348/jj4fPDFzJyGtXKxHj1TuFl28xlg177eo26lel7Qyq5&#10;yKHa8pnWss45MOQYIWIX9pWsDwrhfXTNG7tkBdoROfjgEX6bzLhMm/qlZPgEdlb6bE2mhVMZdSNI&#10;AQ09nE1ERJJisD+OBqP+kJIUz4bjaBh6lwOIT6+VNvYFl4K4TUI1NolHh/2tsY4NxKcrLhkCY7zb&#10;taZ+nK2G4XhwOemNx8PL3uByGfbmk9WiN1tEo9F4OV/Ml9EnBxoN4rxgjFdL34zm1GPR4O887Lq9&#10;7Y5zl3EPdmL7NIevAFmffj17L7FTtdXXNpum83Uj2QHFrnEIEmo+7EBzNG4nFhJnBt3KtBT3OGUz&#10;7e1yQjh51s09aNVpaDHdDc9KsK5fIfZSus2WdV0F7B1CiRKnaw8lOXnSXewkbzHdO6NmaPqq8H64&#10;7mhZdq2Cw+CL6wbXTdvjb3/r99/L9BcAAAD//wMAUEsDBBQABgAIAAAAIQDckptW3AAAAAkBAAAP&#10;AAAAZHJzL2Rvd25yZXYueG1sTI9NT8MwDIbvSPyHyEjcWLLBxihNp4kPicMujHLPGtNWNE7VeGv3&#10;7zEnOPp5rdeP880UOnXCIbWRLMxnBhRSFX1LtYXy4/VmDSqxI++6SGjhjAk2xeVF7jIfR3rH055r&#10;JSWUMmehYe4zrVPVYHBpFnskyb7iEBzLONTaD26U8tDphTErHVxLcqFxPT41WH3vj8ECs9/Oz+VL&#10;SG+f0+55bEy1dKW111fT9hEU48R/y/CrL+pQiNMhHskn1VlYPIg5C1+vQEl+t7y/BXUQYIToItf/&#10;Pyh+AAAA//8DAFBLAQItABQABgAIAAAAIQC2gziS/gAAAOEBAAATAAAAAAAAAAAAAAAAAAAAAABb&#10;Q29udGVudF9UeXBlc10ueG1sUEsBAi0AFAAGAAgAAAAhADj9If/WAAAAlAEAAAsAAAAAAAAAAAAA&#10;AAAALwEAAF9yZWxzLy5yZWxzUEsBAi0AFAAGAAgAAAAhAP5EnY5xAgAApgQAAA4AAAAAAAAAAAAA&#10;AAAALgIAAGRycy9lMm9Eb2MueG1sUEsBAi0AFAAGAAgAAAAhANySm1bcAAAACQEAAA8AAAAAAAAA&#10;AAAAAAAAywQAAGRycy9kb3ducmV2LnhtbFBLBQYAAAAABAAEAPMAAADUBQAAAAA=&#10;" filled="f" stroked="f">
                <o:lock v:ext="edit" shapetype="t"/>
                <v:textbox style="mso-fit-shape-to-text:t">
                  <w:txbxContent>
                    <w:p w:rsidR="0082747F" w:rsidRDefault="0082747F" w:rsidP="0082747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ТВОИ ПРАВА В МИРЕ ТРУДА </w:t>
                      </w:r>
                    </w:p>
                    <w:p w:rsidR="0082747F" w:rsidRDefault="0082747F" w:rsidP="0082747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747F" w:rsidRPr="001F4816" w:rsidRDefault="0082747F" w:rsidP="0082747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C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Краткий гид по Трудовому кодексу для выпускника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D84BB" wp14:editId="5DF9D08D">
            <wp:extent cx="1336000" cy="7600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768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747F" w:rsidRPr="004139BB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9BB">
        <w:rPr>
          <w:rFonts w:ascii="Times New Roman" w:hAnsi="Times New Roman" w:cs="Times New Roman"/>
          <w:b/>
          <w:sz w:val="24"/>
          <w:szCs w:val="24"/>
        </w:rPr>
        <w:t>Бодайбо, 2025 год</w:t>
      </w:r>
    </w:p>
    <w:p w:rsidR="00081E8B" w:rsidRDefault="00081E8B"/>
    <w:p w:rsidR="00B059AC" w:rsidRPr="004139BB" w:rsidRDefault="0082747F" w:rsidP="0082747F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4"/>
          <w:lang w:eastAsia="ru-RU"/>
        </w:rPr>
      </w:pPr>
      <w:r w:rsidRPr="004139BB">
        <w:rPr>
          <w:rFonts w:ascii="Times New Roman" w:eastAsia="Times New Roman" w:hAnsi="Times New Roman" w:cs="Times New Roman"/>
          <w:b/>
          <w:i/>
          <w:color w:val="800000"/>
          <w:sz w:val="24"/>
          <w:u w:val="single"/>
          <w:lang w:eastAsia="ru-RU"/>
        </w:rPr>
        <w:lastRenderedPageBreak/>
        <w:t>Трудовой договор – основа всего</w:t>
      </w: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800000"/>
          <w:lang w:eastAsia="ru-RU"/>
        </w:rPr>
      </w:pP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AED">
        <w:rPr>
          <w:rFonts w:ascii="Times New Roman" w:eastAsia="Times New Roman" w:hAnsi="Times New Roman" w:cs="Times New Roman"/>
          <w:color w:val="000000"/>
          <w:lang w:eastAsia="ru-RU"/>
        </w:rPr>
        <w:t>Это главный документ, который связывает тебя и работодателя. Никогда не приступай к работе без подписанного договора!</w:t>
      </w: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7AED" w:rsidRPr="00D60FF7" w:rsidRDefault="00D60FF7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  <w:r w:rsidRPr="00D60FF7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Что должно быть в договоре:</w:t>
      </w: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AED">
        <w:rPr>
          <w:rFonts w:ascii="Times New Roman" w:eastAsia="Times New Roman" w:hAnsi="Times New Roman" w:cs="Times New Roman"/>
          <w:color w:val="000000"/>
          <w:lang w:eastAsia="ru-RU"/>
        </w:rPr>
        <w:t>· ФИО и данные паспорта работника и наименование работодателя.</w:t>
      </w: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AED">
        <w:rPr>
          <w:rFonts w:ascii="Times New Roman" w:eastAsia="Times New Roman" w:hAnsi="Times New Roman" w:cs="Times New Roman"/>
          <w:color w:val="000000"/>
          <w:lang w:eastAsia="ru-RU"/>
        </w:rPr>
        <w:t>· Место работы и трудовая функция (должность/профессия).</w:t>
      </w: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AED">
        <w:rPr>
          <w:rFonts w:ascii="Times New Roman" w:eastAsia="Times New Roman" w:hAnsi="Times New Roman" w:cs="Times New Roman"/>
          <w:color w:val="000000"/>
          <w:lang w:eastAsia="ru-RU"/>
        </w:rPr>
        <w:t>· Дата начала работы (и дата окончания, если срочный договор).</w:t>
      </w: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AED">
        <w:rPr>
          <w:rFonts w:ascii="Times New Roman" w:eastAsia="Times New Roman" w:hAnsi="Times New Roman" w:cs="Times New Roman"/>
          <w:color w:val="000000"/>
          <w:lang w:eastAsia="ru-RU"/>
        </w:rPr>
        <w:t>· Условия оплаты труда (оклад, надбавки, сроки выплаты).</w:t>
      </w: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AED">
        <w:rPr>
          <w:rFonts w:ascii="Times New Roman" w:eastAsia="Times New Roman" w:hAnsi="Times New Roman" w:cs="Times New Roman"/>
          <w:color w:val="000000"/>
          <w:lang w:eastAsia="ru-RU"/>
        </w:rPr>
        <w:t>· Режим рабочего времени и времени отдыха.</w:t>
      </w:r>
    </w:p>
    <w:p w:rsidR="00B059AC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C87AE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· </w:t>
      </w:r>
      <w:proofErr w:type="spellStart"/>
      <w:r w:rsidRPr="00C87AED">
        <w:rPr>
          <w:rFonts w:ascii="Times New Roman" w:eastAsia="Times New Roman" w:hAnsi="Times New Roman" w:cs="Times New Roman"/>
          <w:color w:val="000000"/>
          <w:lang w:val="en-US" w:eastAsia="ru-RU"/>
        </w:rPr>
        <w:t>Храни</w:t>
      </w:r>
      <w:proofErr w:type="spellEnd"/>
      <w:r w:rsidRPr="00C87AE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C87AED">
        <w:rPr>
          <w:rFonts w:ascii="Times New Roman" w:eastAsia="Times New Roman" w:hAnsi="Times New Roman" w:cs="Times New Roman"/>
          <w:color w:val="000000"/>
          <w:lang w:val="en-US" w:eastAsia="ru-RU"/>
        </w:rPr>
        <w:t>свой</w:t>
      </w:r>
      <w:proofErr w:type="spellEnd"/>
      <w:r w:rsidRPr="00C87AE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C87AED">
        <w:rPr>
          <w:rFonts w:ascii="Times New Roman" w:eastAsia="Times New Roman" w:hAnsi="Times New Roman" w:cs="Times New Roman"/>
          <w:color w:val="000000"/>
          <w:lang w:val="en-US" w:eastAsia="ru-RU"/>
        </w:rPr>
        <w:t>экземпляр</w:t>
      </w:r>
      <w:proofErr w:type="spellEnd"/>
      <w:r w:rsidRPr="00C87AED">
        <w:rPr>
          <w:rFonts w:ascii="Times New Roman" w:eastAsia="Times New Roman" w:hAnsi="Times New Roman" w:cs="Times New Roman"/>
          <w:color w:val="000000"/>
          <w:lang w:val="en-US" w:eastAsia="ru-RU"/>
        </w:rPr>
        <w:t>!</w:t>
      </w:r>
    </w:p>
    <w:p w:rsid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FF7" w:rsidRDefault="00D60FF7" w:rsidP="00D60F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Испытательный срок:</w:t>
      </w:r>
    </w:p>
    <w:p w:rsidR="00D60FF7" w:rsidRPr="00D60FF7" w:rsidRDefault="00D60FF7" w:rsidP="00D60F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FF7">
        <w:rPr>
          <w:rFonts w:ascii="Times New Roman" w:eastAsia="Times New Roman" w:hAnsi="Times New Roman" w:cs="Times New Roman"/>
          <w:lang w:eastAsia="ru-RU"/>
        </w:rPr>
        <w:t>· Максимальный срок – 3 месяца (для руководителей и главбухов – до 6).</w:t>
      </w:r>
    </w:p>
    <w:p w:rsidR="00D60FF7" w:rsidRPr="00D60FF7" w:rsidRDefault="00D60FF7" w:rsidP="00D60F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FF7">
        <w:rPr>
          <w:rFonts w:ascii="Times New Roman" w:eastAsia="Times New Roman" w:hAnsi="Times New Roman" w:cs="Times New Roman"/>
          <w:lang w:eastAsia="ru-RU"/>
        </w:rPr>
        <w:t xml:space="preserve">· Запрещен для выпускников вузов и техникумов, получивших </w:t>
      </w:r>
      <w:proofErr w:type="spellStart"/>
      <w:r w:rsidRPr="00D60FF7">
        <w:rPr>
          <w:rFonts w:ascii="Times New Roman" w:eastAsia="Times New Roman" w:hAnsi="Times New Roman" w:cs="Times New Roman"/>
          <w:lang w:eastAsia="ru-RU"/>
        </w:rPr>
        <w:t>госаккредитацию</w:t>
      </w:r>
      <w:proofErr w:type="spellEnd"/>
      <w:r w:rsidRPr="00D60FF7">
        <w:rPr>
          <w:rFonts w:ascii="Times New Roman" w:eastAsia="Times New Roman" w:hAnsi="Times New Roman" w:cs="Times New Roman"/>
          <w:lang w:eastAsia="ru-RU"/>
        </w:rPr>
        <w:t>, в течение 1 года после окончания.</w:t>
      </w:r>
    </w:p>
    <w:p w:rsidR="00D60FF7" w:rsidRDefault="00D60FF7" w:rsidP="00D60F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  <w:r w:rsidRPr="00D60FF7">
        <w:rPr>
          <w:rFonts w:ascii="Times New Roman" w:eastAsia="Times New Roman" w:hAnsi="Times New Roman" w:cs="Times New Roman"/>
          <w:lang w:eastAsia="ru-RU"/>
        </w:rPr>
        <w:t>· Зарплата на испытательном сроке не может быть ниже установленной по должности.</w:t>
      </w:r>
      <w:r w:rsidRPr="00D60FF7">
        <w:rPr>
          <w:noProof/>
          <w:lang w:eastAsia="ru-RU"/>
        </w:rPr>
        <w:t xml:space="preserve"> </w:t>
      </w:r>
    </w:p>
    <w:p w:rsidR="00D60FF7" w:rsidRDefault="00D60FF7" w:rsidP="00D60F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D60FF7" w:rsidRDefault="00D60FF7" w:rsidP="00D60F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D60FF7" w:rsidRPr="00D60FF7" w:rsidRDefault="00D60FF7" w:rsidP="00D60F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7D416B" wp14:editId="34438A80">
            <wp:extent cx="3190875" cy="2289175"/>
            <wp:effectExtent l="0" t="0" r="9525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225" cy="229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9BB" w:rsidRDefault="004139BB" w:rsidP="0082747F"/>
    <w:p w:rsidR="004139BB" w:rsidRPr="004139BB" w:rsidRDefault="004139BB" w:rsidP="004139BB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39BB">
        <w:rPr>
          <w:rFonts w:ascii="Times New Roman" w:eastAsia="Times New Roman" w:hAnsi="Times New Roman" w:cs="Times New Roman"/>
          <w:b/>
          <w:i/>
          <w:color w:val="800000"/>
          <w:sz w:val="24"/>
          <w:u w:val="single"/>
          <w:lang w:eastAsia="ru-RU"/>
        </w:rPr>
        <w:lastRenderedPageBreak/>
        <w:t>Рабочее время и отдых</w:t>
      </w:r>
    </w:p>
    <w:p w:rsidR="004139BB" w:rsidRDefault="004139BB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3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747F" w:rsidRPr="00413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2747F" w:rsidRPr="004139BB" w:rsidRDefault="0082747F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4139B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</w:p>
    <w:p w:rsidR="0082747F" w:rsidRDefault="004139BB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Рабочее время:</w:t>
      </w:r>
    </w:p>
    <w:p w:rsidR="004139BB" w:rsidRDefault="004139BB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4139BB" w:rsidRDefault="004139BB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4139BB" w:rsidRPr="004139BB" w:rsidRDefault="004139BB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39BB">
        <w:rPr>
          <w:rFonts w:ascii="Times New Roman" w:eastAsia="Times New Roman" w:hAnsi="Times New Roman" w:cs="Times New Roman"/>
          <w:lang w:eastAsia="ru-RU"/>
        </w:rPr>
        <w:t>· Норма – не более 40 часов в неделю.</w:t>
      </w:r>
    </w:p>
    <w:p w:rsidR="004139BB" w:rsidRPr="004139BB" w:rsidRDefault="004139BB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39BB">
        <w:rPr>
          <w:rFonts w:ascii="Times New Roman" w:eastAsia="Times New Roman" w:hAnsi="Times New Roman" w:cs="Times New Roman"/>
          <w:lang w:eastAsia="ru-RU"/>
        </w:rPr>
        <w:t>· Для лиц до 18 лет – не более 35 часов.</w:t>
      </w:r>
    </w:p>
    <w:p w:rsidR="004139BB" w:rsidRDefault="003F7B14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·</w:t>
      </w:r>
      <w:r w:rsidR="004139BB" w:rsidRPr="004139BB">
        <w:rPr>
          <w:rFonts w:ascii="Times New Roman" w:eastAsia="Times New Roman" w:hAnsi="Times New Roman" w:cs="Times New Roman"/>
          <w:lang w:eastAsia="ru-RU"/>
        </w:rPr>
        <w:t>Переработки (сверхурочная работа) оплачиваются в повышенном размере (первые 2 часа не менее чем в полуторном, последующие – не менее чем в двойном). Требуется твое согласие.</w:t>
      </w:r>
    </w:p>
    <w:p w:rsidR="003F7B14" w:rsidRPr="004139BB" w:rsidRDefault="003F7B14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2747F" w:rsidRDefault="0082747F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="003F7B1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16AB4F7" wp14:editId="05AD4E03">
            <wp:extent cx="3008379" cy="2152650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49" cy="215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9BB" w:rsidRDefault="004139BB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7B14" w:rsidRDefault="003F7B14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7B14" w:rsidRPr="004139BB" w:rsidRDefault="003F7B14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747F" w:rsidRDefault="004139BB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Время отдыха:</w:t>
      </w:r>
    </w:p>
    <w:p w:rsidR="004139BB" w:rsidRDefault="004139BB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4139BB" w:rsidRDefault="004139BB" w:rsidP="0082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4139BB" w:rsidRPr="004139BB" w:rsidRDefault="004139BB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39BB">
        <w:rPr>
          <w:rFonts w:ascii="Times New Roman" w:eastAsia="Times New Roman" w:hAnsi="Times New Roman" w:cs="Times New Roman"/>
          <w:lang w:eastAsia="ru-RU"/>
        </w:rPr>
        <w:t>· Перерыв в течение дня – от 30 минут до 2 часов.</w:t>
      </w:r>
    </w:p>
    <w:p w:rsidR="004139BB" w:rsidRPr="004139BB" w:rsidRDefault="004139BB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39BB">
        <w:rPr>
          <w:rFonts w:ascii="Times New Roman" w:eastAsia="Times New Roman" w:hAnsi="Times New Roman" w:cs="Times New Roman"/>
          <w:lang w:eastAsia="ru-RU"/>
        </w:rPr>
        <w:t>· Еженедельный непрерывный отдых – не менее 42 часов.</w:t>
      </w:r>
    </w:p>
    <w:p w:rsidR="004139BB" w:rsidRPr="004139BB" w:rsidRDefault="004139BB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39BB">
        <w:rPr>
          <w:rFonts w:ascii="Times New Roman" w:eastAsia="Times New Roman" w:hAnsi="Times New Roman" w:cs="Times New Roman"/>
          <w:lang w:eastAsia="ru-RU"/>
        </w:rPr>
        <w:t>· Ежегодный оплачиваемый отпуск – 28 календарных дней (минимум). Предоставляется через 6 месяцев непрерывной работы. Использовать отпуск можно по согласованию с работодателем.</w:t>
      </w:r>
    </w:p>
    <w:p w:rsidR="0082747F" w:rsidRDefault="0082747F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</w:p>
    <w:p w:rsidR="004139BB" w:rsidRPr="004139BB" w:rsidRDefault="004139BB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39BB" w:rsidRDefault="004139BB" w:rsidP="00413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7B14" w:rsidRPr="00B94FE7" w:rsidRDefault="003F7B14" w:rsidP="003F7B1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sz w:val="24"/>
          <w:u w:val="single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i/>
          <w:color w:val="800000"/>
          <w:sz w:val="24"/>
          <w:u w:val="single"/>
          <w:lang w:eastAsia="ru-RU"/>
        </w:rPr>
        <w:lastRenderedPageBreak/>
        <w:t>Оплата труда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F7B14">
        <w:rPr>
          <w:rFonts w:ascii="Times New Roman" w:eastAsia="Times New Roman" w:hAnsi="Times New Roman" w:cs="Times New Roman"/>
          <w:color w:val="000000"/>
          <w:lang w:eastAsia="ru-RU"/>
        </w:rPr>
        <w:t>· Зарплата должна выплачивать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ся не реже чем каждые полмесяца.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F7B14">
        <w:rPr>
          <w:rFonts w:ascii="Times New Roman" w:eastAsia="Times New Roman" w:hAnsi="Times New Roman" w:cs="Times New Roman"/>
          <w:color w:val="000000"/>
          <w:lang w:eastAsia="ru-RU"/>
        </w:rPr>
        <w:t>· Задержка зарплаты – серьезное нарушение. Ты имеешь право приостановить работу (уведомив работодателя) до выплаты задержанной суммы.</w:t>
      </w:r>
    </w:p>
    <w:p w:rsid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F7B14">
        <w:rPr>
          <w:rFonts w:ascii="Times New Roman" w:eastAsia="Times New Roman" w:hAnsi="Times New Roman" w:cs="Times New Roman"/>
          <w:color w:val="000000"/>
          <w:lang w:eastAsia="ru-RU"/>
        </w:rPr>
        <w:t>· При увольнении все расчеты произв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одятся в последний рабочий день.</w:t>
      </w:r>
    </w:p>
    <w:p w:rsid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7B14" w:rsidRPr="00B94FE7" w:rsidRDefault="003F7B14" w:rsidP="003F7B1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sz w:val="24"/>
          <w:u w:val="single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i/>
          <w:color w:val="800000"/>
          <w:sz w:val="24"/>
          <w:u w:val="single"/>
          <w:lang w:eastAsia="ru-RU"/>
        </w:rPr>
        <w:t>Охрана труда – твоя безопасность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7B14">
        <w:rPr>
          <w:rFonts w:ascii="Times New Roman" w:eastAsia="Times New Roman" w:hAnsi="Times New Roman" w:cs="Times New Roman"/>
          <w:lang w:eastAsia="ru-RU"/>
        </w:rPr>
        <w:t>· Работодатель обязан обеспечить безопасные условия труда.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7B14">
        <w:rPr>
          <w:rFonts w:ascii="Times New Roman" w:eastAsia="Times New Roman" w:hAnsi="Times New Roman" w:cs="Times New Roman"/>
          <w:lang w:eastAsia="ru-RU"/>
        </w:rPr>
        <w:t>· Ты должен быть проинструктирован по охране труда перед началом работы.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7B14">
        <w:rPr>
          <w:rFonts w:ascii="Times New Roman" w:eastAsia="Times New Roman" w:hAnsi="Times New Roman" w:cs="Times New Roman"/>
          <w:lang w:eastAsia="ru-RU"/>
        </w:rPr>
        <w:t>· Выдача средств индивидуальной защиты (СИЗ) – обязанность работодателя.</w:t>
      </w:r>
    </w:p>
    <w:p w:rsidR="0082747F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7B14">
        <w:rPr>
          <w:rFonts w:ascii="Times New Roman" w:eastAsia="Times New Roman" w:hAnsi="Times New Roman" w:cs="Times New Roman"/>
          <w:lang w:eastAsia="ru-RU"/>
        </w:rPr>
        <w:t>· Ты имеешь право отказаться от работы, если она угрожает твоей жизни и здоровью.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2747F" w:rsidRDefault="003F7B14" w:rsidP="0082747F">
      <w:r w:rsidRPr="003F7B14">
        <w:drawing>
          <wp:inline distT="0" distB="0" distL="0" distR="0">
            <wp:extent cx="3059430" cy="1723479"/>
            <wp:effectExtent l="0" t="0" r="762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72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7F" w:rsidRDefault="003F7B14" w:rsidP="003F7B14">
      <w:pPr>
        <w:pStyle w:val="a6"/>
        <w:numPr>
          <w:ilvl w:val="0"/>
          <w:numId w:val="3"/>
        </w:numPr>
      </w:pPr>
      <w:r w:rsidRPr="003F7B14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Дисциплина и ответственность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F7B14">
        <w:rPr>
          <w:rFonts w:ascii="Times New Roman" w:hAnsi="Times New Roman" w:cs="Times New Roman"/>
          <w:szCs w:val="24"/>
        </w:rPr>
        <w:t>· За нарушения трудовой дисциплины (опоздание, неисполнение обязанностей) работодатель может применить: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F7B14">
        <w:rPr>
          <w:rFonts w:ascii="Times New Roman" w:hAnsi="Times New Roman" w:cs="Times New Roman"/>
          <w:szCs w:val="24"/>
        </w:rPr>
        <w:t xml:space="preserve">  · Замечание.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F7B14">
        <w:rPr>
          <w:rFonts w:ascii="Times New Roman" w:hAnsi="Times New Roman" w:cs="Times New Roman"/>
          <w:szCs w:val="24"/>
        </w:rPr>
        <w:t xml:space="preserve">  · Выговор.</w:t>
      </w:r>
    </w:p>
    <w:p w:rsidR="003F7B14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F7B14">
        <w:rPr>
          <w:rFonts w:ascii="Times New Roman" w:hAnsi="Times New Roman" w:cs="Times New Roman"/>
          <w:szCs w:val="24"/>
        </w:rPr>
        <w:t xml:space="preserve">  · Увольнение (по соответствующим основаниям).</w:t>
      </w:r>
    </w:p>
    <w:p w:rsidR="00B059AC" w:rsidRP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F7B14">
        <w:rPr>
          <w:rFonts w:ascii="Times New Roman" w:hAnsi="Times New Roman" w:cs="Times New Roman"/>
          <w:szCs w:val="24"/>
        </w:rPr>
        <w:t>· Штрафы незаконны! Удерживать деньги из зарплаты можно только в строго оговоренных случаях (например, для возмещения ущерба по вине работника).</w:t>
      </w:r>
      <w:r w:rsidRPr="003F7B1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p w:rsidR="00B059AC" w:rsidRPr="00B94FE7" w:rsidRDefault="003F7B14" w:rsidP="003F7B1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sz w:val="24"/>
          <w:u w:val="single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i/>
          <w:color w:val="800000"/>
          <w:sz w:val="24"/>
          <w:u w:val="single"/>
          <w:lang w:eastAsia="ru-RU"/>
        </w:rPr>
        <w:lastRenderedPageBreak/>
        <w:t xml:space="preserve">Расторжение трудового договора </w:t>
      </w:r>
    </w:p>
    <w:p w:rsid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B94FE7" w:rsidRDefault="00B94FE7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B94FE7" w:rsidRDefault="00B94FE7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3F7B14" w:rsidRDefault="003F7B14" w:rsidP="003F7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  <w:r w:rsidRPr="003F7B14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По собственному желанию:</w:t>
      </w:r>
    </w:p>
    <w:p w:rsidR="00B94FE7" w:rsidRDefault="00B94FE7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FE7">
        <w:rPr>
          <w:rFonts w:ascii="Times New Roman" w:eastAsia="Times New Roman" w:hAnsi="Times New Roman" w:cs="Times New Roman"/>
          <w:color w:val="000000"/>
          <w:lang w:eastAsia="ru-RU"/>
        </w:rPr>
        <w:t>· Ты обязан предупредить работодателя за 2 недели в письменной форме.</w:t>
      </w: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FE7">
        <w:rPr>
          <w:rFonts w:ascii="Times New Roman" w:eastAsia="Times New Roman" w:hAnsi="Times New Roman" w:cs="Times New Roman"/>
          <w:color w:val="000000"/>
          <w:lang w:eastAsia="ru-RU"/>
        </w:rPr>
        <w:t xml:space="preserve">· </w:t>
      </w:r>
      <w:proofErr w:type="gramStart"/>
      <w:r w:rsidRPr="00B94FE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B94FE7">
        <w:rPr>
          <w:rFonts w:ascii="Times New Roman" w:eastAsia="Times New Roman" w:hAnsi="Times New Roman" w:cs="Times New Roman"/>
          <w:color w:val="000000"/>
          <w:lang w:eastAsia="ru-RU"/>
        </w:rPr>
        <w:t xml:space="preserve"> течение этих 2 недель ты можешь отозвать свое заявление.</w:t>
      </w: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93F304" wp14:editId="02DED4E5">
            <wp:extent cx="3059430" cy="2289810"/>
            <wp:effectExtent l="0" t="0" r="762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По инициативе работодателя:</w:t>
      </w: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FE7">
        <w:rPr>
          <w:rFonts w:ascii="Times New Roman" w:eastAsia="Times New Roman" w:hAnsi="Times New Roman" w:cs="Times New Roman"/>
          <w:color w:val="000000"/>
          <w:lang w:eastAsia="ru-RU"/>
        </w:rPr>
        <w:t>· Возможно только по строгим основаниям, указанным в ТК РФ (сокращение штата, неоднократное неисполнение обязанностей, однократное грубое нарушение и т.д.).</w:t>
      </w: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FE7">
        <w:rPr>
          <w:rFonts w:ascii="Times New Roman" w:eastAsia="Times New Roman" w:hAnsi="Times New Roman" w:cs="Times New Roman"/>
          <w:color w:val="000000"/>
          <w:lang w:eastAsia="ru-RU"/>
        </w:rPr>
        <w:t>· При сокращении тебе положено выходное пособие.</w:t>
      </w:r>
    </w:p>
    <w:p w:rsidR="00B94FE7" w:rsidRDefault="00B94FE7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FE7" w:rsidRDefault="00B94FE7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FE7" w:rsidRDefault="00B94FE7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FE7" w:rsidRDefault="00B94FE7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FE7" w:rsidRDefault="00B94FE7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FE7" w:rsidRPr="00B94FE7" w:rsidRDefault="00B94FE7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  <w:lastRenderedPageBreak/>
        <w:t xml:space="preserve">Важные моменты! </w:t>
      </w:r>
    </w:p>
    <w:p w:rsidR="00B94FE7" w:rsidRPr="00B94FE7" w:rsidRDefault="00B94FE7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  <w:t>· Трудовая книжка – основной документ о твоей трудовой деятельности. Следи за ее правильным оформлением.</w:t>
      </w: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  <w:t>· Зарплата «в конверте»</w:t>
      </w:r>
      <w:r w:rsidRPr="00B94FE7"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  <w:t xml:space="preserve"> – это риск: меньшие пенсионные накопления, проблемы с кредитами и больничными.</w:t>
      </w: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  <w:t>· Не бойся отстаивать свои права! В случае спора обращайся в Государственную инспекцию труда (ГИТ) или в суд.</w:t>
      </w: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  <w:t>Куда обращаться за защитой?</w:t>
      </w: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  <w:t>· Государственная инспекция труда (ГИТ) – проводит проверки по жалобам работников.</w:t>
      </w: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  <w:t>· Профсоюз – твой представитель в переговорах с работодателем.</w:t>
      </w: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Cs/>
          <w:color w:val="800000"/>
          <w:sz w:val="24"/>
          <w:szCs w:val="24"/>
          <w:lang w:eastAsia="ru-RU"/>
        </w:rPr>
        <w:t>· Суд – рассматривает индивидуальные трудовые споры.</w:t>
      </w: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</w:pPr>
    </w:p>
    <w:p w:rsidR="00B94FE7" w:rsidRPr="00B94FE7" w:rsidRDefault="00B94FE7" w:rsidP="00B94F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4"/>
          <w:lang w:eastAsia="ru-RU"/>
        </w:rPr>
      </w:pPr>
      <w:r w:rsidRPr="00B94FE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4"/>
          <w:lang w:eastAsia="ru-RU"/>
        </w:rPr>
        <w:t>Помни: знание своих прав – твоя главная защита на рынке труда!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B059AC" w:rsidRPr="00B059AC" w:rsidSect="00081E8B">
      <w:pgSz w:w="16838" w:h="11906" w:orient="landscape"/>
      <w:pgMar w:top="568" w:right="395" w:bottom="0" w:left="567" w:header="709" w:footer="709" w:gutter="0"/>
      <w:cols w:num="3" w:space="7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432"/>
    <w:multiLevelType w:val="hybridMultilevel"/>
    <w:tmpl w:val="EAC65F76"/>
    <w:lvl w:ilvl="0" w:tplc="BBF2B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1484"/>
    <w:multiLevelType w:val="hybridMultilevel"/>
    <w:tmpl w:val="EAC65F76"/>
    <w:lvl w:ilvl="0" w:tplc="BBF2B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C6039"/>
    <w:multiLevelType w:val="hybridMultilevel"/>
    <w:tmpl w:val="5F9A033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75569"/>
    <w:multiLevelType w:val="hybridMultilevel"/>
    <w:tmpl w:val="EE549B6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120FD"/>
    <w:multiLevelType w:val="hybridMultilevel"/>
    <w:tmpl w:val="C902CD08"/>
    <w:lvl w:ilvl="0" w:tplc="21065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37"/>
    <w:rsid w:val="00081E8B"/>
    <w:rsid w:val="001F4816"/>
    <w:rsid w:val="003F7B14"/>
    <w:rsid w:val="004139BB"/>
    <w:rsid w:val="00527F84"/>
    <w:rsid w:val="005D623A"/>
    <w:rsid w:val="007010DA"/>
    <w:rsid w:val="0082747F"/>
    <w:rsid w:val="008D3137"/>
    <w:rsid w:val="00B059AC"/>
    <w:rsid w:val="00B94FE7"/>
    <w:rsid w:val="00C87AED"/>
    <w:rsid w:val="00C91BD7"/>
    <w:rsid w:val="00D60FF7"/>
    <w:rsid w:val="00D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1F9B"/>
  <w15:chartTrackingRefBased/>
  <w15:docId w15:val="{8A942F08-707D-4927-A99B-EAF5D826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9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1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Юрист</cp:lastModifiedBy>
  <cp:revision>2</cp:revision>
  <cp:lastPrinted>2024-07-09T05:34:00Z</cp:lastPrinted>
  <dcterms:created xsi:type="dcterms:W3CDTF">2025-11-13T06:01:00Z</dcterms:created>
  <dcterms:modified xsi:type="dcterms:W3CDTF">2025-11-13T06:01:00Z</dcterms:modified>
</cp:coreProperties>
</file>