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61" w:rsidRPr="00FE7647" w:rsidRDefault="00030361" w:rsidP="00B00483">
      <w:pPr>
        <w:rPr>
          <w:rFonts w:ascii="Times New Roman" w:hAnsi="Times New Roman" w:cs="Times New Roman"/>
          <w:sz w:val="24"/>
          <w:szCs w:val="24"/>
        </w:rPr>
      </w:pPr>
      <w:bookmarkStart w:id="0" w:name="_Hlk124951921"/>
      <w:r w:rsidRPr="00FE7647">
        <w:rPr>
          <w:rFonts w:ascii="Times New Roman" w:hAnsi="Times New Roman" w:cs="Times New Roman"/>
          <w:sz w:val="24"/>
          <w:szCs w:val="24"/>
        </w:rPr>
        <w:t>ГБПОУ   ИО «Бодайбинский горный техникум»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30361" w:rsidRPr="00FE7647" w:rsidRDefault="006A78DC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Заместитель </w:t>
      </w:r>
      <w:r w:rsidR="00030361" w:rsidRPr="00FE7647">
        <w:rPr>
          <w:rFonts w:ascii="Times New Roman" w:hAnsi="Times New Roman" w:cs="Times New Roman"/>
          <w:sz w:val="24"/>
          <w:szCs w:val="24"/>
        </w:rPr>
        <w:t xml:space="preserve"> директора 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  <w:t xml:space="preserve">             _____________ Дружинина Е.К.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  <w:t xml:space="preserve">             «____»________________20__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7647">
        <w:rPr>
          <w:rFonts w:ascii="Times New Roman" w:hAnsi="Times New Roman" w:cs="Times New Roman"/>
          <w:sz w:val="24"/>
          <w:szCs w:val="24"/>
        </w:rPr>
        <w:t>г.</w:t>
      </w:r>
    </w:p>
    <w:p w:rsidR="00030361" w:rsidRPr="00FE7647" w:rsidRDefault="00030361" w:rsidP="0003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647">
        <w:rPr>
          <w:rFonts w:ascii="Times New Roman" w:hAnsi="Times New Roman" w:cs="Times New Roman"/>
          <w:b/>
          <w:sz w:val="24"/>
          <w:szCs w:val="24"/>
        </w:rPr>
        <w:t>План рассмотрен и принят предметной (цикловой) комиссией:</w:t>
      </w:r>
    </w:p>
    <w:p w:rsidR="00030361" w:rsidRPr="00FE7647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>Протокол № ____________  «____» ______________ 20 __г.</w:t>
      </w:r>
    </w:p>
    <w:p w:rsidR="00030361" w:rsidRPr="00FE7647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>Председатель П(Ц)К _____________________________________________</w:t>
      </w:r>
    </w:p>
    <w:p w:rsidR="00030361" w:rsidRPr="00BB35E3" w:rsidRDefault="00030361" w:rsidP="00030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КАЛЕНДАРНО-ТЕМАТИЧЕСКИЙ ПЛАН</w:t>
      </w:r>
    </w:p>
    <w:p w:rsidR="00030361" w:rsidRPr="00BB35E3" w:rsidRDefault="00030361" w:rsidP="000303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на ______________ семестр 20___ - 20___ учебного года.</w:t>
      </w:r>
    </w:p>
    <w:p w:rsidR="00030361" w:rsidRPr="00BB35E3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Составлен на основании программы ____________________________________________________________________________________</w:t>
      </w:r>
    </w:p>
    <w:p w:rsidR="00030361" w:rsidRPr="00BB35E3" w:rsidRDefault="00030361" w:rsidP="000303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указать кем утверждена, дата утверждения</w:t>
      </w:r>
    </w:p>
    <w:p w:rsidR="00030361" w:rsidRPr="00BB35E3" w:rsidRDefault="00030361" w:rsidP="00395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Дисциплина: ОД.14. География</w:t>
      </w:r>
    </w:p>
    <w:p w:rsidR="003959F2" w:rsidRDefault="00B00483" w:rsidP="005531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553111">
        <w:rPr>
          <w:rFonts w:ascii="Times New Roman" w:hAnsi="Times New Roman"/>
          <w:sz w:val="24"/>
          <w:szCs w:val="24"/>
        </w:rPr>
        <w:t>40.02.04 Юриспруденция</w:t>
      </w:r>
    </w:p>
    <w:p w:rsidR="00B00483" w:rsidRPr="003959F2" w:rsidRDefault="00B00483" w:rsidP="003959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 xml:space="preserve">Курс и группа: </w:t>
      </w:r>
      <w:r w:rsidRPr="00BB35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53111">
        <w:rPr>
          <w:rFonts w:ascii="Times New Roman" w:hAnsi="Times New Roman" w:cs="Times New Roman"/>
          <w:sz w:val="24"/>
          <w:szCs w:val="24"/>
        </w:rPr>
        <w:t>, ЮР</w:t>
      </w:r>
      <w:r w:rsidR="00561275">
        <w:rPr>
          <w:rFonts w:ascii="Times New Roman" w:hAnsi="Times New Roman" w:cs="Times New Roman"/>
          <w:sz w:val="24"/>
          <w:szCs w:val="24"/>
        </w:rPr>
        <w:t>-24</w:t>
      </w:r>
    </w:p>
    <w:p w:rsidR="00030361" w:rsidRPr="00BB35E3" w:rsidRDefault="00030361" w:rsidP="00395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Преподаватель Дустукенова К.Б.___________________________________________________________________________________________</w:t>
      </w:r>
    </w:p>
    <w:p w:rsidR="00B00483" w:rsidRPr="00BB35E3" w:rsidRDefault="00B00483" w:rsidP="000303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1617"/>
        <w:gridCol w:w="1259"/>
        <w:gridCol w:w="1169"/>
        <w:gridCol w:w="1163"/>
        <w:gridCol w:w="1262"/>
        <w:gridCol w:w="1262"/>
        <w:gridCol w:w="1262"/>
        <w:gridCol w:w="1262"/>
        <w:gridCol w:w="1268"/>
      </w:tblGrid>
      <w:tr w:rsidR="00030361" w:rsidRPr="00BB35E3" w:rsidTr="00B32753">
        <w:trPr>
          <w:cantSplit/>
          <w:trHeight w:val="275"/>
        </w:trPr>
        <w:tc>
          <w:tcPr>
            <w:tcW w:w="3262" w:type="dxa"/>
            <w:vMerge w:val="restart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Формы учебного процесса</w:t>
            </w:r>
          </w:p>
        </w:tc>
        <w:tc>
          <w:tcPr>
            <w:tcW w:w="1617" w:type="dxa"/>
            <w:vMerge w:val="restart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Всего по дисциплине</w:t>
            </w:r>
          </w:p>
        </w:tc>
        <w:tc>
          <w:tcPr>
            <w:tcW w:w="9907" w:type="dxa"/>
            <w:gridSpan w:val="8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Распределение часов по семестрам</w:t>
            </w:r>
          </w:p>
        </w:tc>
      </w:tr>
      <w:tr w:rsidR="00030361" w:rsidRPr="00BB35E3" w:rsidTr="00B32753">
        <w:trPr>
          <w:cantSplit/>
          <w:trHeight w:val="247"/>
        </w:trPr>
        <w:tc>
          <w:tcPr>
            <w:tcW w:w="3262" w:type="dxa"/>
            <w:vMerge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0361" w:rsidRPr="00BB35E3" w:rsidTr="00B32753">
        <w:trPr>
          <w:trHeight w:val="410"/>
        </w:trPr>
        <w:tc>
          <w:tcPr>
            <w:tcW w:w="3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617" w:type="dxa"/>
          </w:tcPr>
          <w:p w:rsidR="00030361" w:rsidRPr="00BB35E3" w:rsidRDefault="00AA634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59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0361" w:rsidRPr="00BB35E3" w:rsidRDefault="00AA634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63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61" w:rsidRPr="00BB35E3" w:rsidTr="00B32753">
        <w:trPr>
          <w:trHeight w:val="658"/>
        </w:trPr>
        <w:tc>
          <w:tcPr>
            <w:tcW w:w="3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="00472964" w:rsidRPr="00BB35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 работы</w:t>
            </w:r>
          </w:p>
        </w:tc>
        <w:tc>
          <w:tcPr>
            <w:tcW w:w="1617" w:type="dxa"/>
          </w:tcPr>
          <w:p w:rsidR="00030361" w:rsidRPr="00BB35E3" w:rsidRDefault="00AA634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9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0361" w:rsidRPr="00BB35E3" w:rsidRDefault="00AA634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3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61" w:rsidRPr="00BB35E3" w:rsidTr="00B32753">
        <w:trPr>
          <w:trHeight w:val="410"/>
        </w:trPr>
        <w:tc>
          <w:tcPr>
            <w:tcW w:w="3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Курсовые проекты</w:t>
            </w:r>
          </w:p>
        </w:tc>
        <w:tc>
          <w:tcPr>
            <w:tcW w:w="1617" w:type="dxa"/>
          </w:tcPr>
          <w:p w:rsidR="00030361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0361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64" w:rsidRPr="00BB35E3" w:rsidTr="00B32753">
        <w:trPr>
          <w:trHeight w:val="410"/>
        </w:trPr>
        <w:tc>
          <w:tcPr>
            <w:tcW w:w="3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17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59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63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B32753" w:rsidRPr="00E22108" w:rsidRDefault="00B32753" w:rsidP="00B32753">
      <w:pPr>
        <w:pStyle w:val="1"/>
        <w:spacing w:before="0" w:after="0" w:line="276" w:lineRule="auto"/>
        <w:jc w:val="both"/>
        <w:rPr>
          <w:sz w:val="24"/>
          <w:szCs w:val="24"/>
        </w:rPr>
      </w:pPr>
      <w:r w:rsidRPr="00E22108">
        <w:rPr>
          <w:sz w:val="24"/>
          <w:szCs w:val="24"/>
        </w:rPr>
        <w:lastRenderedPageBreak/>
        <w:t>Поурочное тематическое планирование</w:t>
      </w:r>
    </w:p>
    <w:p w:rsidR="00B32753" w:rsidRPr="00E22108" w:rsidRDefault="00B32753" w:rsidP="00B327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ayout w:type="fixed"/>
        <w:tblLook w:val="04A0"/>
      </w:tblPr>
      <w:tblGrid>
        <w:gridCol w:w="4219"/>
        <w:gridCol w:w="1134"/>
        <w:gridCol w:w="992"/>
        <w:gridCol w:w="2552"/>
        <w:gridCol w:w="1843"/>
        <w:gridCol w:w="2126"/>
        <w:gridCol w:w="170"/>
        <w:gridCol w:w="1701"/>
      </w:tblGrid>
      <w:tr w:rsidR="00B32753" w:rsidRPr="00E22108" w:rsidTr="00B32753">
        <w:trPr>
          <w:trHeight w:val="745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Междисциплинарные связи</w:t>
            </w: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3D5797">
              <w:rPr>
                <w:rFonts w:ascii="Times New Roman" w:hAnsi="Times New Roman"/>
                <w:b/>
                <w:szCs w:val="24"/>
              </w:rPr>
              <w:t>Формируемые компетенции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ind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B32753" w:rsidRPr="00E22108" w:rsidTr="00B32753">
        <w:trPr>
          <w:trHeight w:val="70"/>
        </w:trPr>
        <w:tc>
          <w:tcPr>
            <w:tcW w:w="4219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32753" w:rsidRPr="00E22108" w:rsidTr="00B32753">
        <w:trPr>
          <w:trHeight w:val="70"/>
        </w:trPr>
        <w:tc>
          <w:tcPr>
            <w:tcW w:w="14737" w:type="dxa"/>
            <w:gridSpan w:val="8"/>
          </w:tcPr>
          <w:p w:rsidR="00B32753" w:rsidRPr="00E22108" w:rsidRDefault="00B32753" w:rsidP="00B327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B32753" w:rsidRPr="00E22108" w:rsidTr="00B32753">
        <w:trPr>
          <w:trHeight w:val="70"/>
        </w:trPr>
        <w:tc>
          <w:tcPr>
            <w:tcW w:w="4219" w:type="dxa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Введение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309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Раздел 1. Общая характеристика мира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4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1.1. Современная политическая карта мира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Понятие о политической географии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: «Ознакомление с политической картой мира»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9" w:history="1">
              <w:r w:rsidR="00B32753"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04.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контурной карты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1.2. География мировых природных ресурсов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Мировые природные ресурсы.</w:t>
            </w: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2: «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Оценка ресурсообеспеченности отдельных стран (регионов) мира (по выбору)»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1" w:history="1">
              <w:r w:rsidR="00B32753"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02. ОК 03. ОК 04.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контурной карты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Тема 1.3. География населения мира.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Cs/>
                <w:sz w:val="24"/>
                <w:szCs w:val="24"/>
              </w:rPr>
              <w:t>Современная демографическая ситуация.</w:t>
            </w: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Современная структура населения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Занятость населения. Размещение населения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Урбанизация.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Города-миллионеры, «сверхгорода» и мегалополисы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 xml:space="preserve">№ 3: </w:t>
            </w: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1.4. Мировое хозяйство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Современные особенности развития мирового хозяйства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Сравнительная характеристика ведущих факторов размещения производительных сил»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B32753" w:rsidRPr="00E22108" w:rsidRDefault="00B32753" w:rsidP="00DE7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*Профессионально-ориентированное содержание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География основных отраслей мирового хозяйства.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Топливно-энергетический комплекс мира. Электроэнергетика мира. Чёрная и цветная металлургия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B32753" w:rsidRPr="00E22108" w:rsidRDefault="00DE7542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542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B32753" w:rsidRPr="008A560B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Машиностроение. Отраслевая структура машиностроения</w:t>
            </w:r>
          </w:p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Транспортный комплекс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</w:p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Сельское хозяйство</w:t>
            </w: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Cs/>
                <w:sz w:val="24"/>
                <w:szCs w:val="24"/>
              </w:rPr>
              <w:t>География отраслей непроизводственной сферы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4: </w:t>
            </w:r>
            <w:r w:rsidRPr="00E22108">
              <w:rPr>
                <w:rFonts w:ascii="Times New Roman" w:eastAsia="Calibri" w:hAnsi="Times New Roman"/>
                <w:bCs/>
                <w:sz w:val="24"/>
                <w:szCs w:val="24"/>
              </w:rPr>
              <w:t>«</w:t>
            </w:r>
            <w:r w:rsidRPr="00E22108">
              <w:rPr>
                <w:rFonts w:ascii="Times New Roman" w:eastAsia="Calibri" w:hAnsi="Times New Roman"/>
                <w:sz w:val="24"/>
                <w:szCs w:val="24"/>
              </w:rPr>
              <w:t>Определение хозяйственной специализации стран и регионов мира»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5:</w:t>
            </w:r>
            <w:r w:rsidRPr="00E2210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отдыха»</w:t>
            </w:r>
            <w:r w:rsidRPr="00E2210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02. ОК 03. ОК 04.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6: «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Составление экономико-географической характеристики профильной (электроэнергетика мира,цветная металлургия) отрасли»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8A560B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 xml:space="preserve">№ 7: </w:t>
            </w:r>
            <w:r w:rsidRPr="00E22108">
              <w:rPr>
                <w:rFonts w:ascii="Times New Roman" w:eastAsia="Calibri" w:hAnsi="Times New Roman"/>
                <w:sz w:val="24"/>
                <w:szCs w:val="24"/>
              </w:rPr>
              <w:t xml:space="preserve">«Размещение профильной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(электроэнергетика мира,цветная металлургия) </w:t>
            </w:r>
            <w:r w:rsidRPr="00E22108">
              <w:rPr>
                <w:rFonts w:ascii="Times New Roman" w:eastAsia="Calibri" w:hAnsi="Times New Roman"/>
                <w:sz w:val="24"/>
                <w:szCs w:val="24"/>
              </w:rPr>
              <w:t>отрасли мирового хозяйства на карте мира»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5" w:history="1">
              <w:r w:rsidR="00B32753"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B32753" w:rsidRPr="008A560B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B32753" w:rsidRPr="00E22108" w:rsidTr="00B32753">
        <w:trPr>
          <w:trHeight w:val="309"/>
        </w:trPr>
        <w:tc>
          <w:tcPr>
            <w:tcW w:w="14737" w:type="dxa"/>
            <w:gridSpan w:val="8"/>
          </w:tcPr>
          <w:p w:rsidR="00B32753" w:rsidRPr="00E22108" w:rsidRDefault="00B32753" w:rsidP="00B327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B32753" w:rsidRPr="00E22108" w:rsidTr="00B32753">
        <w:trPr>
          <w:trHeight w:val="309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Раздел 2. Региональная характеристика мира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4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2.1. Зарубежная Европа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Место и роль Зарубежной Европы в мире.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Хозяйство стран Зарубежной Европы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Германия и Великобритания как ведущие страны Зарубежной Европы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Характеристика особенностей природы, населения и хозяйства европейской страны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2.2. Зарубежная Азия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и роль Зарубежной Азии в мире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8: «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Азии»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B32753" w:rsidRPr="00E22108" w:rsidTr="00B32753">
        <w:trPr>
          <w:trHeight w:val="362"/>
        </w:trPr>
        <w:tc>
          <w:tcPr>
            <w:tcW w:w="4219" w:type="dxa"/>
          </w:tcPr>
          <w:p w:rsidR="00B32753" w:rsidRPr="00E22108" w:rsidRDefault="00B32753" w:rsidP="00B32753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2.3. Африка.</w:t>
            </w:r>
          </w:p>
          <w:p w:rsidR="00B32753" w:rsidRPr="00E22108" w:rsidRDefault="00B32753" w:rsidP="00B32753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 xml:space="preserve">Место и роль Африки в мире. </w:t>
            </w:r>
          </w:p>
          <w:p w:rsidR="00B32753" w:rsidRPr="00E22108" w:rsidRDefault="00B32753" w:rsidP="00B32753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02. ОК 03.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Хозяйство стран Африки Экономическая отсталость материка и пути ее преодоления.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Особенности развития субрегионов Африки. *Развитие и размещение предприятий профильной(электроэнергетика мира,цветная металлургия) отрасли в Африке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B32753" w:rsidRPr="008A560B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Тема 2.4. Америка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и роль Северной Америки в мире. США. Канада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и роль Латинской Америки в мире.</w:t>
            </w:r>
          </w:p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Хозяйство стран Латинской Америки.</w:t>
            </w:r>
          </w:p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Бразилия и</w:t>
            </w: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Мексика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B32753" w:rsidRPr="00E22108" w:rsidTr="00B32753">
        <w:trPr>
          <w:trHeight w:val="58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spacing w:line="259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2.5. Австралия и Океания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58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и роль Австралии и Океании в мире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Отраслевая и территориальная структура хозяйства Австралии и Новой Зеландии. *Развитие и размещение предприятий профильной(электорэнергетика,</w:t>
            </w:r>
          </w:p>
          <w:p w:rsidR="00B32753" w:rsidRPr="00E22108" w:rsidRDefault="00B32753" w:rsidP="00B32753">
            <w:pPr>
              <w:widowControl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цвет.металлургия) отрасли в Австралии и Океании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B32753" w:rsidRPr="008A560B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spacing w:line="259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2.6. Россия в современном мире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Россия на политической карте мира.</w:t>
            </w:r>
          </w:p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России в мировом хозяйстве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контурной карты</w:t>
            </w:r>
          </w:p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№9: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«Оценка современного геополитического и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  <w:r>
              <w:rPr>
                <w:rFonts w:ascii="Times New Roman" w:hAnsi="Times New Roman"/>
                <w:sz w:val="24"/>
                <w:szCs w:val="24"/>
              </w:rPr>
              <w:t>ОК 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widowControl w:val="0"/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№10: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 xml:space="preserve">ПЗ 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Раздел 3. Глобальные проблемы человечества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4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sz w:val="24"/>
                <w:szCs w:val="24"/>
              </w:rPr>
              <w:t>Классификация глобальных проблем. Глобальные прогнозы, гипотезы и проекты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1843" w:type="dxa"/>
          </w:tcPr>
          <w:p w:rsidR="00B32753" w:rsidRPr="00E22108" w:rsidRDefault="00BB3924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B3275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B32753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B32753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ОК.07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</w:tc>
      </w:tr>
      <w:tr w:rsidR="00B32753" w:rsidRPr="00E22108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 xml:space="preserve">*Влияние предприятий профильной отрасли на глобальные проблемы. </w:t>
            </w:r>
          </w:p>
          <w:p w:rsidR="00B32753" w:rsidRPr="00E22108" w:rsidRDefault="00B32753" w:rsidP="00B327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Роль географии в решении глобальных проблем человечества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DE7542" w:rsidRPr="00DE7542" w:rsidRDefault="00DE7542" w:rsidP="00DE7542">
            <w:pPr>
              <w:jc w:val="both"/>
              <w:rPr>
                <w:rFonts w:ascii="Times New Roman" w:hAnsi="Times New Roman"/>
                <w:sz w:val="24"/>
              </w:rPr>
            </w:pPr>
            <w:r w:rsidRPr="00DE7542">
              <w:rPr>
                <w:rFonts w:ascii="Times New Roman" w:hAnsi="Times New Roman"/>
                <w:sz w:val="24"/>
              </w:rPr>
              <w:t>Правила охраны недр и недропользование</w:t>
            </w:r>
          </w:p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02. </w:t>
            </w:r>
          </w:p>
          <w:p w:rsidR="00B32753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07.</w:t>
            </w:r>
          </w:p>
          <w:p w:rsidR="00B32753" w:rsidRPr="008A560B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3.2.</w:t>
            </w:r>
          </w:p>
          <w:p w:rsidR="00B32753" w:rsidRPr="00E22108" w:rsidRDefault="00B32753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B32753" w:rsidRPr="00E22108" w:rsidTr="00B32753">
        <w:trPr>
          <w:trHeight w:val="68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</w:tcPr>
          <w:p w:rsidR="00B32753" w:rsidRPr="00E22108" w:rsidRDefault="00B32753" w:rsidP="00B327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2552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32753" w:rsidRPr="00030361" w:rsidTr="00B32753">
        <w:trPr>
          <w:trHeight w:val="294"/>
        </w:trPr>
        <w:tc>
          <w:tcPr>
            <w:tcW w:w="4219" w:type="dxa"/>
          </w:tcPr>
          <w:p w:rsidR="00B32753" w:rsidRPr="00E22108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753" w:rsidRPr="00030361" w:rsidRDefault="00B32753" w:rsidP="00B327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B32753" w:rsidRPr="00030361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2753" w:rsidRPr="00030361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753" w:rsidRPr="00030361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53" w:rsidRPr="00030361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B32753" w:rsidRPr="00030361" w:rsidRDefault="00B32753" w:rsidP="00B327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2753" w:rsidRPr="00030361" w:rsidRDefault="00B32753" w:rsidP="00B32753">
      <w:pPr>
        <w:rPr>
          <w:rFonts w:ascii="Times New Roman" w:hAnsi="Times New Roman" w:cs="Times New Roman"/>
          <w:sz w:val="24"/>
          <w:szCs w:val="24"/>
        </w:rPr>
      </w:pPr>
    </w:p>
    <w:p w:rsidR="00B32753" w:rsidRPr="00030361" w:rsidRDefault="00B32753" w:rsidP="00B32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   / Дустукенова К.Б./</w:t>
      </w:r>
    </w:p>
    <w:sectPr w:rsidR="00B32753" w:rsidRPr="00030361" w:rsidSect="006163B1">
      <w:footerReference w:type="default" r:id="rId2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1B5" w:rsidRDefault="007671B5" w:rsidP="00384088">
      <w:pPr>
        <w:spacing w:after="0" w:line="240" w:lineRule="auto"/>
      </w:pPr>
      <w:r>
        <w:separator/>
      </w:r>
    </w:p>
  </w:endnote>
  <w:endnote w:type="continuationSeparator" w:id="0">
    <w:p w:rsidR="007671B5" w:rsidRDefault="007671B5" w:rsidP="0038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7602"/>
      <w:docPartObj>
        <w:docPartGallery w:val="Page Numbers (Bottom of Page)"/>
        <w:docPartUnique/>
      </w:docPartObj>
    </w:sdtPr>
    <w:sdtContent>
      <w:p w:rsidR="00B32753" w:rsidRDefault="00BB3924">
        <w:pPr>
          <w:pStyle w:val="ae"/>
          <w:jc w:val="right"/>
        </w:pPr>
        <w:fldSimple w:instr="PAGE   \* MERGEFORMAT">
          <w:r w:rsidR="00553111">
            <w:rPr>
              <w:noProof/>
            </w:rPr>
            <w:t>1</w:t>
          </w:r>
        </w:fldSimple>
      </w:p>
    </w:sdtContent>
  </w:sdt>
  <w:p w:rsidR="00B32753" w:rsidRDefault="00B3275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1B5" w:rsidRDefault="007671B5" w:rsidP="00384088">
      <w:pPr>
        <w:spacing w:after="0" w:line="240" w:lineRule="auto"/>
      </w:pPr>
      <w:r>
        <w:separator/>
      </w:r>
    </w:p>
  </w:footnote>
  <w:footnote w:type="continuationSeparator" w:id="0">
    <w:p w:rsidR="007671B5" w:rsidRDefault="007671B5" w:rsidP="0038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75B5"/>
    <w:multiLevelType w:val="multilevel"/>
    <w:tmpl w:val="076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F4EDE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A3F94"/>
    <w:multiLevelType w:val="hybridMultilevel"/>
    <w:tmpl w:val="AFC8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2255E"/>
    <w:multiLevelType w:val="hybridMultilevel"/>
    <w:tmpl w:val="A6B27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90246"/>
    <w:multiLevelType w:val="hybridMultilevel"/>
    <w:tmpl w:val="B7F0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30907"/>
    <w:multiLevelType w:val="hybridMultilevel"/>
    <w:tmpl w:val="E3F2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B35BC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9150F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36B0D"/>
    <w:multiLevelType w:val="hybridMultilevel"/>
    <w:tmpl w:val="B446873C"/>
    <w:lvl w:ilvl="0" w:tplc="BBD09D3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F9A7381"/>
    <w:multiLevelType w:val="hybridMultilevel"/>
    <w:tmpl w:val="0250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761F5"/>
    <w:multiLevelType w:val="hybridMultilevel"/>
    <w:tmpl w:val="533A5CD0"/>
    <w:lvl w:ilvl="0" w:tplc="F5D0D1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32D93"/>
    <w:multiLevelType w:val="hybridMultilevel"/>
    <w:tmpl w:val="370A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543C9"/>
    <w:multiLevelType w:val="multilevel"/>
    <w:tmpl w:val="5FBC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51C22"/>
    <w:multiLevelType w:val="hybridMultilevel"/>
    <w:tmpl w:val="E57EAECC"/>
    <w:lvl w:ilvl="0" w:tplc="75C21A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B4AA7"/>
    <w:multiLevelType w:val="hybridMultilevel"/>
    <w:tmpl w:val="E3F2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93BE3"/>
    <w:multiLevelType w:val="hybridMultilevel"/>
    <w:tmpl w:val="6200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5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13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EFF"/>
    <w:rsid w:val="00030361"/>
    <w:rsid w:val="00036D00"/>
    <w:rsid w:val="0004134C"/>
    <w:rsid w:val="00053CA3"/>
    <w:rsid w:val="00066B86"/>
    <w:rsid w:val="00067302"/>
    <w:rsid w:val="00090C8F"/>
    <w:rsid w:val="000A44E3"/>
    <w:rsid w:val="000C5460"/>
    <w:rsid w:val="000F7CBE"/>
    <w:rsid w:val="001120E0"/>
    <w:rsid w:val="00123AF9"/>
    <w:rsid w:val="001416C6"/>
    <w:rsid w:val="00144225"/>
    <w:rsid w:val="001502F3"/>
    <w:rsid w:val="00154256"/>
    <w:rsid w:val="0019250D"/>
    <w:rsid w:val="001C4691"/>
    <w:rsid w:val="001E35DF"/>
    <w:rsid w:val="001E58EC"/>
    <w:rsid w:val="00207CFC"/>
    <w:rsid w:val="0023427B"/>
    <w:rsid w:val="002B2432"/>
    <w:rsid w:val="002E136F"/>
    <w:rsid w:val="003649C1"/>
    <w:rsid w:val="00376104"/>
    <w:rsid w:val="00384088"/>
    <w:rsid w:val="003959F2"/>
    <w:rsid w:val="003A1A04"/>
    <w:rsid w:val="003A57D1"/>
    <w:rsid w:val="003B3C43"/>
    <w:rsid w:val="003C0912"/>
    <w:rsid w:val="00406D44"/>
    <w:rsid w:val="00472964"/>
    <w:rsid w:val="00474A34"/>
    <w:rsid w:val="004D65B4"/>
    <w:rsid w:val="00504A56"/>
    <w:rsid w:val="00504AE7"/>
    <w:rsid w:val="00512C38"/>
    <w:rsid w:val="00530849"/>
    <w:rsid w:val="00540BF9"/>
    <w:rsid w:val="00553111"/>
    <w:rsid w:val="00561275"/>
    <w:rsid w:val="005745F9"/>
    <w:rsid w:val="005C7D06"/>
    <w:rsid w:val="005F2480"/>
    <w:rsid w:val="005F70F8"/>
    <w:rsid w:val="0060798F"/>
    <w:rsid w:val="006163B1"/>
    <w:rsid w:val="00657081"/>
    <w:rsid w:val="006819C1"/>
    <w:rsid w:val="00691BF3"/>
    <w:rsid w:val="006A78DC"/>
    <w:rsid w:val="006C083F"/>
    <w:rsid w:val="006D4FA3"/>
    <w:rsid w:val="00702765"/>
    <w:rsid w:val="0072178B"/>
    <w:rsid w:val="007671B5"/>
    <w:rsid w:val="00772530"/>
    <w:rsid w:val="007A029B"/>
    <w:rsid w:val="007B6144"/>
    <w:rsid w:val="007B7142"/>
    <w:rsid w:val="007D0EFF"/>
    <w:rsid w:val="008026FA"/>
    <w:rsid w:val="00840A44"/>
    <w:rsid w:val="00843E1C"/>
    <w:rsid w:val="008564E2"/>
    <w:rsid w:val="008C5BC5"/>
    <w:rsid w:val="00910C56"/>
    <w:rsid w:val="00930EFF"/>
    <w:rsid w:val="00937513"/>
    <w:rsid w:val="00961AE0"/>
    <w:rsid w:val="00972994"/>
    <w:rsid w:val="00976859"/>
    <w:rsid w:val="00977733"/>
    <w:rsid w:val="009827B6"/>
    <w:rsid w:val="009C3A2D"/>
    <w:rsid w:val="009D7DC7"/>
    <w:rsid w:val="00A0347B"/>
    <w:rsid w:val="00A1056A"/>
    <w:rsid w:val="00A135BE"/>
    <w:rsid w:val="00A3239A"/>
    <w:rsid w:val="00A46960"/>
    <w:rsid w:val="00A8188A"/>
    <w:rsid w:val="00AA6341"/>
    <w:rsid w:val="00AF58FD"/>
    <w:rsid w:val="00B00483"/>
    <w:rsid w:val="00B32753"/>
    <w:rsid w:val="00B473F4"/>
    <w:rsid w:val="00B57A92"/>
    <w:rsid w:val="00BB2568"/>
    <w:rsid w:val="00BB35E3"/>
    <w:rsid w:val="00BB3924"/>
    <w:rsid w:val="00BB4D83"/>
    <w:rsid w:val="00BB77AC"/>
    <w:rsid w:val="00BC528E"/>
    <w:rsid w:val="00BF4865"/>
    <w:rsid w:val="00C15EFC"/>
    <w:rsid w:val="00C6034D"/>
    <w:rsid w:val="00C64DF6"/>
    <w:rsid w:val="00C86BA3"/>
    <w:rsid w:val="00C86ED4"/>
    <w:rsid w:val="00C87F35"/>
    <w:rsid w:val="00CA3C14"/>
    <w:rsid w:val="00CB6232"/>
    <w:rsid w:val="00CC20F5"/>
    <w:rsid w:val="00CC3658"/>
    <w:rsid w:val="00D169CC"/>
    <w:rsid w:val="00D6748E"/>
    <w:rsid w:val="00DA28CD"/>
    <w:rsid w:val="00DE7542"/>
    <w:rsid w:val="00E060A5"/>
    <w:rsid w:val="00EA2193"/>
    <w:rsid w:val="00F063A1"/>
    <w:rsid w:val="00F316D4"/>
    <w:rsid w:val="00F4361C"/>
    <w:rsid w:val="00F813E5"/>
    <w:rsid w:val="00FC3744"/>
    <w:rsid w:val="00FE423D"/>
    <w:rsid w:val="00FF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C7"/>
  </w:style>
  <w:style w:type="paragraph" w:styleId="1">
    <w:name w:val="heading 1"/>
    <w:basedOn w:val="a"/>
    <w:next w:val="a"/>
    <w:link w:val="10"/>
    <w:uiPriority w:val="9"/>
    <w:qFormat/>
    <w:rsid w:val="00FC3744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08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4088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84088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84088"/>
    <w:rPr>
      <w:rFonts w:eastAsia="Times New Roman" w:cs="Times New Roman"/>
      <w:color w:val="000000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84088"/>
    <w:rPr>
      <w:vertAlign w:val="superscript"/>
    </w:rPr>
  </w:style>
  <w:style w:type="paragraph" w:styleId="3">
    <w:name w:val="Body Text Indent 3"/>
    <w:basedOn w:val="a"/>
    <w:link w:val="30"/>
    <w:rsid w:val="00406D44"/>
    <w:pPr>
      <w:spacing w:after="120" w:line="276" w:lineRule="auto"/>
      <w:ind w:left="283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06D44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9"/>
    <w:uiPriority w:val="34"/>
    <w:qFormat/>
    <w:rsid w:val="00A3239A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E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E35D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3">
    <w:name w:val="c3"/>
    <w:basedOn w:val="a"/>
    <w:rsid w:val="001E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35DF"/>
  </w:style>
  <w:style w:type="character" w:customStyle="1" w:styleId="10">
    <w:name w:val="Заголовок 1 Знак"/>
    <w:basedOn w:val="a0"/>
    <w:link w:val="1"/>
    <w:uiPriority w:val="9"/>
    <w:rsid w:val="00FC3744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8"/>
    <w:uiPriority w:val="34"/>
    <w:locked/>
    <w:rsid w:val="00FC3744"/>
  </w:style>
  <w:style w:type="paragraph" w:styleId="ac">
    <w:name w:val="header"/>
    <w:basedOn w:val="a"/>
    <w:link w:val="ad"/>
    <w:uiPriority w:val="99"/>
    <w:unhideWhenUsed/>
    <w:rsid w:val="0012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3AF9"/>
  </w:style>
  <w:style w:type="paragraph" w:styleId="ae">
    <w:name w:val="footer"/>
    <w:basedOn w:val="a"/>
    <w:link w:val="af"/>
    <w:uiPriority w:val="99"/>
    <w:unhideWhenUsed/>
    <w:rsid w:val="0012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3AF9"/>
  </w:style>
  <w:style w:type="paragraph" w:customStyle="1" w:styleId="c2">
    <w:name w:val="c2"/>
    <w:basedOn w:val="a"/>
    <w:rsid w:val="00A1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1056A"/>
  </w:style>
  <w:style w:type="paragraph" w:styleId="af0">
    <w:name w:val="TOC Heading"/>
    <w:basedOn w:val="1"/>
    <w:next w:val="a"/>
    <w:uiPriority w:val="39"/>
    <w:unhideWhenUsed/>
    <w:qFormat/>
    <w:rsid w:val="0014422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44225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144225"/>
    <w:pPr>
      <w:spacing w:after="100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144225"/>
    <w:pPr>
      <w:spacing w:after="100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144225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44225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44225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44225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44225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44225"/>
    <w:pPr>
      <w:spacing w:after="100"/>
      <w:ind w:left="1760"/>
    </w:pPr>
    <w:rPr>
      <w:rFonts w:eastAsiaTheme="minorEastAsia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4422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53CA3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6D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4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" TargetMode="External"/><Relationship Id="rId13" Type="http://schemas.openxmlformats.org/officeDocument/2006/relationships/hyperlink" Target="http://www.school-collection.edu.ru" TargetMode="External"/><Relationship Id="rId18" Type="http://schemas.openxmlformats.org/officeDocument/2006/relationships/hyperlink" Target="http://www.school-collection.edu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chool-collection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hyperlink" Target="http://www.school-collection.edu.ru" TargetMode="External"/><Relationship Id="rId25" Type="http://schemas.openxmlformats.org/officeDocument/2006/relationships/hyperlink" Target="http://www.school-collection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" TargetMode="External"/><Relationship Id="rId20" Type="http://schemas.openxmlformats.org/officeDocument/2006/relationships/hyperlink" Target="http://www.school-collectio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ntur-map.ru/" TargetMode="External"/><Relationship Id="rId24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ntur-map.ru/" TargetMode="External"/><Relationship Id="rId23" Type="http://schemas.openxmlformats.org/officeDocument/2006/relationships/hyperlink" Target="http://www.school-collection.ed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chool-collection.edu.ru" TargetMode="External"/><Relationship Id="rId19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ntur-map.ru/" TargetMode="External"/><Relationship Id="rId14" Type="http://schemas.openxmlformats.org/officeDocument/2006/relationships/hyperlink" Target="http://www.school-collection.edu.ru" TargetMode="External"/><Relationship Id="rId22" Type="http://schemas.openxmlformats.org/officeDocument/2006/relationships/hyperlink" Target="http://www.school-collection.ed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EDEE-CB38-4A37-8396-F7162E95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office3651624</dc:creator>
  <cp:keywords/>
  <dc:description/>
  <cp:lastModifiedBy>kalia.66@outlook.com</cp:lastModifiedBy>
  <cp:revision>20</cp:revision>
  <cp:lastPrinted>2023-02-01T08:35:00Z</cp:lastPrinted>
  <dcterms:created xsi:type="dcterms:W3CDTF">2023-01-20T13:04:00Z</dcterms:created>
  <dcterms:modified xsi:type="dcterms:W3CDTF">2024-07-14T09:48:00Z</dcterms:modified>
</cp:coreProperties>
</file>