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125119222" w:displacedByCustomXml="next"/>
    <w:sdt>
      <w:sdtPr>
        <w:id w:val="19108126"/>
        <w:docPartObj>
          <w:docPartGallery w:val="Cover Pages"/>
          <w:docPartUnique/>
        </w:docPartObj>
      </w:sdtPr>
      <w:sdtContent>
        <w:p w:rsidR="00B40FBD" w:rsidRPr="003D5797" w:rsidRDefault="00B40FBD" w:rsidP="00B40FBD">
          <w:r w:rsidRPr="003D5797">
            <w:t>ГБПОУ   ИО «Бодайбинский горный техникум»</w:t>
          </w:r>
        </w:p>
        <w:p w:rsidR="00B40FBD" w:rsidRPr="003D5797" w:rsidRDefault="00B40FBD" w:rsidP="00B40FBD">
          <w:pPr>
            <w:jc w:val="right"/>
          </w:pPr>
        </w:p>
        <w:p w:rsidR="00B40FBD" w:rsidRPr="003D5797" w:rsidRDefault="00B40FBD" w:rsidP="00B40FBD">
          <w:pPr>
            <w:jc w:val="right"/>
          </w:pPr>
          <w:r w:rsidRPr="003D5797">
            <w:t>«УТВЕРЖДАЮ»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="00057D21">
            <w:t xml:space="preserve">Заместитель директора 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_____________ Дружинина Е.К.</w:t>
          </w:r>
        </w:p>
        <w:p w:rsidR="00B40FBD" w:rsidRPr="003D5797" w:rsidRDefault="00B40FBD" w:rsidP="00B40FBD">
          <w:pPr>
            <w:jc w:val="right"/>
          </w:pP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</w:r>
          <w:r w:rsidRPr="003D5797">
            <w:tab/>
            <w:t xml:space="preserve">             «____»________________20__г.</w:t>
          </w:r>
        </w:p>
        <w:p w:rsidR="00B40FBD" w:rsidRPr="003D5797" w:rsidRDefault="00B40FBD" w:rsidP="00B40FBD">
          <w:pPr>
            <w:jc w:val="center"/>
            <w:rPr>
              <w:b/>
            </w:rPr>
          </w:pPr>
          <w:r w:rsidRPr="003D5797">
            <w:rPr>
              <w:b/>
            </w:rPr>
            <w:t>План рассмотрен и принят предметной (цикловой) комиссией:</w:t>
          </w:r>
        </w:p>
        <w:p w:rsidR="00B40FBD" w:rsidRPr="003D5797" w:rsidRDefault="00B40FBD" w:rsidP="00B40FBD">
          <w:r w:rsidRPr="003D5797">
            <w:t>Протокол № ____________  «____» ______________ 20 __г.</w:t>
          </w:r>
        </w:p>
        <w:p w:rsidR="00B40FBD" w:rsidRPr="003D5797" w:rsidRDefault="00B40FBD" w:rsidP="00B40FBD">
          <w:r w:rsidRPr="003D5797">
            <w:t xml:space="preserve">Председатель </w:t>
          </w:r>
          <w:proofErr w:type="gramStart"/>
          <w:r w:rsidRPr="003D5797">
            <w:t>П(</w:t>
          </w:r>
          <w:proofErr w:type="gramEnd"/>
          <w:r w:rsidRPr="003D5797">
            <w:t>Ц)К _____________________________________________</w:t>
          </w:r>
        </w:p>
        <w:p w:rsidR="00B40FBD" w:rsidRPr="003D5797" w:rsidRDefault="00B40FBD" w:rsidP="00B40FBD">
          <w:pPr>
            <w:jc w:val="center"/>
          </w:pPr>
          <w:r w:rsidRPr="003D5797">
            <w:t>КАЛЕНДАРНО-ТЕМАТИЧЕСКИЙ ПЛАН</w:t>
          </w:r>
        </w:p>
        <w:p w:rsidR="00B40FBD" w:rsidRPr="003D5797" w:rsidRDefault="00B40FBD" w:rsidP="00B40FBD">
          <w:pPr>
            <w:jc w:val="center"/>
          </w:pPr>
          <w:r w:rsidRPr="003D5797">
            <w:t>на ______________ семестр</w:t>
          </w:r>
          <w:r w:rsidR="00EB640B">
            <w:t xml:space="preserve"> </w:t>
          </w:r>
          <w:r w:rsidRPr="003D5797">
            <w:t xml:space="preserve"> 20___ - 20___ учебного года.</w:t>
          </w:r>
        </w:p>
        <w:p w:rsidR="00B40FBD" w:rsidRPr="003D5797" w:rsidRDefault="00B40FBD" w:rsidP="00B40FBD">
          <w:proofErr w:type="gramStart"/>
          <w:r w:rsidRPr="003D5797">
            <w:t>Составлен</w:t>
          </w:r>
          <w:proofErr w:type="gramEnd"/>
          <w:r w:rsidRPr="003D5797">
            <w:t xml:space="preserve"> на основании программы ____________________________________________________________________________________</w:t>
          </w:r>
        </w:p>
        <w:p w:rsidR="00B40FBD" w:rsidRPr="003D5797" w:rsidRDefault="00B40FBD" w:rsidP="00B40FBD">
          <w:pPr>
            <w:jc w:val="center"/>
          </w:pPr>
          <w:proofErr w:type="gramStart"/>
          <w:r w:rsidRPr="003D5797">
            <w:t>указать</w:t>
          </w:r>
          <w:proofErr w:type="gramEnd"/>
          <w:r w:rsidRPr="003D5797">
            <w:t xml:space="preserve"> кем утверждена, дата утверждения</w:t>
          </w:r>
        </w:p>
        <w:p w:rsidR="00B40FBD" w:rsidRPr="003D5797" w:rsidRDefault="00B40FBD" w:rsidP="00B40FBD">
          <w:r w:rsidRPr="003D5797">
            <w:t xml:space="preserve">Дисциплина: ОД </w:t>
          </w:r>
          <w:r w:rsidRPr="003D5797">
            <w:rPr>
              <w:caps/>
            </w:rPr>
            <w:t xml:space="preserve">13.  </w:t>
          </w:r>
          <w:r w:rsidRPr="003D5797">
            <w:t>Биология</w:t>
          </w:r>
        </w:p>
        <w:p w:rsidR="00B96E48" w:rsidRPr="00EB640B" w:rsidRDefault="00B40FBD" w:rsidP="00EB640B">
          <w:pPr>
            <w:suppressAutoHyphens/>
            <w:jc w:val="both"/>
            <w:rPr>
              <w:rFonts w:eastAsiaTheme="minorHAnsi"/>
              <w:lang w:eastAsia="en-US"/>
            </w:rPr>
          </w:pPr>
          <w:r w:rsidRPr="003D5797">
            <w:t xml:space="preserve">Специальность: </w:t>
          </w:r>
          <w:r w:rsidR="00EB640B" w:rsidRPr="00F722F5">
            <w:rPr>
              <w:b/>
              <w:lang w:eastAsia="ar-SA"/>
            </w:rPr>
            <w:t xml:space="preserve">21.02.18 </w:t>
          </w:r>
          <w:r w:rsidR="00EB640B">
            <w:rPr>
              <w:b/>
              <w:lang w:eastAsia="ar-SA"/>
            </w:rPr>
            <w:t xml:space="preserve"> </w:t>
          </w:r>
          <w:r w:rsidR="00EB640B" w:rsidRPr="00F722F5">
            <w:rPr>
              <w:b/>
              <w:lang w:eastAsia="ar-SA"/>
            </w:rPr>
            <w:t>Обогащение полезных ископаемых</w:t>
          </w:r>
          <w:r w:rsidR="00EB640B" w:rsidRPr="00B05C79">
            <w:rPr>
              <w:lang w:eastAsia="ar-SA"/>
            </w:rPr>
            <w:t xml:space="preserve"> </w:t>
          </w:r>
        </w:p>
        <w:p w:rsidR="00B40FBD" w:rsidRPr="003D5797" w:rsidRDefault="00B40FBD" w:rsidP="00B40FBD">
          <w:pPr>
            <w:contextualSpacing/>
            <w:jc w:val="both"/>
            <w:rPr>
              <w:rFonts w:eastAsiaTheme="minorHAnsi"/>
              <w:lang w:eastAsia="en-US"/>
            </w:rPr>
          </w:pPr>
          <w:r w:rsidRPr="003D5797">
            <w:t xml:space="preserve">Курс и группа: </w:t>
          </w:r>
          <w:r w:rsidRPr="003D5797">
            <w:rPr>
              <w:lang w:val="en-US"/>
            </w:rPr>
            <w:t>I</w:t>
          </w:r>
          <w:r w:rsidR="00B96E48">
            <w:t xml:space="preserve">, </w:t>
          </w:r>
          <w:r w:rsidR="00EB640B">
            <w:t>ОПИ – 24</w:t>
          </w:r>
        </w:p>
        <w:p w:rsidR="00B40FBD" w:rsidRPr="003D5797" w:rsidRDefault="00B40FBD" w:rsidP="00B40FBD">
          <w:r w:rsidRPr="003D5797">
            <w:t>Преподаватель ДустукеноваК.Б.___________________________________________________________________________________________</w:t>
          </w:r>
        </w:p>
        <w:p w:rsidR="00EE4996" w:rsidRPr="003D5797" w:rsidRDefault="00EE4996" w:rsidP="00B40FBD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262"/>
            <w:gridCol w:w="1618"/>
            <w:gridCol w:w="1264"/>
            <w:gridCol w:w="1163"/>
            <w:gridCol w:w="1163"/>
            <w:gridCol w:w="1262"/>
            <w:gridCol w:w="1262"/>
            <w:gridCol w:w="1262"/>
            <w:gridCol w:w="1262"/>
            <w:gridCol w:w="1262"/>
            <w:gridCol w:w="6"/>
          </w:tblGrid>
          <w:tr w:rsidR="00B40FBD" w:rsidRPr="003D5797" w:rsidTr="00230AC8">
            <w:trPr>
              <w:cantSplit/>
              <w:trHeight w:val="275"/>
            </w:trPr>
            <w:tc>
              <w:tcPr>
                <w:tcW w:w="3328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Формы учебного процесса</w:t>
                </w:r>
              </w:p>
            </w:tc>
            <w:tc>
              <w:tcPr>
                <w:tcW w:w="1625" w:type="dxa"/>
                <w:vMerge w:val="restart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Всего по дисциплине</w:t>
                </w:r>
              </w:p>
            </w:tc>
            <w:tc>
              <w:tcPr>
                <w:tcW w:w="10221" w:type="dxa"/>
                <w:gridSpan w:val="9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Распределение часов по семестрам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cantSplit/>
              <w:trHeight w:val="247"/>
            </w:trPr>
            <w:tc>
              <w:tcPr>
                <w:tcW w:w="3328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625" w:type="dxa"/>
                <w:vMerge/>
              </w:tcPr>
              <w:p w:rsidR="00B40FBD" w:rsidRPr="003D5797" w:rsidRDefault="00B40FBD" w:rsidP="00230AC8">
                <w:pPr>
                  <w:jc w:val="center"/>
                </w:pPr>
              </w:p>
            </w:tc>
            <w:tc>
              <w:tcPr>
                <w:tcW w:w="13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1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2</w:t>
                </w:r>
              </w:p>
            </w:tc>
            <w:tc>
              <w:tcPr>
                <w:tcW w:w="1200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3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4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5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6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7</w:t>
                </w:r>
              </w:p>
            </w:tc>
            <w:tc>
              <w:tcPr>
                <w:tcW w:w="1303" w:type="dxa"/>
                <w:vAlign w:val="center"/>
              </w:tcPr>
              <w:p w:rsidR="00B40FBD" w:rsidRPr="003D5797" w:rsidRDefault="00B40FBD" w:rsidP="00230AC8">
                <w:pPr>
                  <w:jc w:val="center"/>
                </w:pPr>
                <w:r w:rsidRPr="003D5797">
                  <w:t>8</w:t>
                </w:r>
              </w:p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Аудиторные занятия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68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658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Лабораторные, практические  работы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300" w:type="dxa"/>
              </w:tcPr>
              <w:p w:rsidR="00B40FBD" w:rsidRPr="003D5797" w:rsidRDefault="00B40FBD" w:rsidP="00230AC8">
                <w:r w:rsidRPr="003D5797">
                  <w:t>24</w:t>
                </w:r>
              </w:p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  <w:tr w:rsidR="00B40FBD" w:rsidRPr="003D5797" w:rsidTr="00230AC8">
            <w:trPr>
              <w:gridAfter w:val="1"/>
              <w:wAfter w:w="6" w:type="dxa"/>
              <w:trHeight w:val="410"/>
            </w:trPr>
            <w:tc>
              <w:tcPr>
                <w:tcW w:w="3328" w:type="dxa"/>
              </w:tcPr>
              <w:p w:rsidR="00B40FBD" w:rsidRPr="003D5797" w:rsidRDefault="00B40FBD" w:rsidP="00230AC8">
                <w:r w:rsidRPr="003D5797">
                  <w:t>Курсовые проекты</w:t>
                </w:r>
              </w:p>
            </w:tc>
            <w:tc>
              <w:tcPr>
                <w:tcW w:w="1625" w:type="dxa"/>
              </w:tcPr>
              <w:p w:rsidR="00B40FBD" w:rsidRPr="003D5797" w:rsidRDefault="00B40FBD" w:rsidP="00230AC8"/>
            </w:tc>
            <w:tc>
              <w:tcPr>
                <w:tcW w:w="13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200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  <w:tc>
              <w:tcPr>
                <w:tcW w:w="1303" w:type="dxa"/>
              </w:tcPr>
              <w:p w:rsidR="00B40FBD" w:rsidRPr="003D5797" w:rsidRDefault="00B40FBD" w:rsidP="00230AC8"/>
            </w:tc>
          </w:tr>
        </w:tbl>
        <w:p w:rsidR="00B40FBD" w:rsidRPr="003D5797" w:rsidRDefault="00B40FBD" w:rsidP="00B40FBD"/>
        <w:p w:rsidR="00B40FBD" w:rsidRPr="003D5797" w:rsidRDefault="00B40FBD" w:rsidP="00B40FBD">
          <w:pPr>
            <w:spacing w:after="160" w:line="259" w:lineRule="auto"/>
          </w:pPr>
          <w:r w:rsidRPr="003D5797">
            <w:t>Отступление от программы _________________________________________________________________________________________________</w:t>
          </w:r>
        </w:p>
      </w:sdtContent>
    </w:sdt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B40FBD" w:rsidRPr="003D5797" w:rsidRDefault="00B40FBD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</w:p>
    <w:p w:rsidR="0029570F" w:rsidRPr="003D5797" w:rsidRDefault="00874C40" w:rsidP="00B40FBD">
      <w:pPr>
        <w:pStyle w:val="2"/>
        <w:spacing w:before="0" w:line="276" w:lineRule="auto"/>
        <w:ind w:firstLine="0"/>
        <w:jc w:val="left"/>
        <w:rPr>
          <w:color w:val="000000"/>
          <w:sz w:val="24"/>
          <w:szCs w:val="24"/>
        </w:rPr>
      </w:pPr>
      <w:r w:rsidRPr="003D5797">
        <w:rPr>
          <w:color w:val="000000"/>
          <w:sz w:val="24"/>
          <w:szCs w:val="24"/>
        </w:rPr>
        <w:lastRenderedPageBreak/>
        <w:t>Поурочный тематический план занятий</w:t>
      </w:r>
      <w:bookmarkEnd w:id="0"/>
    </w:p>
    <w:p w:rsidR="005A6AE2" w:rsidRPr="003D5797" w:rsidRDefault="005A6AE2" w:rsidP="005A6AE2"/>
    <w:tbl>
      <w:tblPr>
        <w:tblStyle w:val="affffffffff5"/>
        <w:tblW w:w="1540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71"/>
        <w:gridCol w:w="993"/>
        <w:gridCol w:w="850"/>
        <w:gridCol w:w="1559"/>
        <w:gridCol w:w="2694"/>
        <w:gridCol w:w="3402"/>
        <w:gridCol w:w="1134"/>
      </w:tblGrid>
      <w:tr w:rsidR="00444C3C" w:rsidRPr="003D5797" w:rsidTr="005E503F">
        <w:trPr>
          <w:trHeight w:val="951"/>
        </w:trPr>
        <w:tc>
          <w:tcPr>
            <w:tcW w:w="4771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28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занятия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Междисциплинарные связи</w:t>
            </w:r>
          </w:p>
        </w:tc>
        <w:tc>
          <w:tcPr>
            <w:tcW w:w="269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3402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Типы оценочных мероприятий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444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Формируе</w:t>
            </w:r>
          </w:p>
          <w:p w:rsidR="00444C3C" w:rsidRPr="003D5797" w:rsidRDefault="00444C3C" w:rsidP="00444C3C">
            <w:pPr>
              <w:spacing w:line="276" w:lineRule="auto"/>
              <w:ind w:right="-110"/>
              <w:jc w:val="center"/>
              <w:rPr>
                <w:b/>
                <w:color w:val="000000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szCs w:val="24"/>
              </w:rPr>
              <w:t>мые компетенции</w:t>
            </w:r>
          </w:p>
        </w:tc>
      </w:tr>
      <w:tr w:rsidR="00444C3C" w:rsidRPr="003D5797" w:rsidTr="005E503F">
        <w:trPr>
          <w:trHeight w:val="7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color w:val="000000"/>
              </w:rPr>
            </w:pPr>
          </w:p>
        </w:tc>
      </w:tr>
      <w:tr w:rsidR="00444C3C" w:rsidRPr="003D5797" w:rsidTr="005E503F">
        <w:trPr>
          <w:trHeight w:val="92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 1. Клетка – структурно-функциональная единица живого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color w:val="000000"/>
              </w:rPr>
            </w:pPr>
          </w:p>
        </w:tc>
      </w:tr>
      <w:tr w:rsidR="00444C3C" w:rsidRPr="003D5797" w:rsidTr="005E503F">
        <w:trPr>
          <w:trHeight w:val="91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 Биология как наука.</w:t>
            </w:r>
          </w:p>
          <w:p w:rsidR="00444C3C" w:rsidRPr="003D5797" w:rsidRDefault="00444C3C" w:rsidP="00C415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Общая характеристика жизни</w:t>
            </w:r>
            <w:r w:rsidRPr="003D5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C41589">
            <w:pPr>
              <w:spacing w:line="276" w:lineRule="auto"/>
              <w:ind w:hanging="2"/>
              <w:rPr>
                <w:color w:val="000000"/>
              </w:rPr>
            </w:pPr>
          </w:p>
        </w:tc>
      </w:tr>
      <w:tr w:rsidR="00444C3C" w:rsidRPr="003D5797" w:rsidTr="005E503F">
        <w:trPr>
          <w:trHeight w:val="84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143B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Роль и место биологии в формировании современной научной картины мира. Уровни организации живой материи. Химический состав клеток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химия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Заполнение таблицы с описанием методов микроскопирования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(+,-)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1134" w:type="dxa"/>
            <w:shd w:val="clear" w:color="auto" w:fill="auto"/>
          </w:tcPr>
          <w:p w:rsidR="007200F9" w:rsidRPr="003D5797" w:rsidRDefault="007200F9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1.2.</w:t>
            </w:r>
          </w:p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3D5797" w:rsidRPr="003D5797" w:rsidTr="005E503F">
        <w:trPr>
          <w:trHeight w:val="2773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A31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Основные положения клеточной теории. Типы клеточной организации: прокариотический и эукариотический. </w:t>
            </w:r>
            <w:proofErr w:type="gramStart"/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Неклеточные формы жизни (вирусы, бактериофаги</w:t>
            </w:r>
            <w:proofErr w:type="gramEnd"/>
          </w:p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Лабораторная работа №1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3D5797" w:rsidRPr="003D5797" w:rsidRDefault="003D5797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3D5797" w:rsidRPr="003D5797" w:rsidRDefault="003D5797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Отчет ЛР</w:t>
            </w:r>
          </w:p>
        </w:tc>
        <w:tc>
          <w:tcPr>
            <w:tcW w:w="1134" w:type="dxa"/>
            <w:shd w:val="clear" w:color="auto" w:fill="auto"/>
          </w:tcPr>
          <w:p w:rsidR="004F373B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D5797" w:rsidRPr="003D5797" w:rsidRDefault="004F373B" w:rsidP="004F373B">
            <w:pPr>
              <w:spacing w:line="276" w:lineRule="auto"/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04</w:t>
            </w:r>
          </w:p>
        </w:tc>
      </w:tr>
      <w:tr w:rsidR="003D5797" w:rsidRPr="003D5797" w:rsidTr="005E503F">
        <w:trPr>
          <w:trHeight w:val="859"/>
        </w:trPr>
        <w:tc>
          <w:tcPr>
            <w:tcW w:w="4771" w:type="dxa"/>
            <w:shd w:val="clear" w:color="auto" w:fill="auto"/>
            <w:vAlign w:val="center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5E503F" w:rsidRDefault="003D5797" w:rsidP="00F9197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5E503F" w:rsidRDefault="003D5797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</w:rPr>
            </w:pPr>
            <w:r w:rsidRPr="005E503F">
              <w:rPr>
                <w:rFonts w:ascii="Times New Roman" w:hAnsi="Times New Roman" w:cs="Times New Roman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3D5797" w:rsidRPr="005E503F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Отчет 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70"/>
        </w:trPr>
        <w:tc>
          <w:tcPr>
            <w:tcW w:w="4771" w:type="dxa"/>
            <w:shd w:val="clear" w:color="auto" w:fill="auto"/>
            <w:vAlign w:val="center"/>
          </w:tcPr>
          <w:p w:rsidR="00444C3C" w:rsidRPr="005E503F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1.3. Структурно-функциональные факторы наследственности, 4ч.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5E503F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5E503F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6770D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6770D" w:rsidRPr="005E503F" w:rsidRDefault="0046770D" w:rsidP="00CE64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Хромосомная теория  Т. Моргана. Нуклеиновые кислоты: нахождение в клетке, их строение и функции. Биосинтез белка.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5E503F" w:rsidRDefault="0046770D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5E503F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6770D" w:rsidRPr="005E503F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6770D" w:rsidRPr="003D5797" w:rsidRDefault="0046770D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6770D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Практическое занятие: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6770D" w:rsidRPr="003D5797" w:rsidRDefault="0046770D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6770D" w:rsidRPr="003D5797" w:rsidRDefault="0046770D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46770D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 на определение последовательности нуклеотидов</w:t>
            </w:r>
          </w:p>
        </w:tc>
        <w:tc>
          <w:tcPr>
            <w:tcW w:w="1134" w:type="dxa"/>
            <w:vMerge/>
            <w:shd w:val="clear" w:color="auto" w:fill="auto"/>
          </w:tcPr>
          <w:p w:rsidR="0046770D" w:rsidRPr="003D5797" w:rsidRDefault="0046770D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1.4.Обмен веществ и превращение энергии в клетке,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E437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Метаболизм. Типы питания. Автотрофы и гетеротрофы. Особенности обмена веществ у животных, растений и бактерий. Пластический обмен. Фотосинтез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1.Заполнение сравнительной 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таблицы характеристик типов обмена веществ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A7F52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1.5. Жизненный цикл клетки. Митоз. Мейоз,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Клеточный цикл. Митоз, его стадии и происходящие процессы</w:t>
            </w:r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значение Мейоз и его стадии</w:t>
            </w:r>
            <w:proofErr w:type="gramStart"/>
            <w:r w:rsidR="003D5797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иологический смысл мейоза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444C3C" w:rsidRPr="003D5797" w:rsidRDefault="00444C3C" w:rsidP="006D714D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1134" w:type="dxa"/>
            <w:shd w:val="clear" w:color="auto" w:fill="auto"/>
          </w:tcPr>
          <w:p w:rsidR="004C0B5D" w:rsidRPr="004F373B" w:rsidRDefault="004C0B5D" w:rsidP="004C0B5D">
            <w:pPr>
              <w:spacing w:line="276" w:lineRule="auto"/>
              <w:ind w:left="-2"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373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 02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4C3C" w:rsidRPr="003D5797" w:rsidRDefault="004F373B" w:rsidP="004F373B">
            <w:pPr>
              <w:spacing w:line="276" w:lineRule="auto"/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D7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 Молекулярный уровень организации живого», 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6D714D">
            <w:pPr>
              <w:spacing w:line="276" w:lineRule="auto"/>
              <w:ind w:left="57" w:right="5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left="57" w:right="57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2. Строение и функции организма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C0B5D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Фзическая культура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Многоклеточные организмы. Взаимосвязь органов и системы органов в многоклеточном организме. Гомеостаз организма и его поддержание в процессе жизнедеятельности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;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под ред. Р. Сопера ; пер. 3-го англ. изд. — 14-е изд. — М. : Лаборатория знаний, 2022. — 451 с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Оцениваемая дискуссия </w:t>
            </w:r>
          </w:p>
          <w:p w:rsidR="00444C3C" w:rsidRPr="003D5797" w:rsidRDefault="00444C3C" w:rsidP="00DE37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rPr>
                <w:i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3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2.2. Формы размножения организмов,2ч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3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Формы размножения организмов. Гаметогенез у животных. Сперматогенез и оогенез. Строение половых клеток. Оплодотворение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0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Онтогенез. Эмбриогенез и его стадии. Стадии постэмбрионального развития у животных и человека. Прямое и непрямое развитие. Биологическое старение и смерть. Онтогенез растений.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Тест/Опрос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Разработка ленты времени с характеристикой этапов онтогенеза отдельной группой животных и человека по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микрогруппам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- 2</w:t>
            </w:r>
          </w:p>
          <w:p w:rsidR="004A7F52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="004A7F52"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4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2.4. Закономерности наследования,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Основные понятия генетики. Закономерности образования гамет. Законы Г. Менделя Взаимодействие генов.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Разработка глоссария терминов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8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мон</w:t>
            </w:r>
            <w:proofErr w:type="gramStart"/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rPr>
                <w:i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64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2.5. Сцепленное наследование признаков, 4ч</w:t>
            </w:r>
          </w:p>
          <w:p w:rsidR="00444C3C" w:rsidRPr="003D5797" w:rsidRDefault="00444C3C" w:rsidP="00F91975">
            <w:pPr>
              <w:tabs>
                <w:tab w:val="right" w:pos="1908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Законы Т. Моргана. Сцепленное наследование генов, нарушение сцепления. Наследование признаков, сцепленных с полом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44C3C" w:rsidRPr="003D5797" w:rsidRDefault="004F373B" w:rsidP="004F373B">
            <w:pPr>
              <w:spacing w:line="276" w:lineRule="auto"/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</w:tc>
      </w:tr>
      <w:tr w:rsidR="00444C3C" w:rsidRPr="003D5797" w:rsidTr="005E503F">
        <w:trPr>
          <w:trHeight w:val="10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A7F52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DE37D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56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706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2.6. Закономерности изменчивости,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1258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Виды изменчивости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.Н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аследственные заболевания человека. </w:t>
            </w:r>
          </w:p>
          <w:p w:rsidR="00444C3C" w:rsidRPr="003D5797" w:rsidRDefault="004A7F52" w:rsidP="00AD29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A70620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задач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rPr>
                <w:i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AD29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3. Теория эволюции</w:t>
            </w:r>
          </w:p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16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5739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625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Первые эволюционные концепции (Ж.Б. Ламарк, Ж.Л. Бюффон). Эволюционная теория  Ч. Дарвина. Синтетическая теория эволюц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ии и ее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основные положения. Микроэволюция.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Разработка ленты времени развития эволюционного учения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3D5797" w:rsidRPr="003D5797" w:rsidTr="005E503F">
        <w:trPr>
          <w:trHeight w:val="2447"/>
        </w:trPr>
        <w:tc>
          <w:tcPr>
            <w:tcW w:w="4771" w:type="dxa"/>
            <w:shd w:val="clear" w:color="auto" w:fill="auto"/>
            <w:vAlign w:val="center"/>
          </w:tcPr>
          <w:p w:rsidR="003D5797" w:rsidRPr="003D5797" w:rsidRDefault="003D5797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Макроэволюция. Гипотезы и теории возникновения жизни на Земле. Появление первых клеток и их эволюция. Возникновение основных царств эукариот.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D5797" w:rsidRPr="003D5797" w:rsidRDefault="003D5797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3D5797" w:rsidRPr="003D5797" w:rsidRDefault="003D5797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3D5797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D5797" w:rsidRPr="003D5797" w:rsidRDefault="003D5797" w:rsidP="005741BA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 2. Разработка ленты времени возникновения и развития животного и растительного мира</w:t>
            </w:r>
          </w:p>
        </w:tc>
        <w:tc>
          <w:tcPr>
            <w:tcW w:w="1134" w:type="dxa"/>
            <w:shd w:val="clear" w:color="auto" w:fill="auto"/>
          </w:tcPr>
          <w:p w:rsidR="003D5797" w:rsidRPr="003D5797" w:rsidRDefault="003D5797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3D5797" w:rsidRPr="003D5797" w:rsidRDefault="003D5797" w:rsidP="007200F9">
            <w:pPr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83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3.3. Происхождениечеловека – антропогенез,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4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Антропология – наука о человеке. Основные стадии антропогенеза. Эволюция современного человека. Человеческие расы и их единство.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Фронтальный опрос 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 щита лент времени и ментальных карт в формате устного сообщения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center" w:pos="954"/>
                <w:tab w:val="center" w:pos="954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4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ab/>
              <w:t>. Экология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4.1. Экологические факторы и среды жизни,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  <w:ind w:hanging="2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Среды обитания организмов. Понятие  и классификация экологических факторов. Правило минимума Ю. Либиха. Закон толерантности В. Шелфорда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8723F" w:rsidRPr="0008723F" w:rsidRDefault="0008723F" w:rsidP="0008723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Павлова, Е. И.  Экология</w:t>
            </w:r>
            <w:proofErr w:type="gramStart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 и практикум для среднего профессионального образования / </w:t>
            </w:r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Е. И. Павлова, В. К. Новиков. — Москва</w:t>
            </w:r>
            <w:proofErr w:type="gramStart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Издательство Юрайт, 2022. — 190 </w:t>
            </w:r>
            <w:proofErr w:type="gramStart"/>
            <w:r w:rsidRPr="00087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44C3C" w:rsidRPr="003D5797" w:rsidRDefault="00444C3C" w:rsidP="00F91975">
            <w:pPr>
              <w:spacing w:line="276" w:lineRule="auto"/>
              <w:ind w:hanging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Тест по экологическим факторам и средам жизни организмов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F373B" w:rsidP="004F373B">
            <w:pPr>
              <w:spacing w:line="276" w:lineRule="auto"/>
              <w:ind w:hanging="2"/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4.2. Популяция, сообщества, экосистемы 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Экологическая характеристика вида и популяции. Сообщества и экосистемы. Биоценоз и его структура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.К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руговорот веществ и поток энергии в экосистеме. Трофические уровни.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схем круговорота веществ, используя материалы лекции</w:t>
            </w:r>
          </w:p>
        </w:tc>
        <w:tc>
          <w:tcPr>
            <w:tcW w:w="1134" w:type="dxa"/>
            <w:shd w:val="clear" w:color="auto" w:fill="auto"/>
          </w:tcPr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5C16EE" w:rsidRPr="003D5797" w:rsidRDefault="005C16E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5C16EE" w:rsidP="00615A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Решение практико-ориентированных расчетных заданий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377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Решение практико-ориентированных расчетных заданий </w:t>
            </w:r>
          </w:p>
        </w:tc>
        <w:tc>
          <w:tcPr>
            <w:tcW w:w="1134" w:type="dxa"/>
            <w:shd w:val="clear" w:color="auto" w:fill="auto"/>
          </w:tcPr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F373B" w:rsidRPr="003D3254" w:rsidRDefault="004F373B" w:rsidP="004F3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254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444C3C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143BE0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1266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Биосфера – живая оболочка Земли. Развитие представлений о биосфере в трудах В.И. Вернадского. Глобальные экологические проблемы современности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46770D" w:rsidRDefault="0008723F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Еремченко, О. З.  Биология: учение о биосфере</w:t>
            </w:r>
            <w:proofErr w:type="gramStart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proofErr w:type="gramEnd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учебное пособие для среднего профессионального </w:t>
            </w:r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 / О. З. Еремченко. — 3-е изд., перераб. и доп. — Москва : Издательство Юрайт, 2022. — 236 </w:t>
            </w:r>
            <w:proofErr w:type="gramStart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677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57399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1. Оцениваемая дискуссия </w:t>
            </w:r>
          </w:p>
          <w:p w:rsidR="00444C3C" w:rsidRPr="003D5797" w:rsidRDefault="00444C3C" w:rsidP="00573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3D5797" w:rsidRDefault="003D5797" w:rsidP="0046770D">
            <w:pPr>
              <w:spacing w:line="276" w:lineRule="auto"/>
              <w:ind w:left="-57"/>
              <w:jc w:val="both"/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7200F9">
            <w:pPr>
              <w:spacing w:line="276" w:lineRule="auto"/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Антропогенные воздействия на обол</w:t>
            </w:r>
            <w:r w:rsidR="005E50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чки Земли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.А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нтропогенные воздействия на биотические сообщества.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7200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444C3C" w:rsidRPr="003D5797" w:rsidRDefault="00444C3C" w:rsidP="007200F9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1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«Отходы производства» 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  <w:p w:rsidR="00444C3C" w:rsidRPr="003D5797" w:rsidRDefault="00444C3C" w:rsidP="00FF1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</w:t>
            </w: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633D5E" w:rsidRPr="003D5797" w:rsidRDefault="00633D5E" w:rsidP="003D5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- 7</w:t>
            </w:r>
          </w:p>
          <w:p w:rsidR="00D732F2" w:rsidRPr="003D5797" w:rsidRDefault="00D732F2" w:rsidP="00D73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-2.1</w:t>
            </w:r>
          </w:p>
          <w:p w:rsidR="00444C3C" w:rsidRPr="003D5797" w:rsidRDefault="00D732F2" w:rsidP="00D732F2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444C3C" w:rsidRPr="003D5797" w:rsidTr="00444C3C">
        <w:trPr>
          <w:trHeight w:val="420"/>
        </w:trPr>
        <w:tc>
          <w:tcPr>
            <w:tcW w:w="8173" w:type="dxa"/>
            <w:gridSpan w:val="4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5E503F">
        <w:trPr>
          <w:trHeight w:val="85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 4.5. Влияние социально-экологических факторов на здоровье человека, 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Оцениваемая дискуссия</w:t>
            </w:r>
          </w:p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Здоровье и его составляющие. Факторы, положительно и отрицательно влияющие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на организм человека. Проблема техногенных воздействий на здоровье человека. Адаптация организма человек</w:t>
            </w:r>
            <w:r w:rsidR="000872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 к факторам окружающей среды.</w:t>
            </w:r>
            <w:r w:rsidR="00D732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Биохимические аспекты рационального питания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9B225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Тейлор Д.  Биология: в 3 т. Т. 3 / Д. Тейлор, Н. 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Определение суточного рациона питания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- 4</w:t>
            </w:r>
          </w:p>
          <w:p w:rsidR="00D732F2" w:rsidRPr="003D5797" w:rsidRDefault="00D732F2" w:rsidP="00D732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2.1</w:t>
            </w:r>
          </w:p>
          <w:p w:rsidR="00444C3C" w:rsidRPr="003D5797" w:rsidRDefault="00D732F2" w:rsidP="00D7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Лабораторная работа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№2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выбор:</w:t>
            </w:r>
          </w:p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1.ЛР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«Умственная работоспособность»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В.2 .Л</w:t>
            </w:r>
            <w:r w:rsidR="00633D5E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 xml:space="preserve">Выполнение лабораторных работ </w:t>
            </w:r>
          </w:p>
          <w:p w:rsidR="00444C3C" w:rsidRPr="003D5797" w:rsidRDefault="00444C3C" w:rsidP="00615AA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46770D" w:rsidRPr="003D5797" w:rsidRDefault="0046770D" w:rsidP="004677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r w:rsidRPr="003D5797">
              <w:t xml:space="preserve"> </w:t>
            </w:r>
          </w:p>
          <w:p w:rsidR="00444C3C" w:rsidRPr="003D5797" w:rsidRDefault="00444C3C" w:rsidP="00EE4996">
            <w:pP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615AA5">
            <w:pPr>
              <w:keepNext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Контрольная работа «Теоретические аспекты экологии», 2ч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Контрольная работа  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EE49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</w:tr>
      <w:tr w:rsidR="00444C3C" w:rsidRPr="003D5797" w:rsidTr="00444C3C">
        <w:trPr>
          <w:trHeight w:val="420"/>
        </w:trPr>
        <w:tc>
          <w:tcPr>
            <w:tcW w:w="14269" w:type="dxa"/>
            <w:gridSpan w:val="6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b/>
                <w:i/>
              </w:rPr>
            </w:pPr>
          </w:p>
        </w:tc>
      </w:tr>
      <w:tr w:rsidR="00444C3C" w:rsidRPr="003D5797" w:rsidTr="005E503F">
        <w:trPr>
          <w:trHeight w:val="473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5. Биология в жизни</w:t>
            </w:r>
          </w:p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3D579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444C3C" w:rsidRPr="003D5797" w:rsidRDefault="00444C3C" w:rsidP="00567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420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Биотехнология как наука и производство. Основные направления современной биотехнологии. Методы, объекты биотехнологии. Этика биотехнологических и генетических экспериментов.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</w:t>
            </w:r>
          </w:p>
        </w:tc>
        <w:tc>
          <w:tcPr>
            <w:tcW w:w="1559" w:type="dxa"/>
            <w:shd w:val="clear" w:color="auto" w:fill="auto"/>
          </w:tcPr>
          <w:p w:rsidR="00444C3C" w:rsidRDefault="005E503F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ОП.17</w:t>
            </w:r>
          </w:p>
          <w:p w:rsidR="005E503F" w:rsidRPr="003D5797" w:rsidRDefault="005E503F" w:rsidP="005E503F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Основы технологиигорнодобывающей промышленности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 (по группам), представление результатов решения кейсов</w:t>
            </w:r>
          </w:p>
          <w:p w:rsidR="00444C3C" w:rsidRPr="003D5797" w:rsidRDefault="00444C3C" w:rsidP="00EE4996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444C3C" w:rsidRPr="00D732F2" w:rsidRDefault="00D732F2" w:rsidP="00D732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  <w:bookmarkStart w:id="1" w:name="_GoBack"/>
            <w:bookmarkEnd w:id="1"/>
          </w:p>
        </w:tc>
      </w:tr>
      <w:tr w:rsidR="00444C3C" w:rsidRPr="003D5797" w:rsidTr="005E503F">
        <w:trPr>
          <w:trHeight w:val="601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633D5E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Практическое занятие</w:t>
            </w:r>
            <w:r w:rsidR="00444C3C"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 w:rsidR="00444C3C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Кейсы на анализ информации о научных достижениях в области генетических технологий, клеточной инженерии.</w:t>
            </w:r>
          </w:p>
          <w:p w:rsidR="00444C3C" w:rsidRPr="003D5797" w:rsidRDefault="00444C3C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  <w:p w:rsidR="00444C3C" w:rsidRPr="003D5797" w:rsidRDefault="00444C3C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*В том числе профессионально-ориентированное содержание практического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представление результатов решения кейсов</w:t>
            </w:r>
          </w:p>
        </w:tc>
        <w:tc>
          <w:tcPr>
            <w:tcW w:w="1134" w:type="dxa"/>
            <w:shd w:val="clear" w:color="auto" w:fill="auto"/>
          </w:tcPr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08723F" w:rsidRPr="003D5797" w:rsidRDefault="0008723F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- 4</w:t>
            </w:r>
          </w:p>
          <w:p w:rsidR="00DD26ED" w:rsidRDefault="00DD26ED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-2.1</w:t>
            </w:r>
          </w:p>
          <w:p w:rsidR="00444C3C" w:rsidRPr="003D5797" w:rsidRDefault="00DD26ED" w:rsidP="0008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ПК-3.3</w:t>
            </w:r>
          </w:p>
        </w:tc>
      </w:tr>
      <w:tr w:rsidR="00444C3C" w:rsidRPr="003D5797" w:rsidTr="005E503F">
        <w:trPr>
          <w:trHeight w:val="159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965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Тема 5.2.1. Биотехнологии в промышленности, 4ч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</w:rPr>
            </w:pPr>
          </w:p>
        </w:tc>
      </w:tr>
      <w:tr w:rsidR="00633D5E" w:rsidRPr="003D5797" w:rsidTr="005E503F">
        <w:trPr>
          <w:trHeight w:val="1511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промышленной биотехнологий и ее применение в жизни человека, поиск и анализ информации из различных источников (научная и учебно-научная литература, средства массовой информации, сеть Интернет и другие)</w:t>
            </w:r>
          </w:p>
          <w:p w:rsidR="00633D5E" w:rsidRPr="003D5797" w:rsidRDefault="00633D5E" w:rsidP="009B2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46770D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ОП.12</w:t>
            </w:r>
          </w:p>
          <w:p w:rsidR="00633D5E" w:rsidRPr="003D5797" w:rsidRDefault="0046770D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 охраны недр и недропользование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08723F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Тейлор Д.  Биология: в 3 т. Т. 3 / Д. Тейлор, Н. Грин, У. Стаут; под ред. Р. Сопера; пер. 3-го англ. изд. — 14-е изд. — М.</w:t>
            </w:r>
            <w:proofErr w:type="gramStart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Лаборатория знаний, 2022. — 451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 (по группам), представление результатов решения кейсов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00F9" w:rsidRPr="003D5797" w:rsidRDefault="007200F9" w:rsidP="0063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- 1</w:t>
            </w:r>
          </w:p>
          <w:p w:rsidR="00633D5E" w:rsidRPr="003D5797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>ОК - 2</w:t>
            </w:r>
          </w:p>
          <w:p w:rsidR="00633D5E" w:rsidRDefault="00633D5E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DD26E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3D5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:rsidR="00DD26ED" w:rsidRDefault="00DD26ED" w:rsidP="00DD2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-2.1</w:t>
            </w:r>
          </w:p>
          <w:p w:rsidR="00DD26ED" w:rsidRPr="003D5797" w:rsidRDefault="00DD26ED" w:rsidP="00087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3D5E" w:rsidRPr="003D5797" w:rsidRDefault="00DD26ED" w:rsidP="00633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ПК 3.3</w:t>
            </w:r>
          </w:p>
        </w:tc>
      </w:tr>
      <w:tr w:rsidR="00633D5E" w:rsidRPr="003D5797" w:rsidTr="005E503F">
        <w:trPr>
          <w:trHeight w:val="1243"/>
        </w:trPr>
        <w:tc>
          <w:tcPr>
            <w:tcW w:w="4771" w:type="dxa"/>
            <w:shd w:val="clear" w:color="auto" w:fill="auto"/>
            <w:vAlign w:val="center"/>
          </w:tcPr>
          <w:p w:rsidR="00633D5E" w:rsidRPr="003D5797" w:rsidRDefault="007200F9" w:rsidP="009B22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Практическое занятие:</w:t>
            </w:r>
            <w:r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633D5E" w:rsidRPr="003D57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33D5E" w:rsidRPr="003D5797" w:rsidRDefault="00633D5E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3D5E" w:rsidRPr="003D5797" w:rsidRDefault="00633D5E" w:rsidP="00F919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57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ПЗ</w:t>
            </w:r>
          </w:p>
        </w:tc>
        <w:tc>
          <w:tcPr>
            <w:tcW w:w="1559" w:type="dxa"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1134" w:type="dxa"/>
            <w:vMerge/>
            <w:shd w:val="clear" w:color="auto" w:fill="auto"/>
          </w:tcPr>
          <w:p w:rsidR="00633D5E" w:rsidRPr="003D5797" w:rsidRDefault="00633D5E" w:rsidP="00F919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Промежуточная аттестация </w:t>
            </w: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(дифференцировпнный зачет)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  <w:tr w:rsidR="00444C3C" w:rsidRPr="003D5797" w:rsidTr="005E503F">
        <w:trPr>
          <w:trHeight w:val="294"/>
        </w:trPr>
        <w:tc>
          <w:tcPr>
            <w:tcW w:w="4771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5797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44C3C" w:rsidRPr="003D5797" w:rsidRDefault="00444C3C" w:rsidP="00F91975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4C3C" w:rsidRPr="003D5797" w:rsidRDefault="00444C3C" w:rsidP="00F91975">
            <w:pPr>
              <w:spacing w:line="276" w:lineRule="auto"/>
            </w:pPr>
          </w:p>
        </w:tc>
      </w:tr>
    </w:tbl>
    <w:p w:rsidR="0029570F" w:rsidRPr="003D5797" w:rsidRDefault="0029570F" w:rsidP="00F91975">
      <w:pPr>
        <w:spacing w:line="276" w:lineRule="auto"/>
        <w:rPr>
          <w:rFonts w:eastAsia="OfficinaSansBookC"/>
        </w:rPr>
      </w:pPr>
    </w:p>
    <w:p w:rsidR="00B40FBD" w:rsidRPr="003D5797" w:rsidRDefault="00B40FBD" w:rsidP="00B40FBD">
      <w:pPr>
        <w:spacing w:line="276" w:lineRule="auto"/>
        <w:rPr>
          <w:rFonts w:eastAsia="OfficinaSansBookC"/>
        </w:rPr>
      </w:pPr>
    </w:p>
    <w:p w:rsidR="00B40FBD" w:rsidRPr="00EE4996" w:rsidRDefault="00B40FBD" w:rsidP="00B40FBD">
      <w:pPr>
        <w:spacing w:line="276" w:lineRule="auto"/>
      </w:pPr>
      <w:r w:rsidRPr="003D5797">
        <w:t>Преподаватель</w:t>
      </w:r>
      <w:proofErr w:type="gramStart"/>
      <w:r w:rsidRPr="003D5797">
        <w:t xml:space="preserve"> </w:t>
      </w:r>
      <w:r w:rsidR="00633D5E" w:rsidRPr="003D5797">
        <w:t>:</w:t>
      </w:r>
      <w:proofErr w:type="gramEnd"/>
      <w:r w:rsidR="00633D5E" w:rsidRPr="003D5797">
        <w:t xml:space="preserve">                                                    </w:t>
      </w:r>
      <w:r w:rsidR="0046770D">
        <w:t xml:space="preserve">    </w:t>
      </w:r>
      <w:r w:rsidR="00633D5E" w:rsidRPr="003D5797">
        <w:t xml:space="preserve">     / Дустукенова К.Б./</w:t>
      </w:r>
    </w:p>
    <w:p w:rsidR="00B40FBD" w:rsidRPr="00573991" w:rsidRDefault="00B40FBD" w:rsidP="00B40FBD">
      <w:pPr>
        <w:spacing w:line="276" w:lineRule="auto"/>
        <w:rPr>
          <w:sz w:val="28"/>
          <w:szCs w:val="28"/>
        </w:rPr>
      </w:pPr>
    </w:p>
    <w:sectPr w:rsidR="00B40FBD" w:rsidRPr="00573991" w:rsidSect="00B40F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701" w:left="1134" w:header="709" w:footer="158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F9" w:rsidRDefault="000D2BF9">
      <w:r>
        <w:separator/>
      </w:r>
    </w:p>
  </w:endnote>
  <w:endnote w:type="continuationSeparator" w:id="0">
    <w:p w:rsidR="000D2BF9" w:rsidRDefault="000D2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fficinaSan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514E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jc w:val="right"/>
      <w:rPr>
        <w:color w:val="000000"/>
      </w:rPr>
    </w:pPr>
    <w:r>
      <w:rPr>
        <w:color w:val="000000"/>
      </w:rPr>
      <w:fldChar w:fldCharType="begin"/>
    </w:r>
    <w:r w:rsidR="00155A99">
      <w:rPr>
        <w:color w:val="000000"/>
      </w:rPr>
      <w:instrText>PAGE</w:instrText>
    </w:r>
    <w:r>
      <w:rPr>
        <w:color w:val="000000"/>
      </w:rPr>
      <w:fldChar w:fldCharType="separate"/>
    </w:r>
    <w:r w:rsidR="00057D21">
      <w:rPr>
        <w:noProof/>
        <w:color w:val="000000"/>
      </w:rPr>
      <w:t>1</w:t>
    </w:r>
    <w:r>
      <w:rPr>
        <w:color w:val="000000"/>
      </w:rPr>
      <w:fldChar w:fldCharType="end"/>
    </w:r>
  </w:p>
  <w:p w:rsidR="00155A99" w:rsidRDefault="00155A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F9" w:rsidRDefault="000D2BF9">
      <w:r>
        <w:separator/>
      </w:r>
    </w:p>
  </w:footnote>
  <w:footnote w:type="continuationSeparator" w:id="0">
    <w:p w:rsidR="000D2BF9" w:rsidRDefault="000D2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A99" w:rsidRDefault="00155A9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3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05666"/>
    <w:multiLevelType w:val="hybridMultilevel"/>
    <w:tmpl w:val="9754EA7C"/>
    <w:lvl w:ilvl="0" w:tplc="4C34BB5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>
    <w:nsid w:val="739A29D0"/>
    <w:multiLevelType w:val="multilevel"/>
    <w:tmpl w:val="8C0ADFC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70F"/>
    <w:rsid w:val="000000EC"/>
    <w:rsid w:val="0003665F"/>
    <w:rsid w:val="00057D21"/>
    <w:rsid w:val="0008723F"/>
    <w:rsid w:val="000D2BF9"/>
    <w:rsid w:val="00143BE0"/>
    <w:rsid w:val="00155A99"/>
    <w:rsid w:val="00195535"/>
    <w:rsid w:val="001F2124"/>
    <w:rsid w:val="0024549B"/>
    <w:rsid w:val="0026692E"/>
    <w:rsid w:val="002704E4"/>
    <w:rsid w:val="0029570F"/>
    <w:rsid w:val="00342D52"/>
    <w:rsid w:val="0037755A"/>
    <w:rsid w:val="003C32CA"/>
    <w:rsid w:val="003D5797"/>
    <w:rsid w:val="003F4A11"/>
    <w:rsid w:val="00444C3C"/>
    <w:rsid w:val="0046770D"/>
    <w:rsid w:val="004A7F52"/>
    <w:rsid w:val="004C0B5D"/>
    <w:rsid w:val="004F373B"/>
    <w:rsid w:val="00514E32"/>
    <w:rsid w:val="00567092"/>
    <w:rsid w:val="00573991"/>
    <w:rsid w:val="005741BA"/>
    <w:rsid w:val="00594396"/>
    <w:rsid w:val="005A6AE2"/>
    <w:rsid w:val="005C16EE"/>
    <w:rsid w:val="005E503F"/>
    <w:rsid w:val="005F2D32"/>
    <w:rsid w:val="00615AA5"/>
    <w:rsid w:val="00622F40"/>
    <w:rsid w:val="00633D5E"/>
    <w:rsid w:val="006A75CB"/>
    <w:rsid w:val="006D714D"/>
    <w:rsid w:val="00701B4C"/>
    <w:rsid w:val="007200F9"/>
    <w:rsid w:val="00787A3C"/>
    <w:rsid w:val="008677D4"/>
    <w:rsid w:val="00874C40"/>
    <w:rsid w:val="008C14B5"/>
    <w:rsid w:val="008F2596"/>
    <w:rsid w:val="008F6752"/>
    <w:rsid w:val="00965BD2"/>
    <w:rsid w:val="009B225F"/>
    <w:rsid w:val="009B4763"/>
    <w:rsid w:val="009C078F"/>
    <w:rsid w:val="009C5350"/>
    <w:rsid w:val="00A131F0"/>
    <w:rsid w:val="00A31E1F"/>
    <w:rsid w:val="00A70620"/>
    <w:rsid w:val="00AD29D5"/>
    <w:rsid w:val="00B40FBD"/>
    <w:rsid w:val="00B96E48"/>
    <w:rsid w:val="00C41589"/>
    <w:rsid w:val="00CB430E"/>
    <w:rsid w:val="00CD7482"/>
    <w:rsid w:val="00CE649B"/>
    <w:rsid w:val="00CF0C0B"/>
    <w:rsid w:val="00CF1772"/>
    <w:rsid w:val="00CF4E7F"/>
    <w:rsid w:val="00D732F2"/>
    <w:rsid w:val="00DD26ED"/>
    <w:rsid w:val="00DE37D6"/>
    <w:rsid w:val="00E437F1"/>
    <w:rsid w:val="00E4457E"/>
    <w:rsid w:val="00E970DB"/>
    <w:rsid w:val="00EB640B"/>
    <w:rsid w:val="00EE4996"/>
    <w:rsid w:val="00F05876"/>
    <w:rsid w:val="00F91975"/>
    <w:rsid w:val="00FB7056"/>
    <w:rsid w:val="00FF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C7"/>
  </w:style>
  <w:style w:type="paragraph" w:styleId="1">
    <w:name w:val="heading 1"/>
    <w:basedOn w:val="a"/>
    <w:next w:val="a"/>
    <w:uiPriority w:val="9"/>
    <w:qFormat/>
    <w:rsid w:val="00787A3C"/>
    <w:pPr>
      <w:widowControl w:val="0"/>
      <w:spacing w:before="480"/>
      <w:ind w:hanging="1"/>
      <w:jc w:val="both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787A3C"/>
    <w:pPr>
      <w:widowControl w:val="0"/>
      <w:spacing w:before="200"/>
      <w:ind w:hanging="1"/>
      <w:jc w:val="both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787A3C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4"/>
    </w:pPr>
    <w:rPr>
      <w:b/>
      <w:color w:val="000000"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rsid w:val="00787A3C"/>
    <w:pPr>
      <w:keepNext/>
      <w:pBdr>
        <w:top w:val="nil"/>
        <w:left w:val="nil"/>
        <w:bottom w:val="nil"/>
        <w:right w:val="nil"/>
        <w:between w:val="nil"/>
      </w:pBdr>
      <w:ind w:firstLine="720"/>
      <w:jc w:val="center"/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0A4B99"/>
    <w:pPr>
      <w:widowControl w:val="0"/>
      <w:spacing w:after="300"/>
      <w:ind w:hanging="1"/>
      <w:jc w:val="both"/>
    </w:pPr>
    <w:rPr>
      <w:color w:val="17365D"/>
      <w:sz w:val="52"/>
      <w:szCs w:val="28"/>
    </w:rPr>
  </w:style>
  <w:style w:type="table" w:customStyle="1" w:styleId="TableNormal0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787A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345A8A"/>
      <w:sz w:val="32"/>
      <w:szCs w:val="32"/>
    </w:rPr>
  </w:style>
  <w:style w:type="paragraph" w:customStyle="1" w:styleId="10">
    <w:name w:val="Обычный1"/>
    <w:rsid w:val="00DC4716"/>
  </w:style>
  <w:style w:type="paragraph" w:customStyle="1" w:styleId="21">
    <w:name w:val="Заголовок 2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b/>
      <w:color w:val="4F81BD"/>
      <w:sz w:val="26"/>
      <w:szCs w:val="26"/>
    </w:rPr>
  </w:style>
  <w:style w:type="paragraph" w:customStyle="1" w:styleId="31">
    <w:name w:val="Заголовок 31"/>
    <w:basedOn w:val="10"/>
    <w:next w:val="10"/>
    <w:rsid w:val="00DC4716"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b/>
      <w:color w:val="4F81BD"/>
    </w:rPr>
  </w:style>
  <w:style w:type="paragraph" w:customStyle="1" w:styleId="41">
    <w:name w:val="Заголовок 41"/>
    <w:basedOn w:val="10"/>
    <w:next w:val="10"/>
    <w:rsid w:val="00DC4716"/>
    <w:pPr>
      <w:keepNext/>
      <w:outlineLvl w:val="3"/>
    </w:pPr>
    <w:rPr>
      <w:b/>
    </w:rPr>
  </w:style>
  <w:style w:type="paragraph" w:customStyle="1" w:styleId="51">
    <w:name w:val="Заголовок 51"/>
    <w:basedOn w:val="10"/>
    <w:next w:val="10"/>
    <w:rsid w:val="00DC4716"/>
    <w:pPr>
      <w:keepNext/>
      <w:ind w:firstLine="720"/>
      <w:jc w:val="center"/>
      <w:outlineLvl w:val="4"/>
    </w:pPr>
    <w:rPr>
      <w:b/>
      <w:sz w:val="26"/>
      <w:szCs w:val="26"/>
    </w:rPr>
  </w:style>
  <w:style w:type="paragraph" w:customStyle="1" w:styleId="61">
    <w:name w:val="Заголовок 61"/>
    <w:basedOn w:val="10"/>
    <w:next w:val="10"/>
    <w:rsid w:val="00DC4716"/>
    <w:pPr>
      <w:keepNext/>
      <w:ind w:firstLine="720"/>
      <w:jc w:val="center"/>
      <w:outlineLvl w:val="5"/>
    </w:pPr>
  </w:style>
  <w:style w:type="table" w:customStyle="1" w:styleId="TableNormal3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A4B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next w:val="a"/>
    <w:rsid w:val="00DC4716"/>
    <w:pPr>
      <w:keepNext/>
      <w:pageBreakBefore/>
      <w:widowControl w:val="0"/>
      <w:spacing w:after="200" w:line="276" w:lineRule="auto"/>
      <w:ind w:hanging="1"/>
      <w:jc w:val="center"/>
    </w:pPr>
    <w:rPr>
      <w:b/>
      <w:caps/>
      <w:sz w:val="28"/>
      <w:szCs w:val="28"/>
    </w:rPr>
  </w:style>
  <w:style w:type="paragraph" w:customStyle="1" w:styleId="210">
    <w:name w:val="Заголовок 21"/>
    <w:basedOn w:val="a"/>
    <w:next w:val="a"/>
    <w:rsid w:val="00DC4716"/>
    <w:pPr>
      <w:keepNext/>
      <w:widowControl w:val="0"/>
      <w:spacing w:before="360" w:after="180"/>
      <w:ind w:hanging="1"/>
      <w:jc w:val="center"/>
      <w:outlineLvl w:val="1"/>
    </w:pPr>
    <w:rPr>
      <w:b/>
      <w:sz w:val="28"/>
      <w:szCs w:val="28"/>
    </w:rPr>
  </w:style>
  <w:style w:type="paragraph" w:customStyle="1" w:styleId="310">
    <w:name w:val="Заголовок 31"/>
    <w:basedOn w:val="a"/>
    <w:next w:val="a"/>
    <w:rsid w:val="00DC4716"/>
    <w:pPr>
      <w:keepNext/>
      <w:widowControl w:val="0"/>
      <w:spacing w:before="120"/>
      <w:ind w:firstLine="720"/>
      <w:jc w:val="both"/>
      <w:outlineLvl w:val="2"/>
    </w:pPr>
    <w:rPr>
      <w:b/>
      <w:sz w:val="28"/>
      <w:szCs w:val="28"/>
    </w:rPr>
  </w:style>
  <w:style w:type="paragraph" w:customStyle="1" w:styleId="410">
    <w:name w:val="Заголовок 41"/>
    <w:basedOn w:val="a"/>
    <w:next w:val="a"/>
    <w:rsid w:val="00DC4716"/>
    <w:pPr>
      <w:keepNext/>
      <w:widowControl w:val="0"/>
      <w:ind w:hanging="1"/>
      <w:jc w:val="both"/>
      <w:outlineLvl w:val="3"/>
    </w:pPr>
    <w:rPr>
      <w:b/>
      <w:sz w:val="28"/>
      <w:szCs w:val="28"/>
    </w:rPr>
  </w:style>
  <w:style w:type="paragraph" w:customStyle="1" w:styleId="510">
    <w:name w:val="Заголовок 51"/>
    <w:basedOn w:val="a"/>
    <w:next w:val="a"/>
    <w:rsid w:val="00DC4716"/>
    <w:pPr>
      <w:keepNext/>
      <w:widowControl w:val="0"/>
      <w:ind w:firstLine="720"/>
      <w:jc w:val="center"/>
      <w:outlineLvl w:val="4"/>
    </w:pPr>
    <w:rPr>
      <w:b/>
      <w:sz w:val="26"/>
      <w:szCs w:val="28"/>
    </w:rPr>
  </w:style>
  <w:style w:type="paragraph" w:customStyle="1" w:styleId="610">
    <w:name w:val="Заголовок 61"/>
    <w:basedOn w:val="a"/>
    <w:next w:val="a"/>
    <w:rsid w:val="00DC4716"/>
    <w:pPr>
      <w:keepNext/>
      <w:widowControl w:val="0"/>
      <w:ind w:firstLine="720"/>
      <w:jc w:val="center"/>
      <w:outlineLvl w:val="5"/>
    </w:pPr>
    <w:rPr>
      <w:sz w:val="28"/>
      <w:szCs w:val="28"/>
    </w:rPr>
  </w:style>
  <w:style w:type="paragraph" w:customStyle="1" w:styleId="71">
    <w:name w:val="Заголовок 71"/>
    <w:basedOn w:val="a"/>
    <w:next w:val="a"/>
    <w:rsid w:val="00DC4716"/>
    <w:pPr>
      <w:keepNext/>
      <w:widowControl w:val="0"/>
      <w:ind w:hanging="1"/>
      <w:jc w:val="both"/>
      <w:outlineLvl w:val="6"/>
    </w:pPr>
    <w:rPr>
      <w:sz w:val="28"/>
      <w:szCs w:val="28"/>
    </w:rPr>
  </w:style>
  <w:style w:type="paragraph" w:customStyle="1" w:styleId="81">
    <w:name w:val="Заголовок 81"/>
    <w:basedOn w:val="a"/>
    <w:next w:val="a"/>
    <w:rsid w:val="00DC4716"/>
    <w:pPr>
      <w:keepNext/>
      <w:pageBreakBefore/>
      <w:widowControl w:val="0"/>
      <w:ind w:firstLine="720"/>
      <w:jc w:val="both"/>
      <w:outlineLvl w:val="7"/>
    </w:pPr>
    <w:rPr>
      <w:sz w:val="28"/>
      <w:szCs w:val="28"/>
    </w:rPr>
  </w:style>
  <w:style w:type="paragraph" w:customStyle="1" w:styleId="91">
    <w:name w:val="Заголовок 91"/>
    <w:basedOn w:val="a"/>
    <w:next w:val="a"/>
    <w:rsid w:val="00DC4716"/>
    <w:pPr>
      <w:keepNext/>
      <w:widowControl w:val="0"/>
      <w:ind w:hanging="1"/>
      <w:jc w:val="both"/>
      <w:outlineLvl w:val="8"/>
    </w:pPr>
    <w:rPr>
      <w:sz w:val="28"/>
      <w:szCs w:val="28"/>
    </w:rPr>
  </w:style>
  <w:style w:type="table" w:customStyle="1" w:styleId="TableNormal6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DC4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1">
    <w:name w:val="FR1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i/>
      <w:snapToGrid w:val="0"/>
      <w:position w:val="-1"/>
    </w:rPr>
  </w:style>
  <w:style w:type="paragraph" w:customStyle="1" w:styleId="FR2">
    <w:name w:val="FR2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rFonts w:ascii="Arial" w:hAnsi="Arial"/>
      <w:snapToGrid w:val="0"/>
      <w:position w:val="-1"/>
      <w:sz w:val="18"/>
    </w:rPr>
  </w:style>
  <w:style w:type="paragraph" w:customStyle="1" w:styleId="FR3">
    <w:name w:val="FR3"/>
    <w:rsid w:val="00DC4716"/>
    <w:pPr>
      <w:suppressAutoHyphens/>
      <w:spacing w:before="40" w:line="1" w:lineRule="atLeast"/>
      <w:ind w:left="120"/>
      <w:textDirection w:val="btLr"/>
      <w:textAlignment w:val="top"/>
      <w:outlineLvl w:val="0"/>
    </w:pPr>
    <w:rPr>
      <w:snapToGrid w:val="0"/>
      <w:position w:val="-1"/>
      <w:sz w:val="12"/>
    </w:rPr>
  </w:style>
  <w:style w:type="paragraph" w:styleId="20">
    <w:name w:val="Body Text Indent 2"/>
    <w:basedOn w:val="a"/>
    <w:rsid w:val="00DC4716"/>
    <w:pPr>
      <w:widowControl w:val="0"/>
      <w:ind w:firstLine="720"/>
      <w:jc w:val="both"/>
    </w:pPr>
    <w:rPr>
      <w:sz w:val="28"/>
      <w:szCs w:val="28"/>
    </w:rPr>
  </w:style>
  <w:style w:type="paragraph" w:styleId="22">
    <w:name w:val="Body Text 2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customStyle="1" w:styleId="9">
    <w:name w:val="заголовок 9"/>
    <w:basedOn w:val="a"/>
    <w:next w:val="a"/>
    <w:rsid w:val="00DC4716"/>
    <w:pPr>
      <w:keepNext/>
      <w:widowControl w:val="0"/>
      <w:ind w:hanging="1"/>
      <w:jc w:val="both"/>
    </w:pPr>
    <w:rPr>
      <w:sz w:val="28"/>
      <w:szCs w:val="28"/>
    </w:rPr>
  </w:style>
  <w:style w:type="paragraph" w:styleId="a4">
    <w:name w:val="Plain Text"/>
    <w:basedOn w:val="a"/>
    <w:rsid w:val="00DC4716"/>
    <w:pPr>
      <w:widowControl w:val="0"/>
      <w:ind w:hanging="1"/>
      <w:jc w:val="both"/>
    </w:pPr>
    <w:rPr>
      <w:rFonts w:ascii="Courier New" w:hAnsi="Courier New"/>
      <w:sz w:val="28"/>
      <w:szCs w:val="28"/>
    </w:rPr>
  </w:style>
  <w:style w:type="paragraph" w:styleId="a5">
    <w:name w:val="Body Text"/>
    <w:basedOn w:val="a"/>
    <w:rsid w:val="00DC4716"/>
    <w:pPr>
      <w:widowControl w:val="0"/>
      <w:spacing w:after="120"/>
      <w:ind w:hanging="1"/>
      <w:jc w:val="both"/>
    </w:pPr>
    <w:rPr>
      <w:sz w:val="28"/>
      <w:szCs w:val="28"/>
    </w:rPr>
  </w:style>
  <w:style w:type="paragraph" w:styleId="a6">
    <w:name w:val="Body Text Indent"/>
    <w:basedOn w:val="a"/>
    <w:rsid w:val="00DC4716"/>
    <w:pPr>
      <w:widowControl w:val="0"/>
      <w:ind w:firstLine="426"/>
      <w:jc w:val="both"/>
    </w:pPr>
    <w:rPr>
      <w:sz w:val="28"/>
      <w:szCs w:val="28"/>
    </w:rPr>
  </w:style>
  <w:style w:type="character" w:styleId="a7">
    <w:name w:val="Hyperlink"/>
    <w:uiPriority w:val="99"/>
    <w:rsid w:val="00DC4716"/>
    <w:rPr>
      <w:color w:val="0000FF"/>
      <w:w w:val="100"/>
      <w:position w:val="-1"/>
      <w:u w:val="single"/>
      <w:effect w:val="none"/>
      <w:cs w:val="0"/>
      <w:em w:val="none"/>
    </w:rPr>
  </w:style>
  <w:style w:type="paragraph" w:styleId="30">
    <w:name w:val="Body Text 3"/>
    <w:basedOn w:val="a"/>
    <w:rsid w:val="00DC4716"/>
    <w:pPr>
      <w:widowControl w:val="0"/>
      <w:ind w:hanging="1"/>
      <w:jc w:val="both"/>
    </w:pPr>
    <w:rPr>
      <w:b/>
      <w:sz w:val="28"/>
      <w:szCs w:val="28"/>
    </w:rPr>
  </w:style>
  <w:style w:type="paragraph" w:styleId="32">
    <w:name w:val="Body Text Indent 3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character" w:styleId="a8">
    <w:name w:val="annotation reference"/>
    <w:rsid w:val="00DC4716"/>
    <w:rPr>
      <w:w w:val="100"/>
      <w:position w:val="-1"/>
      <w:sz w:val="16"/>
      <w:effect w:val="none"/>
      <w:cs w:val="0"/>
      <w:em w:val="none"/>
    </w:rPr>
  </w:style>
  <w:style w:type="paragraph" w:customStyle="1" w:styleId="12">
    <w:name w:val="Стиль1"/>
    <w:basedOn w:val="310"/>
    <w:rsid w:val="00DC4716"/>
    <w:rPr>
      <w:b w:val="0"/>
      <w:noProof/>
    </w:rPr>
  </w:style>
  <w:style w:type="paragraph" w:styleId="a9">
    <w:name w:val="annotation text"/>
    <w:basedOn w:val="a"/>
    <w:rsid w:val="00DC4716"/>
    <w:pPr>
      <w:widowControl w:val="0"/>
      <w:ind w:hanging="1"/>
      <w:jc w:val="both"/>
    </w:pPr>
    <w:rPr>
      <w:sz w:val="28"/>
      <w:szCs w:val="28"/>
    </w:rPr>
  </w:style>
  <w:style w:type="paragraph" w:styleId="aa">
    <w:name w:val="footer"/>
    <w:basedOn w:val="a"/>
    <w:uiPriority w:val="99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character" w:styleId="ab">
    <w:name w:val="page number"/>
    <w:basedOn w:val="a0"/>
    <w:rsid w:val="00DC4716"/>
    <w:rPr>
      <w:w w:val="100"/>
      <w:position w:val="-1"/>
      <w:effect w:val="none"/>
      <w:cs w:val="0"/>
      <w:em w:val="none"/>
    </w:rPr>
  </w:style>
  <w:style w:type="paragraph" w:styleId="ac">
    <w:name w:val="header"/>
    <w:basedOn w:val="a"/>
    <w:rsid w:val="00DC4716"/>
    <w:pPr>
      <w:widowControl w:val="0"/>
      <w:tabs>
        <w:tab w:val="center" w:pos="4153"/>
        <w:tab w:val="right" w:pos="8306"/>
      </w:tabs>
      <w:ind w:hanging="1"/>
      <w:jc w:val="both"/>
    </w:pPr>
    <w:rPr>
      <w:sz w:val="28"/>
      <w:szCs w:val="28"/>
    </w:rPr>
  </w:style>
  <w:style w:type="paragraph" w:customStyle="1" w:styleId="220">
    <w:name w:val="_ЗАГ_2_2"/>
    <w:basedOn w:val="a"/>
    <w:rsid w:val="00DC4716"/>
    <w:pPr>
      <w:widowControl w:val="0"/>
      <w:tabs>
        <w:tab w:val="left" w:pos="1418"/>
      </w:tabs>
      <w:spacing w:before="200" w:after="120"/>
      <w:ind w:hanging="1"/>
      <w:jc w:val="center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21">
    <w:name w:val="_ЗАГ_2_2 Знак"/>
    <w:rsid w:val="00DC4716"/>
    <w:rPr>
      <w:rFonts w:ascii="OfficinaSansC" w:eastAsia="MS Mincho" w:hAnsi="OfficinaSansC"/>
      <w:b/>
      <w:bCs/>
      <w:w w:val="100"/>
      <w:position w:val="-1"/>
      <w:sz w:val="28"/>
      <w:szCs w:val="28"/>
      <w:effect w:val="none"/>
      <w:cs w:val="0"/>
      <w:em w:val="none"/>
      <w:lang w:val="ru-RU" w:eastAsia="ja-JP" w:bidi="ar-SA"/>
    </w:rPr>
  </w:style>
  <w:style w:type="paragraph" w:customStyle="1" w:styleId="ConsPlusNonformat">
    <w:name w:val="ConsPlusNonforma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rFonts w:ascii="Courier New" w:hAnsi="Courier New" w:cs="Courier New"/>
      <w:position w:val="-1"/>
    </w:rPr>
  </w:style>
  <w:style w:type="paragraph" w:styleId="23">
    <w:name w:val="List Bullet 2"/>
    <w:basedOn w:val="a"/>
    <w:rsid w:val="00DC4716"/>
    <w:pPr>
      <w:widowControl w:val="0"/>
      <w:tabs>
        <w:tab w:val="num" w:pos="360"/>
      </w:tabs>
      <w:ind w:left="341" w:hanging="5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rsid w:val="00DC4716"/>
    <w:pPr>
      <w:widowControl w:val="0"/>
      <w:spacing w:before="100" w:beforeAutospacing="1" w:after="100" w:afterAutospacing="1"/>
      <w:ind w:hanging="1"/>
      <w:jc w:val="both"/>
    </w:pPr>
  </w:style>
  <w:style w:type="character" w:styleId="ae">
    <w:name w:val="Strong"/>
    <w:rsid w:val="00DC4716"/>
    <w:rPr>
      <w:b/>
      <w:bCs/>
      <w:w w:val="100"/>
      <w:position w:val="-1"/>
      <w:effect w:val="none"/>
      <w:cs w:val="0"/>
      <w:em w:val="none"/>
    </w:rPr>
  </w:style>
  <w:style w:type="character" w:customStyle="1" w:styleId="af">
    <w:name w:val="Нижний колонтитул Знак"/>
    <w:uiPriority w:val="99"/>
    <w:rsid w:val="00DC4716"/>
    <w:rPr>
      <w:w w:val="100"/>
      <w:position w:val="-1"/>
      <w:effect w:val="none"/>
      <w:cs w:val="0"/>
      <w:em w:val="none"/>
      <w:lang w:val="ru-RU" w:eastAsia="ru-RU" w:bidi="ar-SA"/>
    </w:rPr>
  </w:style>
  <w:style w:type="paragraph" w:customStyle="1" w:styleId="24">
    <w:name w:val="_СПИСОК_2"/>
    <w:basedOn w:val="a"/>
    <w:rsid w:val="00DC4716"/>
    <w:pPr>
      <w:widowControl w:val="0"/>
      <w:ind w:left="600" w:hanging="600"/>
      <w:jc w:val="both"/>
    </w:pPr>
    <w:rPr>
      <w:sz w:val="28"/>
      <w:szCs w:val="28"/>
      <w:lang w:eastAsia="ja-JP"/>
    </w:rPr>
  </w:style>
  <w:style w:type="table" w:styleId="af0">
    <w:name w:val="Table Grid"/>
    <w:basedOn w:val="a1"/>
    <w:uiPriority w:val="59"/>
    <w:rsid w:val="00DC4716"/>
    <w:pPr>
      <w:suppressAutoHyphens/>
      <w:spacing w:line="1" w:lineRule="atLeast"/>
      <w:ind w:left="-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qFormat/>
    <w:rsid w:val="00DC4716"/>
    <w:pPr>
      <w:widowControl w:val="0"/>
      <w:ind w:hanging="1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DC4716"/>
    <w:pPr>
      <w:suppressAutoHyphens/>
      <w:autoSpaceDE w:val="0"/>
      <w:autoSpaceDN w:val="0"/>
      <w:adjustRightInd w:val="0"/>
      <w:spacing w:line="1" w:lineRule="atLeast"/>
      <w:ind w:left="-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customStyle="1" w:styleId="af2">
    <w:name w:val="СтильНазвание"/>
    <w:basedOn w:val="ad"/>
    <w:rsid w:val="00DC4716"/>
    <w:pPr>
      <w:spacing w:before="120" w:beforeAutospacing="0" w:after="60" w:afterAutospacing="0"/>
      <w:ind w:firstLine="567"/>
    </w:pPr>
    <w:rPr>
      <w:b/>
      <w:bCs/>
      <w:sz w:val="28"/>
      <w:szCs w:val="28"/>
    </w:rPr>
  </w:style>
  <w:style w:type="paragraph" w:customStyle="1" w:styleId="af3">
    <w:name w:val="Стиль_название"/>
    <w:basedOn w:val="a"/>
    <w:rsid w:val="00DC4716"/>
    <w:pPr>
      <w:widowControl w:val="0"/>
      <w:spacing w:before="120" w:after="60"/>
      <w:ind w:firstLine="567"/>
      <w:contextualSpacing/>
      <w:jc w:val="both"/>
    </w:pPr>
    <w:rPr>
      <w:b/>
      <w:bCs/>
      <w:sz w:val="28"/>
      <w:szCs w:val="28"/>
      <w:lang w:eastAsia="en-US"/>
    </w:rPr>
  </w:style>
  <w:style w:type="character" w:customStyle="1" w:styleId="af4">
    <w:name w:val="Обычный (веб) Знак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5">
    <w:name w:val="СтильНазвание Знак"/>
    <w:basedOn w:val="af4"/>
    <w:rsid w:val="00DC4716"/>
    <w:rPr>
      <w:w w:val="100"/>
      <w:position w:val="-1"/>
      <w:sz w:val="24"/>
      <w:szCs w:val="24"/>
      <w:effect w:val="none"/>
      <w:cs w:val="0"/>
      <w:em w:val="none"/>
    </w:rPr>
  </w:style>
  <w:style w:type="character" w:customStyle="1" w:styleId="af6">
    <w:name w:val="Стиль_название Знак"/>
    <w:rsid w:val="00DC4716"/>
    <w:rPr>
      <w:b/>
      <w:bCs/>
      <w:w w:val="100"/>
      <w:position w:val="-1"/>
      <w:sz w:val="28"/>
      <w:szCs w:val="28"/>
      <w:effect w:val="none"/>
      <w:cs w:val="0"/>
      <w:em w:val="none"/>
      <w:lang w:eastAsia="en-US"/>
    </w:rPr>
  </w:style>
  <w:style w:type="paragraph" w:styleId="af7">
    <w:name w:val="annotation subject"/>
    <w:basedOn w:val="a9"/>
    <w:next w:val="a9"/>
    <w:rsid w:val="00DC4716"/>
    <w:rPr>
      <w:b/>
      <w:bCs/>
    </w:rPr>
  </w:style>
  <w:style w:type="character" w:customStyle="1" w:styleId="af8">
    <w:name w:val="Текст примечания Знак"/>
    <w:basedOn w:val="a0"/>
    <w:rsid w:val="00DC4716"/>
    <w:rPr>
      <w:w w:val="100"/>
      <w:position w:val="-1"/>
      <w:effect w:val="none"/>
      <w:cs w:val="0"/>
      <w:em w:val="none"/>
    </w:rPr>
  </w:style>
  <w:style w:type="character" w:customStyle="1" w:styleId="af9">
    <w:name w:val="Тема примечания Знак"/>
    <w:basedOn w:val="af8"/>
    <w:rsid w:val="00DC4716"/>
    <w:rPr>
      <w:w w:val="100"/>
      <w:position w:val="-1"/>
      <w:effect w:val="none"/>
      <w:cs w:val="0"/>
      <w:em w:val="none"/>
    </w:rPr>
  </w:style>
  <w:style w:type="paragraph" w:styleId="afa">
    <w:name w:val="Balloon Text"/>
    <w:basedOn w:val="a"/>
    <w:rsid w:val="00DC4716"/>
    <w:pPr>
      <w:widowControl w:val="0"/>
      <w:ind w:hanging="1"/>
      <w:jc w:val="both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rsid w:val="00DC4716"/>
    <w:rPr>
      <w:rFonts w:ascii="Tahoma" w:hAnsi="Tahoma" w:cs="Tahoma"/>
      <w:w w:val="100"/>
      <w:position w:val="-1"/>
      <w:sz w:val="16"/>
      <w:szCs w:val="16"/>
      <w:effect w:val="none"/>
      <w:cs w:val="0"/>
      <w:em w:val="none"/>
    </w:rPr>
  </w:style>
  <w:style w:type="character" w:styleId="afc">
    <w:name w:val="Emphasis"/>
    <w:rsid w:val="00DC4716"/>
    <w:rPr>
      <w:i/>
      <w:iCs/>
      <w:w w:val="100"/>
      <w:position w:val="-1"/>
      <w:effect w:val="none"/>
      <w:cs w:val="0"/>
      <w:em w:val="none"/>
    </w:rPr>
  </w:style>
  <w:style w:type="paragraph" w:customStyle="1" w:styleId="25">
    <w:name w:val="Стиль2_мой обычный"/>
    <w:basedOn w:val="a"/>
    <w:rsid w:val="00DC4716"/>
    <w:pPr>
      <w:widowControl w:val="0"/>
      <w:ind w:firstLine="567"/>
      <w:jc w:val="both"/>
    </w:pPr>
    <w:rPr>
      <w:sz w:val="28"/>
      <w:szCs w:val="28"/>
    </w:rPr>
  </w:style>
  <w:style w:type="paragraph" w:styleId="afd">
    <w:name w:val="footnote text"/>
    <w:basedOn w:val="a"/>
    <w:uiPriority w:val="99"/>
    <w:rsid w:val="00DC4716"/>
    <w:pPr>
      <w:widowControl w:val="0"/>
      <w:ind w:hanging="1"/>
      <w:jc w:val="both"/>
    </w:pPr>
    <w:rPr>
      <w:sz w:val="28"/>
      <w:szCs w:val="28"/>
    </w:rPr>
  </w:style>
  <w:style w:type="character" w:customStyle="1" w:styleId="26">
    <w:name w:val="Стиль2_мой обычный Знак"/>
    <w:rsid w:val="00DC4716"/>
    <w:rPr>
      <w:w w:val="100"/>
      <w:position w:val="-1"/>
      <w:sz w:val="28"/>
      <w:szCs w:val="28"/>
      <w:effect w:val="none"/>
      <w:cs w:val="0"/>
      <w:em w:val="none"/>
    </w:rPr>
  </w:style>
  <w:style w:type="character" w:customStyle="1" w:styleId="afe">
    <w:name w:val="Текст сноски Знак"/>
    <w:basedOn w:val="a0"/>
    <w:uiPriority w:val="99"/>
    <w:rsid w:val="00DC4716"/>
    <w:rPr>
      <w:w w:val="100"/>
      <w:position w:val="-1"/>
      <w:effect w:val="none"/>
      <w:cs w:val="0"/>
      <w:em w:val="none"/>
    </w:rPr>
  </w:style>
  <w:style w:type="character" w:styleId="aff">
    <w:name w:val="footnote reference"/>
    <w:rsid w:val="00DC4716"/>
    <w:rPr>
      <w:w w:val="100"/>
      <w:position w:val="-1"/>
      <w:effect w:val="none"/>
      <w:vertAlign w:val="superscript"/>
      <w:cs w:val="0"/>
      <w:em w:val="none"/>
    </w:rPr>
  </w:style>
  <w:style w:type="paragraph" w:styleId="13">
    <w:name w:val="toc 1"/>
    <w:basedOn w:val="a"/>
    <w:next w:val="a"/>
    <w:uiPriority w:val="39"/>
    <w:rsid w:val="00DC4716"/>
    <w:pPr>
      <w:widowControl w:val="0"/>
      <w:spacing w:before="120"/>
      <w:ind w:hanging="1"/>
    </w:pPr>
    <w:rPr>
      <w:rFonts w:asciiTheme="minorHAnsi" w:hAnsiTheme="minorHAnsi"/>
      <w:b/>
      <w:bCs/>
      <w:i/>
      <w:iCs/>
    </w:rPr>
  </w:style>
  <w:style w:type="paragraph" w:styleId="27">
    <w:name w:val="toc 2"/>
    <w:basedOn w:val="a"/>
    <w:next w:val="a"/>
    <w:uiPriority w:val="39"/>
    <w:rsid w:val="00DC4716"/>
    <w:pPr>
      <w:widowControl w:val="0"/>
      <w:spacing w:before="120"/>
      <w:ind w:left="280" w:hanging="1"/>
    </w:pPr>
    <w:rPr>
      <w:rFonts w:asciiTheme="minorHAnsi" w:hAnsiTheme="minorHAnsi"/>
      <w:b/>
      <w:bCs/>
      <w:sz w:val="22"/>
      <w:szCs w:val="22"/>
    </w:rPr>
  </w:style>
  <w:style w:type="character" w:customStyle="1" w:styleId="28">
    <w:name w:val="Заголовок 2 Знак"/>
    <w:rsid w:val="00DC4716"/>
    <w:rPr>
      <w:b/>
      <w:w w:val="100"/>
      <w:position w:val="-1"/>
      <w:sz w:val="28"/>
      <w:effect w:val="none"/>
      <w:cs w:val="0"/>
      <w:em w:val="none"/>
    </w:rPr>
  </w:style>
  <w:style w:type="character" w:customStyle="1" w:styleId="33">
    <w:name w:val="Основной текст с отступом 3 Знак"/>
    <w:rsid w:val="00DC4716"/>
    <w:rPr>
      <w:w w:val="100"/>
      <w:position w:val="-1"/>
      <w:sz w:val="28"/>
      <w:effect w:val="none"/>
      <w:cs w:val="0"/>
      <w:em w:val="none"/>
    </w:rPr>
  </w:style>
  <w:style w:type="character" w:styleId="aff0">
    <w:name w:val="FollowedHyperlink"/>
    <w:rsid w:val="00DC4716"/>
    <w:rPr>
      <w:color w:val="800080"/>
      <w:w w:val="100"/>
      <w:position w:val="-1"/>
      <w:u w:val="single"/>
      <w:effect w:val="none"/>
      <w:cs w:val="0"/>
      <w:em w:val="none"/>
    </w:rPr>
  </w:style>
  <w:style w:type="character" w:customStyle="1" w:styleId="14">
    <w:name w:val="Заголовок 1 Знак"/>
    <w:rsid w:val="00DC4716"/>
    <w:rPr>
      <w:b/>
      <w:caps/>
      <w:w w:val="100"/>
      <w:position w:val="-1"/>
      <w:sz w:val="28"/>
      <w:effect w:val="none"/>
      <w:cs w:val="0"/>
      <w:em w:val="none"/>
    </w:rPr>
  </w:style>
  <w:style w:type="character" w:customStyle="1" w:styleId="aff1">
    <w:name w:val="Основной текст с отступом Знак"/>
    <w:rsid w:val="00DC4716"/>
    <w:rPr>
      <w:w w:val="100"/>
      <w:position w:val="-1"/>
      <w:sz w:val="28"/>
      <w:effect w:val="none"/>
      <w:cs w:val="0"/>
      <w:em w:val="none"/>
    </w:rPr>
  </w:style>
  <w:style w:type="character" w:customStyle="1" w:styleId="29">
    <w:name w:val="Основной текст с отступом 2 Знак"/>
    <w:rsid w:val="00DC4716"/>
    <w:rPr>
      <w:w w:val="100"/>
      <w:position w:val="-1"/>
      <w:sz w:val="28"/>
      <w:effect w:val="none"/>
      <w:cs w:val="0"/>
      <w:em w:val="none"/>
    </w:rPr>
  </w:style>
  <w:style w:type="paragraph" w:styleId="34">
    <w:name w:val="toc 3"/>
    <w:basedOn w:val="a"/>
    <w:next w:val="a"/>
    <w:uiPriority w:val="39"/>
    <w:rsid w:val="00DC4716"/>
    <w:pPr>
      <w:widowControl w:val="0"/>
      <w:ind w:left="560" w:hanging="1"/>
    </w:pPr>
    <w:rPr>
      <w:rFonts w:asciiTheme="minorHAnsi" w:hAnsiTheme="minorHAnsi"/>
      <w:sz w:val="20"/>
      <w:szCs w:val="20"/>
    </w:rPr>
  </w:style>
  <w:style w:type="paragraph" w:customStyle="1" w:styleId="Paragraph">
    <w:name w:val="Paragraph"/>
    <w:basedOn w:val="a"/>
    <w:rsid w:val="00DC4716"/>
    <w:pPr>
      <w:widowControl w:val="0"/>
      <w:ind w:hanging="1"/>
      <w:jc w:val="both"/>
    </w:pPr>
    <w:rPr>
      <w:sz w:val="28"/>
    </w:rPr>
  </w:style>
  <w:style w:type="character" w:customStyle="1" w:styleId="Paragraph0">
    <w:name w:val="Paragraph Знак"/>
    <w:rsid w:val="00DC4716"/>
    <w:rPr>
      <w:w w:val="100"/>
      <w:position w:val="-1"/>
      <w:sz w:val="28"/>
      <w:szCs w:val="24"/>
      <w:effect w:val="none"/>
      <w:cs w:val="0"/>
      <w:em w:val="none"/>
    </w:rPr>
  </w:style>
  <w:style w:type="paragraph" w:styleId="aff2">
    <w:name w:val="Subtitle"/>
    <w:basedOn w:val="a"/>
    <w:next w:val="a"/>
    <w:uiPriority w:val="11"/>
    <w:qFormat/>
    <w:rsid w:val="00787A3C"/>
    <w:pPr>
      <w:widowControl w:val="0"/>
      <w:ind w:hanging="1"/>
      <w:jc w:val="both"/>
    </w:pPr>
    <w:rPr>
      <w:i/>
      <w:color w:val="4F81BD"/>
    </w:rPr>
  </w:style>
  <w:style w:type="table" w:customStyle="1" w:styleId="aff3">
    <w:basedOn w:val="TableNormal9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9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0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1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2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3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4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5">
    <w:basedOn w:val="TableNormal9"/>
    <w:rsid w:val="00DC471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List Paragraph"/>
    <w:basedOn w:val="a"/>
    <w:uiPriority w:val="34"/>
    <w:qFormat/>
    <w:rsid w:val="00AF64A7"/>
    <w:pPr>
      <w:spacing w:after="200" w:line="276" w:lineRule="auto"/>
      <w:ind w:left="720"/>
      <w:contextualSpacing/>
    </w:pPr>
    <w:rPr>
      <w:rFonts w:ascii="Cambria" w:eastAsiaTheme="minorHAnsi" w:hAnsiTheme="minorHAnsi" w:cstheme="minorBidi"/>
      <w:sz w:val="22"/>
      <w:szCs w:val="22"/>
      <w:lang w:eastAsia="en-US"/>
    </w:rPr>
  </w:style>
  <w:style w:type="table" w:customStyle="1" w:styleId="afff7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8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8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8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40">
    <w:name w:val="toc 4"/>
    <w:basedOn w:val="a"/>
    <w:next w:val="a"/>
    <w:autoRedefine/>
    <w:uiPriority w:val="39"/>
    <w:unhideWhenUsed/>
    <w:rsid w:val="009E744A"/>
    <w:pPr>
      <w:widowControl w:val="0"/>
      <w:ind w:left="840" w:hanging="1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9E744A"/>
    <w:pPr>
      <w:widowControl w:val="0"/>
      <w:ind w:left="1120" w:hanging="1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9E744A"/>
    <w:pPr>
      <w:widowControl w:val="0"/>
      <w:ind w:left="1400" w:hanging="1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E744A"/>
    <w:pPr>
      <w:widowControl w:val="0"/>
      <w:ind w:left="1680" w:hanging="1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E744A"/>
    <w:pPr>
      <w:widowControl w:val="0"/>
      <w:ind w:left="1960" w:hanging="1"/>
    </w:pPr>
    <w:rPr>
      <w:rFonts w:asciiTheme="minorHAnsi" w:hAnsiTheme="minorHAnsi"/>
      <w:sz w:val="20"/>
      <w:szCs w:val="20"/>
    </w:rPr>
  </w:style>
  <w:style w:type="paragraph" w:styleId="90">
    <w:name w:val="toc 9"/>
    <w:basedOn w:val="a"/>
    <w:next w:val="a"/>
    <w:autoRedefine/>
    <w:uiPriority w:val="39"/>
    <w:unhideWhenUsed/>
    <w:rsid w:val="009E744A"/>
    <w:pPr>
      <w:widowControl w:val="0"/>
      <w:ind w:left="2240" w:hanging="1"/>
    </w:pPr>
    <w:rPr>
      <w:rFonts w:asciiTheme="minorHAnsi" w:hAnsiTheme="minorHAnsi"/>
      <w:sz w:val="20"/>
      <w:szCs w:val="20"/>
    </w:rPr>
  </w:style>
  <w:style w:type="paragraph" w:styleId="affff">
    <w:name w:val="TOC Heading"/>
    <w:basedOn w:val="110"/>
    <w:next w:val="a"/>
    <w:uiPriority w:val="39"/>
    <w:unhideWhenUsed/>
    <w:qFormat/>
    <w:rsid w:val="007E06F1"/>
    <w:pPr>
      <w:keepLines/>
      <w:pageBreakBefore w:val="0"/>
      <w:widowControl/>
      <w:spacing w:before="240" w:after="0" w:line="259" w:lineRule="auto"/>
      <w:ind w:firstLine="0"/>
      <w:jc w:val="left"/>
    </w:pPr>
    <w:rPr>
      <w:rFonts w:ascii="Calibri" w:eastAsiaTheme="majorEastAsia" w:hAnsiTheme="majorHAnsi" w:cstheme="majorBidi"/>
      <w:b w:val="0"/>
      <w:caps w:val="0"/>
      <w:color w:val="365F91"/>
      <w:sz w:val="32"/>
      <w:szCs w:val="32"/>
    </w:rPr>
  </w:style>
  <w:style w:type="table" w:customStyle="1" w:styleId="affff0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1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2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3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4">
    <w:basedOn w:val="TableNormal7"/>
    <w:rsid w:val="00DC4716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fff5">
    <w:basedOn w:val="TableNormal7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7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20">
    <w:name w:val="Заголовок 12"/>
    <w:basedOn w:val="a"/>
    <w:rsid w:val="00DC4716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22">
    <w:name w:val="Заголовок 2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20">
    <w:name w:val="Заголовок 32"/>
    <w:basedOn w:val="a"/>
    <w:rsid w:val="00DC4716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9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6"/>
    <w:rsid w:val="00DC471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6"/>
    <w:rsid w:val="00DC471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6"/>
    <w:rsid w:val="00DC47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5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4"/>
    <w:rsid w:val="000A4B9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30">
    <w:name w:val="Заголовок 13"/>
    <w:basedOn w:val="a"/>
    <w:rsid w:val="000A4B99"/>
    <w:pPr>
      <w:widowControl w:val="0"/>
      <w:spacing w:before="480"/>
      <w:ind w:hanging="1"/>
      <w:jc w:val="both"/>
    </w:pPr>
    <w:rPr>
      <w:b/>
      <w:color w:val="345A8A"/>
      <w:sz w:val="32"/>
      <w:szCs w:val="28"/>
    </w:rPr>
  </w:style>
  <w:style w:type="paragraph" w:customStyle="1" w:styleId="230">
    <w:name w:val="Заголовок 2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 w:val="26"/>
      <w:szCs w:val="28"/>
    </w:rPr>
  </w:style>
  <w:style w:type="paragraph" w:customStyle="1" w:styleId="330">
    <w:name w:val="Заголовок 33"/>
    <w:basedOn w:val="a"/>
    <w:rsid w:val="000A4B99"/>
    <w:pPr>
      <w:widowControl w:val="0"/>
      <w:spacing w:before="200"/>
      <w:ind w:hanging="1"/>
      <w:jc w:val="both"/>
    </w:pPr>
    <w:rPr>
      <w:b/>
      <w:color w:val="4F81BD"/>
      <w:szCs w:val="28"/>
    </w:rPr>
  </w:style>
  <w:style w:type="table" w:customStyle="1" w:styleId="afffffff0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3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4">
    <w:basedOn w:val="TableNormal3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5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2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7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rsid w:val="00787A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a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b">
    <w:basedOn w:val="TableNormal2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c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d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rsid w:val="00787A3C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0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1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2">
    <w:basedOn w:val="TableNormal1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A9D08E"/>
    </w:tcPr>
  </w:style>
  <w:style w:type="table" w:customStyle="1" w:styleId="a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4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5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6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7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8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d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e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0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1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2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3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4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5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6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7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8">
    <w:basedOn w:val="TableNormal0"/>
    <w:rsid w:val="00787A3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fff9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a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b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fffffffffffc">
    <w:basedOn w:val="TableNormal0"/>
    <w:rsid w:val="00787A3C"/>
    <w:rPr>
      <w:rFonts w:ascii="Arial" w:eastAsia="Arial" w:hAnsi="Arial" w:cs="Arial"/>
      <w:color w:val="404040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RYIyGoQklbILnJLDsQynJO1pZg==">AMUW2mX8bBwDvTt/CgFOv+S71+1vjofY7TAunkl6X81YpTNobAlJfTxPqurmyNrMewkZWElCJkjMfxCLNZBsbTXIespiJNC4WqYPApmDIn5gaxkZrHNiv+H9e0H9uLuK++XOEeW7GvhmbF3vZJPTIer37VVwRLReli9oV4XZsB+mpmnTYabyoRUMLHEd08jqNzncGUVlEPPdY1QOjfpMOy/P1Ld7LW0z96zohFZYUcnOIJ9FEiR6FJa8zV/IZraH2I1fOw6bU5I0Vf/GWcHBQnzMtoWO4wk2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084234-1CBD-4478-AD46-794963BA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Олешко</dc:creator>
  <cp:lastModifiedBy>kalia.66@outlook.com</cp:lastModifiedBy>
  <cp:revision>9</cp:revision>
  <cp:lastPrinted>2023-02-01T08:19:00Z</cp:lastPrinted>
  <dcterms:created xsi:type="dcterms:W3CDTF">2023-06-03T18:14:00Z</dcterms:created>
  <dcterms:modified xsi:type="dcterms:W3CDTF">2024-06-15T04:07:00Z</dcterms:modified>
</cp:coreProperties>
</file>