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Toc125119222" w:displacedByCustomXml="next"/>
    <w:sdt>
      <w:sdtPr>
        <w:id w:val="19108126"/>
        <w:docPartObj>
          <w:docPartGallery w:val="Cover Pages"/>
          <w:docPartUnique/>
        </w:docPartObj>
      </w:sdtPr>
      <w:sdtContent>
        <w:p w:rsidR="00B40FBD" w:rsidRPr="00CB25FD" w:rsidRDefault="00B40FBD" w:rsidP="00B40FBD">
          <w:r w:rsidRPr="00CB25FD">
            <w:t>ГБПОУ   ИО «Бодайбинский горный техникум»</w:t>
          </w:r>
        </w:p>
        <w:p w:rsidR="00B40FBD" w:rsidRPr="00CB25FD" w:rsidRDefault="00B40FBD" w:rsidP="00B40FBD">
          <w:pPr>
            <w:jc w:val="right"/>
          </w:pPr>
        </w:p>
        <w:p w:rsidR="00B40FBD" w:rsidRPr="00CB25FD" w:rsidRDefault="00B40FBD" w:rsidP="00B40FBD">
          <w:pPr>
            <w:jc w:val="right"/>
          </w:pPr>
          <w:r w:rsidRPr="00CB25FD">
            <w:t>«УТВЕРЖДАЮ»</w:t>
          </w:r>
        </w:p>
        <w:p w:rsidR="00B40FBD" w:rsidRPr="00CB25FD" w:rsidRDefault="00B40FBD" w:rsidP="00B40FBD">
          <w:pPr>
            <w:jc w:val="right"/>
          </w:pPr>
          <w:r w:rsidRPr="00CB25FD">
            <w:tab/>
          </w:r>
          <w:r w:rsidRPr="00CB25FD">
            <w:tab/>
          </w:r>
          <w:r w:rsidRPr="00CB25FD">
            <w:tab/>
            <w:t>Зам. директора по учебной работе</w:t>
          </w:r>
        </w:p>
        <w:p w:rsidR="00B40FBD" w:rsidRPr="00CB25FD" w:rsidRDefault="00B40FBD" w:rsidP="00B40FBD">
          <w:pPr>
            <w:jc w:val="right"/>
          </w:pPr>
          <w:r w:rsidRPr="00CB25FD">
            <w:tab/>
          </w:r>
          <w:r w:rsidRPr="00CB25FD">
            <w:tab/>
          </w:r>
          <w:r w:rsidRPr="00CB25FD">
            <w:tab/>
          </w:r>
          <w:r w:rsidRPr="00CB25FD">
            <w:tab/>
          </w:r>
          <w:r w:rsidRPr="00CB25FD">
            <w:tab/>
          </w:r>
          <w:r w:rsidRPr="00CB25FD">
            <w:tab/>
            <w:t xml:space="preserve">             _____________ Дружинина Е.К.</w:t>
          </w:r>
        </w:p>
        <w:p w:rsidR="00B40FBD" w:rsidRPr="00CB25FD" w:rsidRDefault="00B40FBD" w:rsidP="00B40FBD">
          <w:pPr>
            <w:jc w:val="right"/>
          </w:pPr>
          <w:r w:rsidRPr="00CB25FD">
            <w:tab/>
          </w:r>
          <w:r w:rsidRPr="00CB25FD">
            <w:tab/>
          </w:r>
          <w:r w:rsidRPr="00CB25FD">
            <w:tab/>
          </w:r>
          <w:r w:rsidRPr="00CB25FD">
            <w:tab/>
          </w:r>
          <w:r w:rsidRPr="00CB25FD">
            <w:tab/>
          </w:r>
          <w:r w:rsidRPr="00CB25FD">
            <w:tab/>
            <w:t xml:space="preserve">             «</w:t>
          </w:r>
          <w:r w:rsidR="00CB25FD">
            <w:t xml:space="preserve">----- </w:t>
          </w:r>
          <w:r w:rsidRPr="00CB25FD">
            <w:t>»___</w:t>
          </w:r>
          <w:r w:rsidR="00CB25FD">
            <w:t>--------_</w:t>
          </w:r>
          <w:r w:rsidRPr="00CB25FD">
            <w:t>20_</w:t>
          </w:r>
          <w:r w:rsidR="00CB25FD">
            <w:t>---</w:t>
          </w:r>
          <w:r w:rsidRPr="00CB25FD">
            <w:t>_г.</w:t>
          </w:r>
        </w:p>
        <w:p w:rsidR="00B40FBD" w:rsidRPr="00CB25FD" w:rsidRDefault="00B40FBD" w:rsidP="00B40FBD">
          <w:pPr>
            <w:jc w:val="center"/>
            <w:rPr>
              <w:b/>
            </w:rPr>
          </w:pPr>
          <w:r w:rsidRPr="00CB25FD">
            <w:rPr>
              <w:b/>
            </w:rPr>
            <w:t>План рассмотрен и принят предметной (цикловой) комиссией:</w:t>
          </w:r>
        </w:p>
        <w:p w:rsidR="00B40FBD" w:rsidRPr="00CB25FD" w:rsidRDefault="00B40FBD" w:rsidP="00B40FBD">
          <w:r w:rsidRPr="00CB25FD">
            <w:t>Протокол № ____________  «</w:t>
          </w:r>
          <w:r w:rsidR="00CB25FD">
            <w:t>------</w:t>
          </w:r>
          <w:r w:rsidRPr="00CB25FD">
            <w:t>» _</w:t>
          </w:r>
          <w:r w:rsidR="00CB25FD">
            <w:t>----------_</w:t>
          </w:r>
          <w:r w:rsidRPr="00CB25FD">
            <w:t xml:space="preserve"> 20 </w:t>
          </w:r>
          <w:r w:rsidR="00CB25FD">
            <w:t>----_</w:t>
          </w:r>
          <w:r w:rsidRPr="00CB25FD">
            <w:t>г.</w:t>
          </w:r>
        </w:p>
        <w:p w:rsidR="00B40FBD" w:rsidRPr="00CB25FD" w:rsidRDefault="00B40FBD" w:rsidP="00B40FBD">
          <w:r w:rsidRPr="00CB25FD">
            <w:t>Председатель П(Ц)К _____________________________________________</w:t>
          </w:r>
        </w:p>
        <w:p w:rsidR="00B40FBD" w:rsidRPr="00CB25FD" w:rsidRDefault="00B40FBD" w:rsidP="00B40FBD">
          <w:pPr>
            <w:jc w:val="center"/>
          </w:pPr>
          <w:r w:rsidRPr="00CB25FD">
            <w:t>КАЛЕНДАРНО-ТЕМАТИЧЕСКИЙ ПЛАН</w:t>
          </w:r>
        </w:p>
        <w:p w:rsidR="00B40FBD" w:rsidRPr="00CB25FD" w:rsidRDefault="00B40FBD" w:rsidP="00B40FBD">
          <w:pPr>
            <w:jc w:val="center"/>
          </w:pPr>
          <w:r w:rsidRPr="00CB25FD">
            <w:t>на ______________ семестр 20___ - 20___ учебного года.</w:t>
          </w:r>
        </w:p>
        <w:p w:rsidR="00B40FBD" w:rsidRPr="00CB25FD" w:rsidRDefault="00B40FBD" w:rsidP="00B40FBD">
          <w:r w:rsidRPr="00CB25FD">
            <w:t>Составлен на основании программы ____________________________________________________________________________________</w:t>
          </w:r>
        </w:p>
        <w:p w:rsidR="00B40FBD" w:rsidRPr="00CB25FD" w:rsidRDefault="00B40FBD" w:rsidP="00B40FBD">
          <w:pPr>
            <w:jc w:val="center"/>
          </w:pPr>
          <w:r w:rsidRPr="00CB25FD">
            <w:t>указать кем утверждена, дата утверждения</w:t>
          </w:r>
        </w:p>
        <w:p w:rsidR="00B40FBD" w:rsidRPr="00CB25FD" w:rsidRDefault="00B40FBD" w:rsidP="00B40FBD">
          <w:r w:rsidRPr="00CB25FD">
            <w:t xml:space="preserve">Дисциплина: ОД </w:t>
          </w:r>
          <w:r w:rsidRPr="00CB25FD">
            <w:rPr>
              <w:caps/>
            </w:rPr>
            <w:t xml:space="preserve">13.  </w:t>
          </w:r>
          <w:r w:rsidRPr="00CB25FD">
            <w:t>Биология</w:t>
          </w:r>
        </w:p>
        <w:p w:rsidR="00B40FBD" w:rsidRPr="00CB25FD" w:rsidRDefault="00B40FBD" w:rsidP="00B40FBD">
          <w:pPr>
            <w:spacing w:before="240"/>
            <w:contextualSpacing/>
            <w:jc w:val="both"/>
          </w:pPr>
          <w:r w:rsidRPr="00CB25FD">
            <w:t xml:space="preserve">Специальность: </w:t>
          </w:r>
          <w:r w:rsidRPr="00CB25FD">
            <w:rPr>
              <w:bCs/>
            </w:rPr>
            <w:t>13.02.11 Техническая эксплуатация и обслуживание электрического и электромеханического оборудования (по отраслям)</w:t>
          </w:r>
          <w:r w:rsidRPr="00CB25FD">
            <w:t>"</w:t>
          </w:r>
          <w:r w:rsidRPr="00CB25FD">
            <w:rPr>
              <w:bCs/>
            </w:rPr>
            <w:t xml:space="preserve"> </w:t>
          </w:r>
        </w:p>
        <w:p w:rsidR="00B40FBD" w:rsidRPr="00CB25FD" w:rsidRDefault="00B40FBD" w:rsidP="00B40FBD">
          <w:pPr>
            <w:contextualSpacing/>
            <w:jc w:val="both"/>
            <w:rPr>
              <w:rFonts w:eastAsiaTheme="minorHAnsi"/>
              <w:lang w:eastAsia="en-US"/>
            </w:rPr>
          </w:pPr>
          <w:r w:rsidRPr="00CB25FD">
            <w:t xml:space="preserve">Курс и группа: </w:t>
          </w:r>
          <w:r w:rsidRPr="00CB25FD">
            <w:rPr>
              <w:lang w:val="en-US"/>
            </w:rPr>
            <w:t>I</w:t>
          </w:r>
          <w:r w:rsidRPr="00CB25FD">
            <w:t>, ТЭО – 23</w:t>
          </w:r>
        </w:p>
        <w:p w:rsidR="00B40FBD" w:rsidRPr="00CB25FD" w:rsidRDefault="00B40FBD" w:rsidP="00B40FBD">
          <w:r w:rsidRPr="00CB25FD">
            <w:t>Преподаватель ДустукеноваК.Б.___________________________________________________________________________________________</w:t>
          </w:r>
        </w:p>
        <w:p w:rsidR="00EE4996" w:rsidRPr="00CB25FD" w:rsidRDefault="00EE4996" w:rsidP="00B40FBD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/>
          </w:tblPr>
          <w:tblGrid>
            <w:gridCol w:w="3262"/>
            <w:gridCol w:w="1618"/>
            <w:gridCol w:w="1264"/>
            <w:gridCol w:w="1163"/>
            <w:gridCol w:w="1163"/>
            <w:gridCol w:w="1262"/>
            <w:gridCol w:w="1262"/>
            <w:gridCol w:w="1262"/>
            <w:gridCol w:w="1262"/>
            <w:gridCol w:w="1262"/>
            <w:gridCol w:w="6"/>
          </w:tblGrid>
          <w:tr w:rsidR="00B40FBD" w:rsidRPr="00CB25FD" w:rsidTr="00B45DAE">
            <w:trPr>
              <w:cantSplit/>
              <w:trHeight w:val="275"/>
            </w:trPr>
            <w:tc>
              <w:tcPr>
                <w:tcW w:w="3328" w:type="dxa"/>
                <w:vMerge w:val="restart"/>
              </w:tcPr>
              <w:p w:rsidR="00B40FBD" w:rsidRPr="00CB25FD" w:rsidRDefault="00B40FBD" w:rsidP="00B45DAE">
                <w:pPr>
                  <w:jc w:val="center"/>
                </w:pPr>
                <w:r w:rsidRPr="00CB25FD">
                  <w:t>Формы учебного процесса</w:t>
                </w:r>
              </w:p>
            </w:tc>
            <w:tc>
              <w:tcPr>
                <w:tcW w:w="1625" w:type="dxa"/>
                <w:vMerge w:val="restart"/>
              </w:tcPr>
              <w:p w:rsidR="00B40FBD" w:rsidRPr="00CB25FD" w:rsidRDefault="00B40FBD" w:rsidP="00B45DAE">
                <w:pPr>
                  <w:jc w:val="center"/>
                </w:pPr>
                <w:r w:rsidRPr="00CB25FD">
                  <w:t>Всего по дисциплине</w:t>
                </w:r>
              </w:p>
            </w:tc>
            <w:tc>
              <w:tcPr>
                <w:tcW w:w="10221" w:type="dxa"/>
                <w:gridSpan w:val="9"/>
              </w:tcPr>
              <w:p w:rsidR="00B40FBD" w:rsidRPr="00CB25FD" w:rsidRDefault="00B40FBD" w:rsidP="00B45DAE">
                <w:pPr>
                  <w:jc w:val="center"/>
                </w:pPr>
                <w:r w:rsidRPr="00CB25FD">
                  <w:t>Распределение часов по семестрам</w:t>
                </w:r>
              </w:p>
            </w:tc>
          </w:tr>
          <w:tr w:rsidR="00B40FBD" w:rsidRPr="00CB25FD" w:rsidTr="00B45DAE">
            <w:trPr>
              <w:gridAfter w:val="1"/>
              <w:wAfter w:w="6" w:type="dxa"/>
              <w:cantSplit/>
              <w:trHeight w:val="247"/>
            </w:trPr>
            <w:tc>
              <w:tcPr>
                <w:tcW w:w="3328" w:type="dxa"/>
                <w:vMerge/>
              </w:tcPr>
              <w:p w:rsidR="00B40FBD" w:rsidRPr="00CB25FD" w:rsidRDefault="00B40FBD" w:rsidP="00B45DAE">
                <w:pPr>
                  <w:jc w:val="center"/>
                </w:pPr>
              </w:p>
            </w:tc>
            <w:tc>
              <w:tcPr>
                <w:tcW w:w="1625" w:type="dxa"/>
                <w:vMerge/>
              </w:tcPr>
              <w:p w:rsidR="00B40FBD" w:rsidRPr="00CB25FD" w:rsidRDefault="00B40FBD" w:rsidP="00B45DAE">
                <w:pPr>
                  <w:jc w:val="center"/>
                </w:pPr>
              </w:p>
            </w:tc>
            <w:tc>
              <w:tcPr>
                <w:tcW w:w="1300" w:type="dxa"/>
                <w:vAlign w:val="center"/>
              </w:tcPr>
              <w:p w:rsidR="00B40FBD" w:rsidRPr="00CB25FD" w:rsidRDefault="00B40FBD" w:rsidP="00B45DAE">
                <w:pPr>
                  <w:jc w:val="center"/>
                </w:pPr>
                <w:r w:rsidRPr="00CB25FD">
                  <w:t>1</w:t>
                </w:r>
              </w:p>
            </w:tc>
            <w:tc>
              <w:tcPr>
                <w:tcW w:w="1200" w:type="dxa"/>
                <w:vAlign w:val="center"/>
              </w:tcPr>
              <w:p w:rsidR="00B40FBD" w:rsidRPr="00CB25FD" w:rsidRDefault="00B40FBD" w:rsidP="00B45DAE">
                <w:pPr>
                  <w:jc w:val="center"/>
                </w:pPr>
                <w:r w:rsidRPr="00CB25FD">
                  <w:t>2</w:t>
                </w:r>
              </w:p>
            </w:tc>
            <w:tc>
              <w:tcPr>
                <w:tcW w:w="1200" w:type="dxa"/>
                <w:vAlign w:val="center"/>
              </w:tcPr>
              <w:p w:rsidR="00B40FBD" w:rsidRPr="00CB25FD" w:rsidRDefault="00B40FBD" w:rsidP="00B45DAE">
                <w:pPr>
                  <w:jc w:val="center"/>
                </w:pPr>
                <w:r w:rsidRPr="00CB25FD">
                  <w:t>3</w:t>
                </w:r>
              </w:p>
            </w:tc>
            <w:tc>
              <w:tcPr>
                <w:tcW w:w="1303" w:type="dxa"/>
                <w:vAlign w:val="center"/>
              </w:tcPr>
              <w:p w:rsidR="00B40FBD" w:rsidRPr="00CB25FD" w:rsidRDefault="00B40FBD" w:rsidP="00B45DAE">
                <w:pPr>
                  <w:jc w:val="center"/>
                </w:pPr>
                <w:r w:rsidRPr="00CB25FD">
                  <w:t>4</w:t>
                </w:r>
              </w:p>
            </w:tc>
            <w:tc>
              <w:tcPr>
                <w:tcW w:w="1303" w:type="dxa"/>
                <w:vAlign w:val="center"/>
              </w:tcPr>
              <w:p w:rsidR="00B40FBD" w:rsidRPr="00CB25FD" w:rsidRDefault="00B40FBD" w:rsidP="00B45DAE">
                <w:pPr>
                  <w:jc w:val="center"/>
                </w:pPr>
                <w:r w:rsidRPr="00CB25FD">
                  <w:t>5</w:t>
                </w:r>
              </w:p>
            </w:tc>
            <w:tc>
              <w:tcPr>
                <w:tcW w:w="1303" w:type="dxa"/>
                <w:vAlign w:val="center"/>
              </w:tcPr>
              <w:p w:rsidR="00B40FBD" w:rsidRPr="00CB25FD" w:rsidRDefault="00B40FBD" w:rsidP="00B45DAE">
                <w:pPr>
                  <w:jc w:val="center"/>
                </w:pPr>
                <w:r w:rsidRPr="00CB25FD">
                  <w:t>6</w:t>
                </w:r>
              </w:p>
            </w:tc>
            <w:tc>
              <w:tcPr>
                <w:tcW w:w="1303" w:type="dxa"/>
                <w:vAlign w:val="center"/>
              </w:tcPr>
              <w:p w:rsidR="00B40FBD" w:rsidRPr="00CB25FD" w:rsidRDefault="00B40FBD" w:rsidP="00B45DAE">
                <w:pPr>
                  <w:jc w:val="center"/>
                </w:pPr>
                <w:r w:rsidRPr="00CB25FD">
                  <w:t>7</w:t>
                </w:r>
              </w:p>
            </w:tc>
            <w:tc>
              <w:tcPr>
                <w:tcW w:w="1303" w:type="dxa"/>
                <w:vAlign w:val="center"/>
              </w:tcPr>
              <w:p w:rsidR="00B40FBD" w:rsidRPr="00CB25FD" w:rsidRDefault="00B40FBD" w:rsidP="00B45DAE">
                <w:pPr>
                  <w:jc w:val="center"/>
                </w:pPr>
                <w:r w:rsidRPr="00CB25FD">
                  <w:t>8</w:t>
                </w:r>
              </w:p>
            </w:tc>
          </w:tr>
          <w:tr w:rsidR="00B40FBD" w:rsidRPr="00CB25FD" w:rsidTr="00B45DAE">
            <w:trPr>
              <w:gridAfter w:val="1"/>
              <w:wAfter w:w="6" w:type="dxa"/>
              <w:trHeight w:val="410"/>
            </w:trPr>
            <w:tc>
              <w:tcPr>
                <w:tcW w:w="3328" w:type="dxa"/>
              </w:tcPr>
              <w:p w:rsidR="00B40FBD" w:rsidRPr="00CB25FD" w:rsidRDefault="00B40FBD" w:rsidP="00B45DAE">
                <w:r w:rsidRPr="00CB25FD">
                  <w:t>Аудиторные занятия</w:t>
                </w:r>
              </w:p>
            </w:tc>
            <w:tc>
              <w:tcPr>
                <w:tcW w:w="1625" w:type="dxa"/>
              </w:tcPr>
              <w:p w:rsidR="00B40FBD" w:rsidRPr="00CB25FD" w:rsidRDefault="00B40FBD" w:rsidP="00B45DAE">
                <w:r w:rsidRPr="00CB25FD">
                  <w:t>68</w:t>
                </w:r>
              </w:p>
            </w:tc>
            <w:tc>
              <w:tcPr>
                <w:tcW w:w="1300" w:type="dxa"/>
              </w:tcPr>
              <w:p w:rsidR="00B40FBD" w:rsidRPr="00CB25FD" w:rsidRDefault="00B40FBD" w:rsidP="00B45DAE">
                <w:r w:rsidRPr="00CB25FD">
                  <w:t>68</w:t>
                </w:r>
              </w:p>
            </w:tc>
            <w:tc>
              <w:tcPr>
                <w:tcW w:w="1200" w:type="dxa"/>
              </w:tcPr>
              <w:p w:rsidR="00B40FBD" w:rsidRPr="00CB25FD" w:rsidRDefault="00B40FBD" w:rsidP="00B45DAE"/>
            </w:tc>
            <w:tc>
              <w:tcPr>
                <w:tcW w:w="1200" w:type="dxa"/>
              </w:tcPr>
              <w:p w:rsidR="00B40FBD" w:rsidRPr="00CB25FD" w:rsidRDefault="00B40FBD" w:rsidP="00B45DAE"/>
            </w:tc>
            <w:tc>
              <w:tcPr>
                <w:tcW w:w="1303" w:type="dxa"/>
              </w:tcPr>
              <w:p w:rsidR="00B40FBD" w:rsidRPr="00CB25FD" w:rsidRDefault="00B40FBD" w:rsidP="00B45DAE"/>
            </w:tc>
            <w:tc>
              <w:tcPr>
                <w:tcW w:w="1303" w:type="dxa"/>
              </w:tcPr>
              <w:p w:rsidR="00B40FBD" w:rsidRPr="00CB25FD" w:rsidRDefault="00B40FBD" w:rsidP="00B45DAE"/>
            </w:tc>
            <w:tc>
              <w:tcPr>
                <w:tcW w:w="1303" w:type="dxa"/>
              </w:tcPr>
              <w:p w:rsidR="00B40FBD" w:rsidRPr="00CB25FD" w:rsidRDefault="00B40FBD" w:rsidP="00B45DAE"/>
            </w:tc>
            <w:tc>
              <w:tcPr>
                <w:tcW w:w="1303" w:type="dxa"/>
              </w:tcPr>
              <w:p w:rsidR="00B40FBD" w:rsidRPr="00CB25FD" w:rsidRDefault="00B40FBD" w:rsidP="00B45DAE"/>
            </w:tc>
            <w:tc>
              <w:tcPr>
                <w:tcW w:w="1303" w:type="dxa"/>
              </w:tcPr>
              <w:p w:rsidR="00B40FBD" w:rsidRPr="00CB25FD" w:rsidRDefault="00B40FBD" w:rsidP="00B45DAE"/>
            </w:tc>
          </w:tr>
          <w:tr w:rsidR="00B40FBD" w:rsidRPr="00CB25FD" w:rsidTr="00B45DAE">
            <w:trPr>
              <w:gridAfter w:val="1"/>
              <w:wAfter w:w="6" w:type="dxa"/>
              <w:trHeight w:val="658"/>
            </w:trPr>
            <w:tc>
              <w:tcPr>
                <w:tcW w:w="3328" w:type="dxa"/>
              </w:tcPr>
              <w:p w:rsidR="00B40FBD" w:rsidRPr="00CB25FD" w:rsidRDefault="00B40FBD" w:rsidP="00B45DAE">
                <w:r w:rsidRPr="00CB25FD">
                  <w:t>Лабораторные, практические  работы</w:t>
                </w:r>
              </w:p>
            </w:tc>
            <w:tc>
              <w:tcPr>
                <w:tcW w:w="1625" w:type="dxa"/>
              </w:tcPr>
              <w:p w:rsidR="00B40FBD" w:rsidRPr="00CB25FD" w:rsidRDefault="00B40FBD" w:rsidP="00B45DAE">
                <w:r w:rsidRPr="00CB25FD">
                  <w:t>24</w:t>
                </w:r>
              </w:p>
            </w:tc>
            <w:tc>
              <w:tcPr>
                <w:tcW w:w="1300" w:type="dxa"/>
              </w:tcPr>
              <w:p w:rsidR="00B40FBD" w:rsidRPr="00CB25FD" w:rsidRDefault="00B40FBD" w:rsidP="00B45DAE">
                <w:r w:rsidRPr="00CB25FD">
                  <w:t>24</w:t>
                </w:r>
              </w:p>
            </w:tc>
            <w:tc>
              <w:tcPr>
                <w:tcW w:w="1200" w:type="dxa"/>
              </w:tcPr>
              <w:p w:rsidR="00B40FBD" w:rsidRPr="00CB25FD" w:rsidRDefault="00B40FBD" w:rsidP="00B45DAE"/>
            </w:tc>
            <w:tc>
              <w:tcPr>
                <w:tcW w:w="1200" w:type="dxa"/>
              </w:tcPr>
              <w:p w:rsidR="00B40FBD" w:rsidRPr="00CB25FD" w:rsidRDefault="00B40FBD" w:rsidP="00B45DAE"/>
            </w:tc>
            <w:tc>
              <w:tcPr>
                <w:tcW w:w="1303" w:type="dxa"/>
              </w:tcPr>
              <w:p w:rsidR="00B40FBD" w:rsidRPr="00CB25FD" w:rsidRDefault="00B40FBD" w:rsidP="00B45DAE"/>
            </w:tc>
            <w:tc>
              <w:tcPr>
                <w:tcW w:w="1303" w:type="dxa"/>
              </w:tcPr>
              <w:p w:rsidR="00B40FBD" w:rsidRPr="00CB25FD" w:rsidRDefault="00B40FBD" w:rsidP="00B45DAE"/>
            </w:tc>
            <w:tc>
              <w:tcPr>
                <w:tcW w:w="1303" w:type="dxa"/>
              </w:tcPr>
              <w:p w:rsidR="00B40FBD" w:rsidRPr="00CB25FD" w:rsidRDefault="00B40FBD" w:rsidP="00B45DAE"/>
            </w:tc>
            <w:tc>
              <w:tcPr>
                <w:tcW w:w="1303" w:type="dxa"/>
              </w:tcPr>
              <w:p w:rsidR="00B40FBD" w:rsidRPr="00CB25FD" w:rsidRDefault="00B40FBD" w:rsidP="00B45DAE"/>
            </w:tc>
            <w:tc>
              <w:tcPr>
                <w:tcW w:w="1303" w:type="dxa"/>
              </w:tcPr>
              <w:p w:rsidR="00B40FBD" w:rsidRPr="00CB25FD" w:rsidRDefault="00B40FBD" w:rsidP="00B45DAE"/>
            </w:tc>
          </w:tr>
          <w:tr w:rsidR="00B40FBD" w:rsidRPr="00CB25FD" w:rsidTr="00B45DAE">
            <w:trPr>
              <w:gridAfter w:val="1"/>
              <w:wAfter w:w="6" w:type="dxa"/>
              <w:trHeight w:val="410"/>
            </w:trPr>
            <w:tc>
              <w:tcPr>
                <w:tcW w:w="3328" w:type="dxa"/>
              </w:tcPr>
              <w:p w:rsidR="00B40FBD" w:rsidRPr="00CB25FD" w:rsidRDefault="00B40FBD" w:rsidP="00B45DAE">
                <w:r w:rsidRPr="00CB25FD">
                  <w:t>Курсовые проекты</w:t>
                </w:r>
              </w:p>
            </w:tc>
            <w:tc>
              <w:tcPr>
                <w:tcW w:w="1625" w:type="dxa"/>
              </w:tcPr>
              <w:p w:rsidR="00B40FBD" w:rsidRPr="00CB25FD" w:rsidRDefault="00B40FBD" w:rsidP="00B45DAE"/>
            </w:tc>
            <w:tc>
              <w:tcPr>
                <w:tcW w:w="1300" w:type="dxa"/>
              </w:tcPr>
              <w:p w:rsidR="00B40FBD" w:rsidRPr="00CB25FD" w:rsidRDefault="00B40FBD" w:rsidP="00B45DAE"/>
            </w:tc>
            <w:tc>
              <w:tcPr>
                <w:tcW w:w="1200" w:type="dxa"/>
              </w:tcPr>
              <w:p w:rsidR="00B40FBD" w:rsidRPr="00CB25FD" w:rsidRDefault="00B40FBD" w:rsidP="00B45DAE"/>
            </w:tc>
            <w:tc>
              <w:tcPr>
                <w:tcW w:w="1200" w:type="dxa"/>
              </w:tcPr>
              <w:p w:rsidR="00B40FBD" w:rsidRPr="00CB25FD" w:rsidRDefault="00B40FBD" w:rsidP="00B45DAE"/>
            </w:tc>
            <w:tc>
              <w:tcPr>
                <w:tcW w:w="1303" w:type="dxa"/>
              </w:tcPr>
              <w:p w:rsidR="00B40FBD" w:rsidRPr="00CB25FD" w:rsidRDefault="00B40FBD" w:rsidP="00B45DAE"/>
            </w:tc>
            <w:tc>
              <w:tcPr>
                <w:tcW w:w="1303" w:type="dxa"/>
              </w:tcPr>
              <w:p w:rsidR="00B40FBD" w:rsidRPr="00CB25FD" w:rsidRDefault="00B40FBD" w:rsidP="00B45DAE"/>
            </w:tc>
            <w:tc>
              <w:tcPr>
                <w:tcW w:w="1303" w:type="dxa"/>
              </w:tcPr>
              <w:p w:rsidR="00B40FBD" w:rsidRPr="00CB25FD" w:rsidRDefault="00B40FBD" w:rsidP="00B45DAE"/>
            </w:tc>
            <w:tc>
              <w:tcPr>
                <w:tcW w:w="1303" w:type="dxa"/>
              </w:tcPr>
              <w:p w:rsidR="00B40FBD" w:rsidRPr="00CB25FD" w:rsidRDefault="00B40FBD" w:rsidP="00B45DAE"/>
            </w:tc>
            <w:tc>
              <w:tcPr>
                <w:tcW w:w="1303" w:type="dxa"/>
              </w:tcPr>
              <w:p w:rsidR="00B40FBD" w:rsidRPr="00CB25FD" w:rsidRDefault="00B40FBD" w:rsidP="00B45DAE"/>
            </w:tc>
          </w:tr>
        </w:tbl>
        <w:p w:rsidR="00B40FBD" w:rsidRPr="00CB25FD" w:rsidRDefault="00B40FBD" w:rsidP="00B40FBD"/>
        <w:p w:rsidR="00B40FBD" w:rsidRPr="00CB25FD" w:rsidRDefault="00B40FBD" w:rsidP="00B40FBD">
          <w:pPr>
            <w:spacing w:after="160" w:line="259" w:lineRule="auto"/>
          </w:pPr>
          <w:r w:rsidRPr="00CB25FD">
            <w:t>Отступление от программы _________________________________________________________________________________________________</w:t>
          </w:r>
        </w:p>
      </w:sdtContent>
    </w:sdt>
    <w:p w:rsidR="00B40FBD" w:rsidRPr="00CB25FD" w:rsidRDefault="00B40FBD" w:rsidP="00B40FBD">
      <w:pPr>
        <w:pStyle w:val="2"/>
        <w:spacing w:before="0" w:line="276" w:lineRule="auto"/>
        <w:ind w:firstLine="0"/>
        <w:jc w:val="left"/>
        <w:rPr>
          <w:color w:val="auto"/>
          <w:sz w:val="24"/>
          <w:szCs w:val="24"/>
        </w:rPr>
      </w:pPr>
    </w:p>
    <w:p w:rsidR="00B40FBD" w:rsidRPr="00CB25FD" w:rsidRDefault="00B40FBD" w:rsidP="00B40FBD">
      <w:pPr>
        <w:pStyle w:val="2"/>
        <w:spacing w:before="0" w:line="276" w:lineRule="auto"/>
        <w:ind w:firstLine="0"/>
        <w:jc w:val="left"/>
        <w:rPr>
          <w:color w:val="auto"/>
          <w:sz w:val="24"/>
          <w:szCs w:val="24"/>
        </w:rPr>
      </w:pPr>
    </w:p>
    <w:p w:rsidR="00B40FBD" w:rsidRPr="00CB25FD" w:rsidRDefault="00B40FBD" w:rsidP="00B40FBD">
      <w:pPr>
        <w:pStyle w:val="2"/>
        <w:spacing w:before="0" w:line="276" w:lineRule="auto"/>
        <w:ind w:firstLine="0"/>
        <w:jc w:val="left"/>
        <w:rPr>
          <w:color w:val="auto"/>
          <w:sz w:val="24"/>
          <w:szCs w:val="24"/>
        </w:rPr>
      </w:pPr>
    </w:p>
    <w:p w:rsidR="0029570F" w:rsidRPr="00CB25FD" w:rsidRDefault="00874C40" w:rsidP="00B40FBD">
      <w:pPr>
        <w:pStyle w:val="2"/>
        <w:spacing w:before="0" w:line="276" w:lineRule="auto"/>
        <w:ind w:firstLine="0"/>
        <w:jc w:val="left"/>
        <w:rPr>
          <w:color w:val="auto"/>
          <w:sz w:val="24"/>
          <w:szCs w:val="24"/>
        </w:rPr>
      </w:pPr>
      <w:r w:rsidRPr="00CB25FD">
        <w:rPr>
          <w:color w:val="auto"/>
          <w:sz w:val="24"/>
          <w:szCs w:val="24"/>
        </w:rPr>
        <w:lastRenderedPageBreak/>
        <w:t>Поурочный тематический план занятий</w:t>
      </w:r>
      <w:bookmarkEnd w:id="0"/>
    </w:p>
    <w:p w:rsidR="005A6AE2" w:rsidRPr="00CB25FD" w:rsidRDefault="005A6AE2" w:rsidP="005A6AE2"/>
    <w:tbl>
      <w:tblPr>
        <w:tblStyle w:val="affffffffff5"/>
        <w:tblW w:w="15403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771"/>
        <w:gridCol w:w="993"/>
        <w:gridCol w:w="850"/>
        <w:gridCol w:w="1559"/>
        <w:gridCol w:w="2694"/>
        <w:gridCol w:w="3402"/>
        <w:gridCol w:w="1134"/>
      </w:tblGrid>
      <w:tr w:rsidR="00444C3C" w:rsidRPr="00CB25FD" w:rsidTr="005E503F">
        <w:trPr>
          <w:trHeight w:val="951"/>
        </w:trPr>
        <w:tc>
          <w:tcPr>
            <w:tcW w:w="4771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3" w:type="dxa"/>
            <w:shd w:val="clear" w:color="auto" w:fill="auto"/>
          </w:tcPr>
          <w:p w:rsidR="00444C3C" w:rsidRPr="00CB25FD" w:rsidRDefault="00444C3C" w:rsidP="00F91975">
            <w:pPr>
              <w:tabs>
                <w:tab w:val="left" w:pos="283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Количество часов</w:t>
            </w:r>
          </w:p>
        </w:tc>
        <w:tc>
          <w:tcPr>
            <w:tcW w:w="850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Тип занятия</w:t>
            </w: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Междисциплинарные связи</w:t>
            </w:r>
          </w:p>
        </w:tc>
        <w:tc>
          <w:tcPr>
            <w:tcW w:w="2694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3402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Типы оценочных мероприятий</w:t>
            </w:r>
          </w:p>
        </w:tc>
        <w:tc>
          <w:tcPr>
            <w:tcW w:w="1134" w:type="dxa"/>
            <w:shd w:val="clear" w:color="auto" w:fill="auto"/>
          </w:tcPr>
          <w:p w:rsidR="00444C3C" w:rsidRPr="00CB25FD" w:rsidRDefault="00444C3C" w:rsidP="00444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>Формируе</w:t>
            </w:r>
          </w:p>
          <w:p w:rsidR="00444C3C" w:rsidRPr="00CB25FD" w:rsidRDefault="00444C3C" w:rsidP="00444C3C">
            <w:pPr>
              <w:spacing w:line="276" w:lineRule="auto"/>
              <w:ind w:right="-110"/>
              <w:jc w:val="center"/>
              <w:rPr>
                <w:b/>
                <w:color w:val="auto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>мые компетенции</w:t>
            </w:r>
          </w:p>
        </w:tc>
      </w:tr>
      <w:tr w:rsidR="00444C3C" w:rsidRPr="00CB25FD" w:rsidTr="005E503F">
        <w:trPr>
          <w:trHeight w:val="70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</w:tr>
      <w:tr w:rsidR="00444C3C" w:rsidRPr="00CB25FD" w:rsidTr="00444C3C">
        <w:trPr>
          <w:trHeight w:val="420"/>
        </w:trPr>
        <w:tc>
          <w:tcPr>
            <w:tcW w:w="1426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Основное содержание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b/>
                <w:color w:val="auto"/>
              </w:rPr>
            </w:pPr>
          </w:p>
        </w:tc>
      </w:tr>
      <w:tr w:rsidR="00444C3C" w:rsidRPr="00CB25FD" w:rsidTr="005E503F">
        <w:trPr>
          <w:trHeight w:val="924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Раздел 1. Клетка – структурно-функциональная единица живого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16</w:t>
            </w:r>
          </w:p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4C3C" w:rsidRPr="00CB25FD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4C3C" w:rsidRPr="00CB25FD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color w:val="auto"/>
              </w:rPr>
            </w:pPr>
          </w:p>
        </w:tc>
      </w:tr>
      <w:tr w:rsidR="00444C3C" w:rsidRPr="00CB25FD" w:rsidTr="005E503F">
        <w:trPr>
          <w:trHeight w:val="916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143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1.1. Биология как наука.</w:t>
            </w:r>
          </w:p>
          <w:p w:rsidR="00444C3C" w:rsidRPr="00CB25FD" w:rsidRDefault="00444C3C" w:rsidP="00C4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Общая характеристика жизни ,2ч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4C3C" w:rsidRPr="00CB25FD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444C3C" w:rsidRPr="00CB25FD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C41589">
            <w:pP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CB25FD" w:rsidRDefault="00444C3C" w:rsidP="00C41589">
            <w:pPr>
              <w:spacing w:line="276" w:lineRule="auto"/>
              <w:ind w:hanging="2"/>
              <w:rPr>
                <w:color w:val="auto"/>
              </w:rPr>
            </w:pPr>
          </w:p>
        </w:tc>
      </w:tr>
      <w:tr w:rsidR="00444C3C" w:rsidRPr="00CB25FD" w:rsidTr="005E503F">
        <w:trPr>
          <w:trHeight w:val="846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143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Роль и место биологии в формировании современной научной картины мира. Уровни организации живой материи. Химический состав клеток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CB25FD" w:rsidRDefault="00CB25FD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B25FD" w:rsidRDefault="00CB25FD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B25FD" w:rsidRDefault="00CB25FD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44C3C" w:rsidRPr="00CB25FD" w:rsidRDefault="003D5797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химия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 : Лаборатория знаний, 2022. — 451 с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6D714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Заполнение таблицы с описанием методов микроскопирования с их </w:t>
            </w:r>
            <w:r w:rsidR="003D5797"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(+,-)</w:t>
            </w:r>
          </w:p>
          <w:p w:rsidR="00444C3C" w:rsidRPr="00CB25FD" w:rsidRDefault="00444C3C" w:rsidP="006D714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Заполнение таблицы «Вклад ученых в развитие биологии»</w:t>
            </w:r>
          </w:p>
          <w:p w:rsidR="00444C3C" w:rsidRPr="00CB25FD" w:rsidRDefault="00444C3C" w:rsidP="006D714D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Заполнение сравнительной таблицы сходства и различий живого и не живого</w:t>
            </w:r>
          </w:p>
        </w:tc>
        <w:tc>
          <w:tcPr>
            <w:tcW w:w="1134" w:type="dxa"/>
            <w:shd w:val="clear" w:color="auto" w:fill="auto"/>
          </w:tcPr>
          <w:p w:rsidR="007200F9" w:rsidRPr="00CB25FD" w:rsidRDefault="007200F9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- 2</w:t>
            </w:r>
          </w:p>
          <w:p w:rsidR="00444C3C" w:rsidRPr="00CB25FD" w:rsidRDefault="00444C3C" w:rsidP="007200F9">
            <w:pPr>
              <w:spacing w:line="276" w:lineRule="auto"/>
              <w:rPr>
                <w:color w:val="auto"/>
              </w:rPr>
            </w:pPr>
          </w:p>
        </w:tc>
      </w:tr>
      <w:tr w:rsidR="00444C3C" w:rsidRPr="00CB25FD" w:rsidTr="005E503F">
        <w:trPr>
          <w:trHeight w:val="1258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965B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1.2.</w:t>
            </w:r>
          </w:p>
          <w:p w:rsidR="00444C3C" w:rsidRPr="00CB25FD" w:rsidRDefault="00444C3C" w:rsidP="00965B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Структурно-функциональная организация клеток, 4ч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143BE0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color w:val="auto"/>
              </w:rPr>
            </w:pPr>
          </w:p>
        </w:tc>
      </w:tr>
      <w:tr w:rsidR="003D5797" w:rsidRPr="00CB25FD" w:rsidTr="005E503F">
        <w:trPr>
          <w:trHeight w:val="2773"/>
        </w:trPr>
        <w:tc>
          <w:tcPr>
            <w:tcW w:w="4771" w:type="dxa"/>
            <w:shd w:val="clear" w:color="auto" w:fill="auto"/>
            <w:vAlign w:val="center"/>
          </w:tcPr>
          <w:p w:rsidR="003D5797" w:rsidRPr="00CB25FD" w:rsidRDefault="003D5797" w:rsidP="00A31E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Основные положения клеточной теории. Типы клеточной организации: прокариотический и эукариотический. Неклеточные формы жизни (вирусы, бактериофаги</w:t>
            </w:r>
          </w:p>
          <w:p w:rsidR="003D5797" w:rsidRPr="00CB25FD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Лабораторная работа №1</w:t>
            </w: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«Строение клетки (растения, животные, грибы) и клеточные включения (крахмал, каротиноиды, хлоропласты, хромопласты)»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5797" w:rsidRPr="00CB25FD" w:rsidRDefault="003D5797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D5797" w:rsidRPr="00CB25FD" w:rsidRDefault="003D5797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5797" w:rsidRPr="00CB25FD" w:rsidRDefault="003D5797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ЛЗ</w:t>
            </w:r>
          </w:p>
        </w:tc>
        <w:tc>
          <w:tcPr>
            <w:tcW w:w="1559" w:type="dxa"/>
            <w:shd w:val="clear" w:color="auto" w:fill="auto"/>
          </w:tcPr>
          <w:p w:rsidR="003D5797" w:rsidRPr="00CB25FD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3D5797" w:rsidRPr="00CB25FD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 :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D5797" w:rsidRPr="00CB25FD" w:rsidRDefault="003D5797" w:rsidP="006D714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Оцениваемая дискуссия по вопросам лекции</w:t>
            </w:r>
          </w:p>
          <w:p w:rsidR="003D5797" w:rsidRPr="00CB25FD" w:rsidRDefault="003D5797" w:rsidP="006D714D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ментальной карты по классификации клеток и их строению на про- и эукариотических и по царствам в мини группах</w:t>
            </w:r>
          </w:p>
          <w:p w:rsidR="003D5797" w:rsidRPr="00CB25FD" w:rsidRDefault="003D5797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Отчет ЛР</w:t>
            </w:r>
          </w:p>
        </w:tc>
        <w:tc>
          <w:tcPr>
            <w:tcW w:w="1134" w:type="dxa"/>
            <w:shd w:val="clear" w:color="auto" w:fill="auto"/>
          </w:tcPr>
          <w:p w:rsidR="003D5797" w:rsidRPr="00CB25FD" w:rsidRDefault="003D5797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- 1</w:t>
            </w:r>
          </w:p>
          <w:p w:rsidR="003D5797" w:rsidRPr="00CB25FD" w:rsidRDefault="003D5797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- 2</w:t>
            </w:r>
          </w:p>
          <w:p w:rsidR="003D5797" w:rsidRPr="00CB25FD" w:rsidRDefault="003D5797" w:rsidP="0046770D">
            <w:pPr>
              <w:spacing w:line="276" w:lineRule="auto"/>
              <w:rPr>
                <w:color w:val="auto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- 4</w:t>
            </w:r>
          </w:p>
        </w:tc>
      </w:tr>
      <w:tr w:rsidR="003D5797" w:rsidRPr="00CB25FD" w:rsidTr="005E503F">
        <w:trPr>
          <w:trHeight w:val="859"/>
        </w:trPr>
        <w:tc>
          <w:tcPr>
            <w:tcW w:w="4771" w:type="dxa"/>
            <w:shd w:val="clear" w:color="auto" w:fill="auto"/>
            <w:vAlign w:val="center"/>
          </w:tcPr>
          <w:p w:rsidR="003D5797" w:rsidRPr="00CB25FD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Практическое занятие: </w:t>
            </w: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 Представление устных сообщений с презентацией.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5797" w:rsidRPr="00CB25FD" w:rsidRDefault="003D5797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25FD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5797" w:rsidRPr="00CB25FD" w:rsidRDefault="003D5797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CB25FD">
              <w:rPr>
                <w:rFonts w:ascii="Times New Roman" w:hAnsi="Times New Roman" w:cs="Times New Roman"/>
                <w:color w:val="auto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3D5797" w:rsidRPr="00CB25FD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D5797" w:rsidRPr="00CB25FD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auto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D5797" w:rsidRPr="00CB25FD" w:rsidRDefault="003D5797" w:rsidP="00F91975">
            <w:pPr>
              <w:spacing w:line="276" w:lineRule="auto"/>
              <w:rPr>
                <w:color w:val="auto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Отчет </w:t>
            </w:r>
            <w:r w:rsidR="005E503F"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</w:t>
            </w:r>
          </w:p>
        </w:tc>
        <w:tc>
          <w:tcPr>
            <w:tcW w:w="1134" w:type="dxa"/>
            <w:shd w:val="clear" w:color="auto" w:fill="auto"/>
          </w:tcPr>
          <w:p w:rsidR="003D5797" w:rsidRPr="00CB25FD" w:rsidRDefault="003D5797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- 2</w:t>
            </w:r>
          </w:p>
          <w:p w:rsidR="003D5797" w:rsidRPr="00CB25FD" w:rsidRDefault="003D5797" w:rsidP="007200F9">
            <w:pPr>
              <w:spacing w:line="276" w:lineRule="auto"/>
              <w:rPr>
                <w:color w:val="auto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- 4</w:t>
            </w:r>
          </w:p>
        </w:tc>
      </w:tr>
      <w:tr w:rsidR="00444C3C" w:rsidRPr="00CB25FD" w:rsidTr="005E503F">
        <w:trPr>
          <w:trHeight w:val="870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1.3. Структурно-функциональные факторы наследственности, 4ч.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color w:val="auto"/>
              </w:rPr>
            </w:pPr>
          </w:p>
        </w:tc>
      </w:tr>
      <w:tr w:rsidR="0046770D" w:rsidRPr="00CB25FD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6770D" w:rsidRPr="00CB25FD" w:rsidRDefault="0046770D" w:rsidP="00CE6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Хромосомная теория  Т. Моргана. Нуклеиновые кислоты: нахождение в клетке, их строение и функции. Биосинтез белка.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6770D" w:rsidRPr="00CB25FD" w:rsidRDefault="0046770D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770D" w:rsidRPr="00CB25FD" w:rsidRDefault="0046770D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6770D" w:rsidRPr="00CB25FD" w:rsidRDefault="0046770D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46770D" w:rsidRPr="00CB25FD" w:rsidRDefault="0046770D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 :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6770D" w:rsidRPr="00CB25FD" w:rsidRDefault="0046770D" w:rsidP="006D714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</w:t>
            </w:r>
          </w:p>
          <w:p w:rsidR="0046770D" w:rsidRPr="00CB25FD" w:rsidRDefault="0046770D" w:rsidP="006D71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глоссария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770D" w:rsidRPr="00CB25FD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- 1</w:t>
            </w:r>
          </w:p>
          <w:p w:rsidR="0046770D" w:rsidRPr="00CB25FD" w:rsidRDefault="0046770D" w:rsidP="0046770D">
            <w:pPr>
              <w:spacing w:line="276" w:lineRule="auto"/>
              <w:rPr>
                <w:color w:val="auto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- 2</w:t>
            </w:r>
          </w:p>
        </w:tc>
      </w:tr>
      <w:tr w:rsidR="0046770D" w:rsidRPr="00CB25FD" w:rsidTr="005E503F">
        <w:trPr>
          <w:trHeight w:val="419"/>
        </w:trPr>
        <w:tc>
          <w:tcPr>
            <w:tcW w:w="4771" w:type="dxa"/>
            <w:shd w:val="clear" w:color="auto" w:fill="auto"/>
            <w:vAlign w:val="center"/>
          </w:tcPr>
          <w:p w:rsidR="0046770D" w:rsidRPr="00CB25FD" w:rsidRDefault="0046770D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Практическое занятие: </w:t>
            </w: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Решение задач на определение последовательности нуклеотидов, аминокислот в норме и в случае изменения последовательности нуклеотидов ДНК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6770D" w:rsidRPr="00CB25FD" w:rsidRDefault="0046770D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770D" w:rsidRPr="00CB25FD" w:rsidRDefault="0046770D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46770D" w:rsidRPr="00CB25FD" w:rsidRDefault="0046770D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6770D" w:rsidRPr="00CB25FD" w:rsidRDefault="0046770D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6770D" w:rsidRPr="00CB25FD" w:rsidRDefault="0046770D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Решение задач на определение последовательности нуклеотидов</w:t>
            </w:r>
          </w:p>
        </w:tc>
        <w:tc>
          <w:tcPr>
            <w:tcW w:w="1134" w:type="dxa"/>
            <w:vMerge/>
            <w:shd w:val="clear" w:color="auto" w:fill="auto"/>
          </w:tcPr>
          <w:p w:rsidR="0046770D" w:rsidRPr="00CB25FD" w:rsidRDefault="0046770D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auto"/>
              </w:rPr>
            </w:pPr>
          </w:p>
        </w:tc>
      </w:tr>
      <w:tr w:rsidR="00444C3C" w:rsidRPr="00CB25FD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Тема 1.4.Обмен веществ и превращение энергии в клетке,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color w:val="auto"/>
              </w:rPr>
            </w:pPr>
          </w:p>
        </w:tc>
      </w:tr>
      <w:tr w:rsidR="00444C3C" w:rsidRPr="00CB25FD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E43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Метаболизм. Типы питания. Автотрофы и гетеротрофы. Особенности обмена веществ у животных, растений и бактерий. Пластический обмен. Фотосинтез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 :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573991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1.Заполнение сравнительной таблицы характеристик типов обмена веществ  </w:t>
            </w:r>
          </w:p>
        </w:tc>
        <w:tc>
          <w:tcPr>
            <w:tcW w:w="1134" w:type="dxa"/>
            <w:shd w:val="clear" w:color="auto" w:fill="auto"/>
          </w:tcPr>
          <w:p w:rsidR="00444C3C" w:rsidRPr="00CB25FD" w:rsidRDefault="004A7F52" w:rsidP="007200F9">
            <w:pPr>
              <w:spacing w:line="276" w:lineRule="auto"/>
              <w:rPr>
                <w:color w:val="auto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- 2</w:t>
            </w:r>
          </w:p>
        </w:tc>
      </w:tr>
      <w:tr w:rsidR="00444C3C" w:rsidRPr="00CB25FD" w:rsidTr="005E503F">
        <w:trPr>
          <w:trHeight w:val="625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1.5. Жизненный цикл клетки. Митоз. Мейоз,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CB25FD" w:rsidRDefault="00444C3C" w:rsidP="007200F9">
            <w:pPr>
              <w:spacing w:line="276" w:lineRule="auto"/>
              <w:rPr>
                <w:color w:val="auto"/>
              </w:rPr>
            </w:pPr>
          </w:p>
        </w:tc>
      </w:tr>
      <w:tr w:rsidR="00444C3C" w:rsidRPr="00CB25FD" w:rsidTr="005E503F">
        <w:trPr>
          <w:trHeight w:val="625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6D71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Клеточный цикл. Митоз, его стадии и происходящие процессы</w:t>
            </w:r>
            <w:r w:rsidR="003D5797"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значение Мейоз и его стадии.</w:t>
            </w: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Биологический смысл мейоза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 :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6D714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Обсуждение по вопросам лекции</w:t>
            </w:r>
          </w:p>
          <w:p w:rsidR="00444C3C" w:rsidRPr="00CB25FD" w:rsidRDefault="00444C3C" w:rsidP="006D714D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ленты времени жизненного цикла</w:t>
            </w:r>
          </w:p>
        </w:tc>
        <w:tc>
          <w:tcPr>
            <w:tcW w:w="1134" w:type="dxa"/>
            <w:shd w:val="clear" w:color="auto" w:fill="auto"/>
          </w:tcPr>
          <w:p w:rsidR="004C0B5D" w:rsidRPr="00CB25FD" w:rsidRDefault="004C0B5D" w:rsidP="004C0B5D">
            <w:pPr>
              <w:spacing w:line="276" w:lineRule="auto"/>
              <w:ind w:left="-2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" w:name="_GoBack"/>
            <w:r w:rsidRPr="00CB25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01 ОК 02</w:t>
            </w:r>
          </w:p>
          <w:bookmarkEnd w:id="1"/>
          <w:p w:rsidR="00444C3C" w:rsidRPr="00CB25FD" w:rsidRDefault="00444C3C" w:rsidP="007200F9">
            <w:pPr>
              <w:spacing w:line="276" w:lineRule="auto"/>
              <w:rPr>
                <w:color w:val="auto"/>
              </w:rPr>
            </w:pPr>
          </w:p>
        </w:tc>
      </w:tr>
      <w:tr w:rsidR="00444C3C" w:rsidRPr="00CB25FD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6D71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Контрольная работа « Молекулярный уровень организации живого», 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КЗ</w:t>
            </w: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6D714D">
            <w:pPr>
              <w:spacing w:line="276" w:lineRule="auto"/>
              <w:ind w:left="57" w:right="5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134" w:type="dxa"/>
            <w:shd w:val="clear" w:color="auto" w:fill="auto"/>
          </w:tcPr>
          <w:p w:rsidR="00444C3C" w:rsidRPr="00CB25FD" w:rsidRDefault="00444C3C" w:rsidP="007200F9">
            <w:pPr>
              <w:spacing w:line="276" w:lineRule="auto"/>
              <w:ind w:left="57" w:right="57"/>
              <w:rPr>
                <w:color w:val="auto"/>
              </w:rPr>
            </w:pPr>
          </w:p>
        </w:tc>
      </w:tr>
      <w:tr w:rsidR="00444C3C" w:rsidRPr="00CB25FD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444C3C" w:rsidRPr="00CB25FD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Раздел 2. Строение и функции организма</w:t>
            </w:r>
          </w:p>
          <w:p w:rsidR="00444C3C" w:rsidRPr="00CB25FD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18</w:t>
            </w:r>
          </w:p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CB25FD" w:rsidRDefault="00444C3C" w:rsidP="007200F9">
            <w:pPr>
              <w:spacing w:line="276" w:lineRule="auto"/>
              <w:rPr>
                <w:color w:val="auto"/>
              </w:rPr>
            </w:pPr>
          </w:p>
        </w:tc>
      </w:tr>
      <w:tr w:rsidR="00444C3C" w:rsidRPr="00CB25FD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2.1. Строение организма,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CB25FD" w:rsidRDefault="004C0B5D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Фзическая культура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CB25FD" w:rsidRDefault="00444C3C" w:rsidP="007200F9">
            <w:pPr>
              <w:spacing w:line="276" w:lineRule="auto"/>
              <w:rPr>
                <w:i/>
                <w:color w:val="auto"/>
              </w:rPr>
            </w:pPr>
          </w:p>
        </w:tc>
      </w:tr>
      <w:tr w:rsidR="00444C3C" w:rsidRPr="00CB25FD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Многоклеточные организмы. Взаимосвязь органов и системы органов в многоклеточном организме. Гомеостаз организма и его поддержание в процессе жизнедеятельности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 ; под ред. Р. Сопера ; пер. 3-го англ. изд. — 14-е изд. — М. : Лаборатория знаний, 2022. — 451 с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DE37D6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1. Оцениваемая дискуссия </w:t>
            </w:r>
          </w:p>
          <w:p w:rsidR="00444C3C" w:rsidRPr="00CB25FD" w:rsidRDefault="00444C3C" w:rsidP="00DE3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2. Разработка ментальной карты тканей, органов и систем органов организмов (растения, животные, человек) с краткой характеристикой их функций</w:t>
            </w:r>
          </w:p>
        </w:tc>
        <w:tc>
          <w:tcPr>
            <w:tcW w:w="1134" w:type="dxa"/>
            <w:shd w:val="clear" w:color="auto" w:fill="auto"/>
          </w:tcPr>
          <w:p w:rsidR="0046770D" w:rsidRPr="00CB25FD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- 1</w:t>
            </w:r>
          </w:p>
          <w:p w:rsidR="0046770D" w:rsidRPr="00CB25FD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ОК - </w:t>
            </w:r>
            <w:r w:rsidR="004C0B5D"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  <w:p w:rsidR="00444C3C" w:rsidRPr="00CB25FD" w:rsidRDefault="00444C3C" w:rsidP="007200F9">
            <w:pPr>
              <w:spacing w:line="276" w:lineRule="auto"/>
              <w:rPr>
                <w:i/>
                <w:color w:val="auto"/>
              </w:rPr>
            </w:pPr>
          </w:p>
        </w:tc>
      </w:tr>
      <w:tr w:rsidR="00444C3C" w:rsidRPr="00CB25FD" w:rsidTr="005E503F">
        <w:trPr>
          <w:trHeight w:val="839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F91975">
            <w:pPr>
              <w:tabs>
                <w:tab w:val="center" w:pos="95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2.2. Формы размножения организмов,2ч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CB25FD" w:rsidRDefault="00444C3C" w:rsidP="007200F9">
            <w:pPr>
              <w:spacing w:line="276" w:lineRule="auto"/>
              <w:rPr>
                <w:i/>
                <w:color w:val="auto"/>
              </w:rPr>
            </w:pPr>
          </w:p>
        </w:tc>
      </w:tr>
      <w:tr w:rsidR="00444C3C" w:rsidRPr="00CB25FD" w:rsidTr="005E503F">
        <w:trPr>
          <w:trHeight w:val="434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F91975">
            <w:pPr>
              <w:tabs>
                <w:tab w:val="center" w:pos="954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Формы размножения организмов. Гаметогенез у животных. Сперматогенез и оогенез. Строение половых клеток. Оплодотворение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 :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DE37D6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1. Фронтальный опрос </w:t>
            </w:r>
          </w:p>
          <w:p w:rsidR="00444C3C" w:rsidRPr="00CB25FD" w:rsidRDefault="00444C3C" w:rsidP="00DE37D6">
            <w:pPr>
              <w:spacing w:line="276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2. Заполнение таблицы с краткой характеристикой и примерами форм размножения организмов</w:t>
            </w:r>
          </w:p>
        </w:tc>
        <w:tc>
          <w:tcPr>
            <w:tcW w:w="1134" w:type="dxa"/>
            <w:shd w:val="clear" w:color="auto" w:fill="auto"/>
          </w:tcPr>
          <w:p w:rsidR="0046770D" w:rsidRPr="00CB25FD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- 2</w:t>
            </w:r>
          </w:p>
          <w:p w:rsidR="0046770D" w:rsidRPr="00CB25FD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- 4</w:t>
            </w:r>
            <w:r w:rsidRPr="00CB25FD">
              <w:rPr>
                <w:color w:val="auto"/>
              </w:rPr>
              <w:t xml:space="preserve"> </w:t>
            </w:r>
          </w:p>
          <w:p w:rsidR="00444C3C" w:rsidRPr="00CB25FD" w:rsidRDefault="00444C3C" w:rsidP="007200F9">
            <w:pPr>
              <w:spacing w:line="276" w:lineRule="auto"/>
              <w:rPr>
                <w:i/>
                <w:color w:val="auto"/>
              </w:rPr>
            </w:pPr>
          </w:p>
        </w:tc>
      </w:tr>
      <w:tr w:rsidR="00444C3C" w:rsidRPr="00CB25FD" w:rsidTr="005E503F">
        <w:trPr>
          <w:trHeight w:val="1045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F91975">
            <w:pPr>
              <w:tabs>
                <w:tab w:val="right" w:pos="1908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2.3.Онтогенез растений, животных и человека,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DE37D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CB25FD" w:rsidRDefault="00444C3C" w:rsidP="007200F9">
            <w:pPr>
              <w:spacing w:line="276" w:lineRule="auto"/>
              <w:rPr>
                <w:color w:val="auto"/>
              </w:rPr>
            </w:pPr>
          </w:p>
        </w:tc>
      </w:tr>
      <w:tr w:rsidR="00444C3C" w:rsidRPr="00CB25FD" w:rsidTr="005E503F">
        <w:trPr>
          <w:trHeight w:val="1044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F91975">
            <w:pPr>
              <w:tabs>
                <w:tab w:val="right" w:pos="1908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Онтогенез. Эмбриогенез и его стадии. Стадии постэмбрионального развития у животных и человека. Прямое и непрямое развитие. Биологическое старение и смерть. Онтогенез растений.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DE37D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  <w:p w:rsidR="00444C3C" w:rsidRPr="00CB25FD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DE37D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Тест/Опрос</w:t>
            </w:r>
          </w:p>
          <w:p w:rsidR="00444C3C" w:rsidRPr="00CB25FD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2. Разработка ленты времени с характеристикой этапов онтогенеза отдельной группой животных и человека по </w:t>
            </w: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микрогруппам</w:t>
            </w:r>
          </w:p>
        </w:tc>
        <w:tc>
          <w:tcPr>
            <w:tcW w:w="1134" w:type="dxa"/>
            <w:shd w:val="clear" w:color="auto" w:fill="auto"/>
          </w:tcPr>
          <w:p w:rsidR="00444C3C" w:rsidRPr="00CB25FD" w:rsidRDefault="00444C3C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ОК - 2</w:t>
            </w:r>
          </w:p>
          <w:p w:rsidR="004A7F52" w:rsidRPr="00CB25FD" w:rsidRDefault="00444C3C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- 4</w:t>
            </w:r>
            <w:r w:rsidR="004A7F52" w:rsidRPr="00CB25FD">
              <w:rPr>
                <w:color w:val="auto"/>
              </w:rPr>
              <w:t xml:space="preserve"> </w:t>
            </w:r>
          </w:p>
          <w:p w:rsidR="00444C3C" w:rsidRPr="00CB25FD" w:rsidRDefault="00444C3C" w:rsidP="007200F9">
            <w:pPr>
              <w:spacing w:line="276" w:lineRule="auto"/>
              <w:rPr>
                <w:color w:val="auto"/>
              </w:rPr>
            </w:pPr>
          </w:p>
        </w:tc>
      </w:tr>
      <w:tr w:rsidR="00444C3C" w:rsidRPr="00CB25FD" w:rsidTr="005E503F">
        <w:trPr>
          <w:trHeight w:val="645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A7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Тема 2.4. Закономерности наследования, 4ч</w:t>
            </w:r>
          </w:p>
          <w:p w:rsidR="00444C3C" w:rsidRPr="00CB25FD" w:rsidRDefault="00444C3C" w:rsidP="00F91975">
            <w:pPr>
              <w:tabs>
                <w:tab w:val="right" w:pos="1908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CB25FD" w:rsidRDefault="00444C3C" w:rsidP="007200F9">
            <w:pPr>
              <w:spacing w:line="276" w:lineRule="auto"/>
              <w:rPr>
                <w:color w:val="auto"/>
              </w:rPr>
            </w:pPr>
          </w:p>
        </w:tc>
      </w:tr>
      <w:tr w:rsidR="00444C3C" w:rsidRPr="00CB25FD" w:rsidTr="005E503F">
        <w:trPr>
          <w:trHeight w:val="683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A7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Основные понятия генетики. Закономерности образования гамет. Законы Г. Менделя Взаимодействие генов.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A70620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  <w:p w:rsidR="00444C3C" w:rsidRPr="00CB25FD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Разработка глоссария терминов</w:t>
            </w:r>
          </w:p>
        </w:tc>
        <w:tc>
          <w:tcPr>
            <w:tcW w:w="1134" w:type="dxa"/>
            <w:shd w:val="clear" w:color="auto" w:fill="auto"/>
          </w:tcPr>
          <w:p w:rsidR="0046770D" w:rsidRPr="00CB25FD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- 2</w:t>
            </w:r>
          </w:p>
          <w:p w:rsidR="0046770D" w:rsidRPr="00CB25FD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- 4</w:t>
            </w:r>
            <w:r w:rsidRPr="00CB25FD">
              <w:rPr>
                <w:color w:val="auto"/>
              </w:rPr>
              <w:t xml:space="preserve"> </w:t>
            </w:r>
          </w:p>
          <w:p w:rsidR="00444C3C" w:rsidRPr="00CB25FD" w:rsidRDefault="00444C3C" w:rsidP="007200F9">
            <w:pPr>
              <w:spacing w:line="276" w:lineRule="auto"/>
              <w:rPr>
                <w:color w:val="auto"/>
              </w:rPr>
            </w:pPr>
          </w:p>
        </w:tc>
      </w:tr>
      <w:tr w:rsidR="00444C3C" w:rsidRPr="00CB25FD" w:rsidTr="005E503F">
        <w:trPr>
          <w:trHeight w:val="683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A7F52" w:rsidP="00A7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Практическое занятие</w:t>
            </w:r>
            <w:r w:rsidR="00444C3C"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  <w:r w:rsidR="00444C3C"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Решение задач на моно-, ди-, полигибридное и анализирующее скрещивании, составление генотипических схем скрещивания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A70620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Решение задач</w:t>
            </w:r>
          </w:p>
        </w:tc>
        <w:tc>
          <w:tcPr>
            <w:tcW w:w="1134" w:type="dxa"/>
            <w:shd w:val="clear" w:color="auto" w:fill="auto"/>
          </w:tcPr>
          <w:p w:rsidR="00444C3C" w:rsidRPr="00CB25FD" w:rsidRDefault="00444C3C" w:rsidP="007200F9">
            <w:pPr>
              <w:spacing w:line="276" w:lineRule="auto"/>
              <w:rPr>
                <w:i/>
                <w:color w:val="auto"/>
              </w:rPr>
            </w:pPr>
          </w:p>
        </w:tc>
      </w:tr>
      <w:tr w:rsidR="00444C3C" w:rsidRPr="00CB25FD" w:rsidTr="005E503F">
        <w:trPr>
          <w:trHeight w:val="643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A7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2.5. Сцепленное наследование признаков, 4ч</w:t>
            </w:r>
          </w:p>
          <w:p w:rsidR="00444C3C" w:rsidRPr="00CB25FD" w:rsidRDefault="00444C3C" w:rsidP="00F91975">
            <w:pPr>
              <w:tabs>
                <w:tab w:val="right" w:pos="1908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3D57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CB25FD" w:rsidRDefault="00444C3C" w:rsidP="007200F9">
            <w:pPr>
              <w:spacing w:line="276" w:lineRule="auto"/>
              <w:rPr>
                <w:color w:val="auto"/>
              </w:rPr>
            </w:pPr>
          </w:p>
        </w:tc>
      </w:tr>
      <w:tr w:rsidR="00444C3C" w:rsidRPr="00CB25FD" w:rsidTr="005E503F">
        <w:trPr>
          <w:trHeight w:val="1044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A7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Законы Т. Моргана. Сцепленное наследование генов, нарушение сцепления. Наследование признаков, сцепленных с полом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A70620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  <w:p w:rsidR="00444C3C" w:rsidRPr="00CB25FD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08723F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 :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A7F52" w:rsidRPr="00CB25FD" w:rsidRDefault="004A7F52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- 1</w:t>
            </w:r>
          </w:p>
          <w:p w:rsidR="00444C3C" w:rsidRPr="00CB25FD" w:rsidRDefault="004A7F52" w:rsidP="007200F9">
            <w:pPr>
              <w:spacing w:line="276" w:lineRule="auto"/>
              <w:rPr>
                <w:color w:val="auto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- 2 ОК - 4</w:t>
            </w:r>
          </w:p>
        </w:tc>
      </w:tr>
      <w:tr w:rsidR="00444C3C" w:rsidRPr="00CB25FD" w:rsidTr="005E503F">
        <w:trPr>
          <w:trHeight w:val="1044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A7F52" w:rsidP="00A7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Практическое занятие</w:t>
            </w:r>
            <w:r w:rsidR="00444C3C"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  <w:r w:rsidR="00444C3C"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Решение задач на определение вероятности возникновения наследственных признаков при сцепленном наследовании.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Решение задач</w:t>
            </w:r>
          </w:p>
        </w:tc>
        <w:tc>
          <w:tcPr>
            <w:tcW w:w="1134" w:type="dxa"/>
            <w:shd w:val="clear" w:color="auto" w:fill="auto"/>
          </w:tcPr>
          <w:p w:rsidR="0046770D" w:rsidRPr="00CB25FD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- 2</w:t>
            </w:r>
          </w:p>
          <w:p w:rsidR="0046770D" w:rsidRPr="00CB25FD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- 4</w:t>
            </w:r>
            <w:r w:rsidRPr="00CB25FD">
              <w:rPr>
                <w:color w:val="auto"/>
              </w:rPr>
              <w:t xml:space="preserve"> </w:t>
            </w:r>
          </w:p>
          <w:p w:rsidR="00444C3C" w:rsidRPr="00CB25FD" w:rsidRDefault="00444C3C" w:rsidP="007200F9">
            <w:pPr>
              <w:spacing w:line="276" w:lineRule="auto"/>
              <w:rPr>
                <w:i/>
                <w:color w:val="auto"/>
              </w:rPr>
            </w:pPr>
          </w:p>
        </w:tc>
      </w:tr>
      <w:tr w:rsidR="00444C3C" w:rsidRPr="00CB25FD" w:rsidTr="005E503F">
        <w:trPr>
          <w:trHeight w:val="563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A7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Тема 2.6. Закономерности изменчивости,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AD29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CB25FD" w:rsidRDefault="00444C3C" w:rsidP="007200F9">
            <w:pPr>
              <w:spacing w:line="276" w:lineRule="auto"/>
              <w:rPr>
                <w:i/>
                <w:color w:val="auto"/>
              </w:rPr>
            </w:pPr>
          </w:p>
        </w:tc>
      </w:tr>
      <w:tr w:rsidR="00444C3C" w:rsidRPr="00CB25FD" w:rsidTr="005E503F">
        <w:trPr>
          <w:trHeight w:val="1258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AD29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Виды изменчивости.Наследственные заболевания человека. </w:t>
            </w:r>
          </w:p>
          <w:p w:rsidR="00444C3C" w:rsidRPr="00CB25FD" w:rsidRDefault="004A7F52" w:rsidP="00AD29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Практическое занятие</w:t>
            </w:r>
            <w:r w:rsidR="00444C3C"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  <w:r w:rsidR="00444C3C"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Решение задач на определение типа мутации при передаче наследственных признаков, составление генотипических схем скрещивания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AD29D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A70620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Решение задач</w:t>
            </w:r>
          </w:p>
        </w:tc>
        <w:tc>
          <w:tcPr>
            <w:tcW w:w="1134" w:type="dxa"/>
            <w:shd w:val="clear" w:color="auto" w:fill="auto"/>
          </w:tcPr>
          <w:p w:rsidR="004A7F52" w:rsidRPr="00CB25FD" w:rsidRDefault="004A7F52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- 1</w:t>
            </w:r>
          </w:p>
          <w:p w:rsidR="004A7F52" w:rsidRPr="00CB25FD" w:rsidRDefault="004A7F52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- 2</w:t>
            </w:r>
          </w:p>
          <w:p w:rsidR="00444C3C" w:rsidRPr="00CB25FD" w:rsidRDefault="004A7F52" w:rsidP="007200F9">
            <w:pPr>
              <w:spacing w:line="276" w:lineRule="auto"/>
              <w:rPr>
                <w:i/>
                <w:color w:val="auto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- 4</w:t>
            </w:r>
          </w:p>
        </w:tc>
      </w:tr>
      <w:tr w:rsidR="00444C3C" w:rsidRPr="00CB25FD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Контрольная работа,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AD29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КЗ</w:t>
            </w: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CB25FD" w:rsidRDefault="00444C3C" w:rsidP="007200F9">
            <w:pPr>
              <w:spacing w:line="276" w:lineRule="auto"/>
              <w:rPr>
                <w:color w:val="auto"/>
              </w:rPr>
            </w:pPr>
          </w:p>
        </w:tc>
      </w:tr>
      <w:tr w:rsidR="00444C3C" w:rsidRPr="00CB25FD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F91975">
            <w:pPr>
              <w:tabs>
                <w:tab w:val="center" w:pos="954"/>
                <w:tab w:val="center" w:pos="95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444C3C" w:rsidRPr="00CB25FD" w:rsidRDefault="00444C3C" w:rsidP="00F91975">
            <w:pPr>
              <w:tabs>
                <w:tab w:val="center" w:pos="954"/>
                <w:tab w:val="center" w:pos="95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Раздел 3. Теория эволюции</w:t>
            </w:r>
          </w:p>
          <w:p w:rsidR="00444C3C" w:rsidRPr="00CB25FD" w:rsidRDefault="00444C3C" w:rsidP="00F91975">
            <w:pPr>
              <w:tabs>
                <w:tab w:val="center" w:pos="954"/>
                <w:tab w:val="center" w:pos="95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16</w:t>
            </w:r>
          </w:p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CB25FD" w:rsidRDefault="00444C3C" w:rsidP="007200F9">
            <w:pPr>
              <w:spacing w:line="276" w:lineRule="auto"/>
              <w:rPr>
                <w:color w:val="auto"/>
              </w:rPr>
            </w:pPr>
          </w:p>
        </w:tc>
      </w:tr>
      <w:tr w:rsidR="00444C3C" w:rsidRPr="00CB25FD" w:rsidTr="005E503F">
        <w:trPr>
          <w:trHeight w:val="625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3.1. История эволюционного учения. Микроэволюция,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444C3C" w:rsidP="00573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CB25FD" w:rsidRDefault="00444C3C" w:rsidP="007200F9">
            <w:pPr>
              <w:spacing w:line="276" w:lineRule="auto"/>
              <w:rPr>
                <w:color w:val="auto"/>
              </w:rPr>
            </w:pPr>
          </w:p>
        </w:tc>
      </w:tr>
      <w:tr w:rsidR="00444C3C" w:rsidRPr="00CB25FD" w:rsidTr="005E503F">
        <w:trPr>
          <w:trHeight w:val="625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FF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Первые эволюционные концепции (Ж.Б. Ламарк, Ж.Л. Бюффон). Эволюционная теория  Ч. Дарвина. Синтетическая теория эволюции и ее основные положения. Микроэволюция.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</w:t>
            </w:r>
          </w:p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2. Разработка ленты времени развития эволюционного учения</w:t>
            </w:r>
          </w:p>
        </w:tc>
        <w:tc>
          <w:tcPr>
            <w:tcW w:w="1134" w:type="dxa"/>
            <w:shd w:val="clear" w:color="auto" w:fill="auto"/>
          </w:tcPr>
          <w:p w:rsidR="005C16EE" w:rsidRPr="00CB25FD" w:rsidRDefault="005C16E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- 2</w:t>
            </w:r>
          </w:p>
          <w:p w:rsidR="00444C3C" w:rsidRPr="00CB25FD" w:rsidRDefault="005C16EE" w:rsidP="007200F9">
            <w:pPr>
              <w:spacing w:line="276" w:lineRule="auto"/>
              <w:rPr>
                <w:color w:val="auto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- 4</w:t>
            </w:r>
          </w:p>
        </w:tc>
      </w:tr>
      <w:tr w:rsidR="00444C3C" w:rsidRPr="00CB25FD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F91975">
            <w:pPr>
              <w:tabs>
                <w:tab w:val="center" w:pos="95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3.2. Макроэволюция. Возникновение и развитие жизни на Земле,2ч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CB25FD" w:rsidRDefault="00444C3C" w:rsidP="007200F9">
            <w:pPr>
              <w:spacing w:line="276" w:lineRule="auto"/>
              <w:rPr>
                <w:color w:val="auto"/>
              </w:rPr>
            </w:pPr>
          </w:p>
        </w:tc>
      </w:tr>
      <w:tr w:rsidR="003D5797" w:rsidRPr="00CB25FD" w:rsidTr="005E503F">
        <w:trPr>
          <w:trHeight w:val="2447"/>
        </w:trPr>
        <w:tc>
          <w:tcPr>
            <w:tcW w:w="4771" w:type="dxa"/>
            <w:shd w:val="clear" w:color="auto" w:fill="auto"/>
            <w:vAlign w:val="center"/>
          </w:tcPr>
          <w:p w:rsidR="003D5797" w:rsidRPr="00CB25FD" w:rsidRDefault="003D5797" w:rsidP="00FF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Макроэволюция. Гипотезы и теории возникновения жизни на Земле. Появление первых клеток и их эволюция. Возникновение основных царств эукариот.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5797" w:rsidRPr="00CB25FD" w:rsidRDefault="003D5797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5797" w:rsidRPr="00CB25FD" w:rsidRDefault="003D5797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3D5797" w:rsidRPr="00CB25FD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D5797" w:rsidRPr="00CB25FD" w:rsidRDefault="0008723F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 :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D5797" w:rsidRPr="00CB25FD" w:rsidRDefault="003D5797" w:rsidP="005741BA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 2. Разработка ленты времени возникновения и развития животного и растительного мира</w:t>
            </w:r>
          </w:p>
        </w:tc>
        <w:tc>
          <w:tcPr>
            <w:tcW w:w="1134" w:type="dxa"/>
            <w:shd w:val="clear" w:color="auto" w:fill="auto"/>
          </w:tcPr>
          <w:p w:rsidR="003D5797" w:rsidRPr="00CB25FD" w:rsidRDefault="003D5797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- 2</w:t>
            </w:r>
          </w:p>
          <w:p w:rsidR="003D5797" w:rsidRPr="00CB25FD" w:rsidRDefault="003D5797" w:rsidP="007200F9">
            <w:pPr>
              <w:spacing w:line="276" w:lineRule="auto"/>
              <w:rPr>
                <w:color w:val="auto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- 4</w:t>
            </w:r>
          </w:p>
        </w:tc>
      </w:tr>
      <w:tr w:rsidR="00444C3C" w:rsidRPr="00CB25FD" w:rsidTr="005E503F">
        <w:trPr>
          <w:trHeight w:val="830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3.3. Происхождениечеловека – антропогенез,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CB25FD" w:rsidRDefault="00444C3C" w:rsidP="007200F9">
            <w:pPr>
              <w:spacing w:line="276" w:lineRule="auto"/>
              <w:rPr>
                <w:color w:val="auto"/>
              </w:rPr>
            </w:pPr>
          </w:p>
        </w:tc>
      </w:tr>
      <w:tr w:rsidR="00444C3C" w:rsidRPr="00CB25FD" w:rsidTr="005E503F">
        <w:trPr>
          <w:trHeight w:val="444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Антропология – наука о человеке. Основные стадии антропогенеза. Эволюция современного человека. Человеческие расы и их единство.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Фронтальный опрос </w:t>
            </w:r>
          </w:p>
          <w:p w:rsidR="00444C3C" w:rsidRPr="00CB25FD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лент времени и ментальных карт на выбор щита лент времени и ментальных карт в формате устного сообщения</w:t>
            </w:r>
          </w:p>
        </w:tc>
        <w:tc>
          <w:tcPr>
            <w:tcW w:w="1134" w:type="dxa"/>
            <w:shd w:val="clear" w:color="auto" w:fill="auto"/>
          </w:tcPr>
          <w:p w:rsidR="005C16EE" w:rsidRPr="00CB25FD" w:rsidRDefault="005C16E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- 2</w:t>
            </w:r>
          </w:p>
          <w:p w:rsidR="00444C3C" w:rsidRPr="00CB25FD" w:rsidRDefault="005C16E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auto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- 4</w:t>
            </w:r>
          </w:p>
        </w:tc>
      </w:tr>
      <w:tr w:rsidR="00444C3C" w:rsidRPr="00CB25FD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F91975">
            <w:pPr>
              <w:tabs>
                <w:tab w:val="center" w:pos="954"/>
                <w:tab w:val="center" w:pos="95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Раздел 4</w:t>
            </w: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ab/>
              <w:t>. Экология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CB25FD" w:rsidRDefault="00444C3C" w:rsidP="007200F9">
            <w:pPr>
              <w:spacing w:line="276" w:lineRule="auto"/>
              <w:rPr>
                <w:color w:val="auto"/>
              </w:rPr>
            </w:pPr>
          </w:p>
        </w:tc>
      </w:tr>
      <w:tr w:rsidR="00444C3C" w:rsidRPr="00CB25FD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4.1. Экологические факторы и среды жизни,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4C3C" w:rsidRPr="00CB25FD" w:rsidRDefault="00444C3C" w:rsidP="00F91975">
            <w:pP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CB25FD" w:rsidRDefault="00444C3C" w:rsidP="007200F9">
            <w:pPr>
              <w:spacing w:line="276" w:lineRule="auto"/>
              <w:ind w:hanging="2"/>
              <w:rPr>
                <w:color w:val="auto"/>
              </w:rPr>
            </w:pPr>
          </w:p>
        </w:tc>
      </w:tr>
      <w:tr w:rsidR="00444C3C" w:rsidRPr="00CB25FD" w:rsidTr="005E503F">
        <w:trPr>
          <w:trHeight w:val="419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Среды обитания организмов. Понятие  и классификация экологических факторов. Правило минимума Ю. Либиха. Закон толерантности В. Шелфорда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8723F" w:rsidRPr="00CB25FD" w:rsidRDefault="0008723F" w:rsidP="0008723F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Павлова, Е. И.  Экология : учебник и практикум для среднего профессионального образования / </w:t>
            </w: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Е. И. Павлова, В. К. Новиков. — Москва : Издательство Юрайт, 2022. — 190 с</w:t>
            </w:r>
          </w:p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4C3C" w:rsidRPr="00CB25FD" w:rsidRDefault="00444C3C" w:rsidP="00F91975">
            <w:pPr>
              <w:spacing w:line="276" w:lineRule="auto"/>
              <w:ind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Тест по экологическим факторам и средам жизни организмов</w:t>
            </w:r>
          </w:p>
        </w:tc>
        <w:tc>
          <w:tcPr>
            <w:tcW w:w="1134" w:type="dxa"/>
            <w:shd w:val="clear" w:color="auto" w:fill="auto"/>
          </w:tcPr>
          <w:p w:rsidR="005C16EE" w:rsidRPr="00CB25FD" w:rsidRDefault="005C16E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- 1</w:t>
            </w:r>
          </w:p>
          <w:p w:rsidR="005C16EE" w:rsidRPr="00CB25FD" w:rsidRDefault="005C16E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- 2</w:t>
            </w:r>
          </w:p>
          <w:p w:rsidR="00444C3C" w:rsidRPr="00CB25FD" w:rsidRDefault="005C16EE" w:rsidP="007200F9">
            <w:pPr>
              <w:spacing w:line="276" w:lineRule="auto"/>
              <w:ind w:hanging="2"/>
              <w:rPr>
                <w:color w:val="auto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- 7</w:t>
            </w:r>
          </w:p>
        </w:tc>
      </w:tr>
      <w:tr w:rsidR="00444C3C" w:rsidRPr="00CB25FD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Тема 4.2. Популяция, сообщества, экосистемы , 4ч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CB25FD" w:rsidRDefault="00444C3C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auto"/>
              </w:rPr>
            </w:pPr>
          </w:p>
        </w:tc>
      </w:tr>
      <w:tr w:rsidR="00444C3C" w:rsidRPr="00CB25FD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Экологическая характеристика вида и популяции. Сообщества и экосистемы. Биоценоз и его структура.Круговорот веществ и поток энергии в экосистеме. Трофические уровни.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Составление схем круговорота веществ, используя материалы лекции</w:t>
            </w:r>
          </w:p>
        </w:tc>
        <w:tc>
          <w:tcPr>
            <w:tcW w:w="1134" w:type="dxa"/>
            <w:shd w:val="clear" w:color="auto" w:fill="auto"/>
          </w:tcPr>
          <w:p w:rsidR="005C16EE" w:rsidRPr="00CB25FD" w:rsidRDefault="005C16E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- 1</w:t>
            </w:r>
          </w:p>
          <w:p w:rsidR="005C16EE" w:rsidRPr="00CB25FD" w:rsidRDefault="005C16E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- 2</w:t>
            </w:r>
          </w:p>
          <w:p w:rsidR="00444C3C" w:rsidRPr="00CB25FD" w:rsidRDefault="00444C3C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auto"/>
              </w:rPr>
            </w:pPr>
          </w:p>
        </w:tc>
      </w:tr>
      <w:tr w:rsidR="00444C3C" w:rsidRPr="00CB25FD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5C16EE" w:rsidP="00615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Практическое занятие</w:t>
            </w:r>
            <w:r w:rsidR="00444C3C"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  <w:r w:rsidR="00444C3C" w:rsidRPr="00CB25FD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>Решение практико-ориентированных расчетных заданий</w:t>
            </w:r>
            <w:r w:rsidR="00444C3C"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по переносу вещества и энергии в экосистемах с составление трофических цепей и пирамид биомассы и энергии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08723F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 :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377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Решение практико-ориентированных расчетных заданий </w:t>
            </w:r>
          </w:p>
        </w:tc>
        <w:tc>
          <w:tcPr>
            <w:tcW w:w="1134" w:type="dxa"/>
            <w:shd w:val="clear" w:color="auto" w:fill="auto"/>
          </w:tcPr>
          <w:p w:rsidR="005C16EE" w:rsidRPr="00CB25FD" w:rsidRDefault="005C16E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- 1</w:t>
            </w:r>
          </w:p>
          <w:p w:rsidR="005C16EE" w:rsidRPr="00CB25FD" w:rsidRDefault="005C16E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- 2</w:t>
            </w:r>
          </w:p>
          <w:p w:rsidR="00444C3C" w:rsidRPr="00CB25FD" w:rsidRDefault="005C16E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auto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- 7</w:t>
            </w:r>
          </w:p>
        </w:tc>
      </w:tr>
      <w:tr w:rsidR="00444C3C" w:rsidRPr="00CB25FD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4.3. Биосфера -    глобальная экологическая система,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143BE0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CB25FD" w:rsidRDefault="00444C3C" w:rsidP="007200F9">
            <w:pPr>
              <w:spacing w:line="276" w:lineRule="auto"/>
              <w:rPr>
                <w:color w:val="auto"/>
              </w:rPr>
            </w:pPr>
          </w:p>
        </w:tc>
      </w:tr>
      <w:tr w:rsidR="00444C3C" w:rsidRPr="00CB25FD" w:rsidTr="005E503F">
        <w:trPr>
          <w:trHeight w:val="1266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Биосфера – живая оболочка Земли. Развитие представлений о биосфере в трудах В.И. Вернадского. Глобальные экологические проблемы современности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08723F" w:rsidP="00087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Еремченко, О. З.  Биология: учение о биосфере : учебное пособие для среднего профессионального </w:t>
            </w: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образования / О. З. Еремченко. — 3-е изд., перераб. и доп. — Москва : Издательство Юрайт, 2022. — 236 с..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573991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1. Оцениваемая дискуссия </w:t>
            </w:r>
          </w:p>
          <w:p w:rsidR="00444C3C" w:rsidRPr="00CB25FD" w:rsidRDefault="00444C3C" w:rsidP="005739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Тест</w:t>
            </w:r>
          </w:p>
        </w:tc>
        <w:tc>
          <w:tcPr>
            <w:tcW w:w="1134" w:type="dxa"/>
            <w:shd w:val="clear" w:color="auto" w:fill="auto"/>
          </w:tcPr>
          <w:p w:rsidR="00633D5E" w:rsidRPr="00CB25FD" w:rsidRDefault="00633D5E" w:rsidP="003D5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- 1</w:t>
            </w:r>
          </w:p>
          <w:p w:rsidR="00633D5E" w:rsidRPr="00CB25FD" w:rsidRDefault="00633D5E" w:rsidP="003D5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- 2</w:t>
            </w:r>
          </w:p>
          <w:p w:rsidR="00444C3C" w:rsidRPr="00CB25FD" w:rsidRDefault="003D5797" w:rsidP="0046770D">
            <w:pPr>
              <w:spacing w:line="276" w:lineRule="auto"/>
              <w:ind w:left="-57"/>
              <w:jc w:val="both"/>
              <w:rPr>
                <w:color w:val="auto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33D5E"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- 7</w:t>
            </w:r>
          </w:p>
        </w:tc>
      </w:tr>
      <w:tr w:rsidR="00444C3C" w:rsidRPr="00CB25FD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Тема 4.4. Влияние антропогенных факторов на биосферу,4ч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CB25FD" w:rsidRDefault="00444C3C" w:rsidP="007200F9">
            <w:pPr>
              <w:spacing w:line="276" w:lineRule="auto"/>
              <w:rPr>
                <w:color w:val="auto"/>
              </w:rPr>
            </w:pPr>
          </w:p>
        </w:tc>
      </w:tr>
      <w:tr w:rsidR="00444C3C" w:rsidRPr="00CB25FD" w:rsidTr="005E503F">
        <w:trPr>
          <w:trHeight w:val="419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Антропогенные воздействия на обол</w:t>
            </w:r>
            <w:r w:rsidR="005E503F"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чки Земли.Антропогенные воздействия на биотические сообщества.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08723F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 :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Решение практико-ориентированных расчетных заданий по сохранению природных ресурсов своего региона проживания</w:t>
            </w:r>
          </w:p>
        </w:tc>
        <w:tc>
          <w:tcPr>
            <w:tcW w:w="1134" w:type="dxa"/>
            <w:shd w:val="clear" w:color="auto" w:fill="auto"/>
          </w:tcPr>
          <w:p w:rsidR="00633D5E" w:rsidRPr="00CB25FD" w:rsidRDefault="00633D5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- 1</w:t>
            </w:r>
          </w:p>
          <w:p w:rsidR="00633D5E" w:rsidRPr="00CB25FD" w:rsidRDefault="00633D5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- 2</w:t>
            </w:r>
          </w:p>
          <w:p w:rsidR="00633D5E" w:rsidRPr="00CB25FD" w:rsidRDefault="00633D5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- 4</w:t>
            </w:r>
          </w:p>
          <w:p w:rsidR="00633D5E" w:rsidRPr="00CB25FD" w:rsidRDefault="00633D5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- 7</w:t>
            </w:r>
          </w:p>
          <w:p w:rsidR="00444C3C" w:rsidRPr="00CB25FD" w:rsidRDefault="00444C3C" w:rsidP="007200F9">
            <w:pPr>
              <w:spacing w:line="276" w:lineRule="auto"/>
              <w:rPr>
                <w:i/>
                <w:color w:val="auto"/>
              </w:rPr>
            </w:pPr>
          </w:p>
        </w:tc>
      </w:tr>
      <w:tr w:rsidR="00444C3C" w:rsidRPr="00CB25FD" w:rsidTr="005E503F">
        <w:trPr>
          <w:trHeight w:val="419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FF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Практическое занятие</w:t>
            </w: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«Отходы производства» </w:t>
            </w:r>
          </w:p>
          <w:p w:rsidR="00444C3C" w:rsidRPr="00CB25FD" w:rsidRDefault="00444C3C" w:rsidP="00FF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*В том числе профессионально-ориентированное содержание практического занятия</w:t>
            </w:r>
          </w:p>
          <w:p w:rsidR="00444C3C" w:rsidRPr="00CB25FD" w:rsidRDefault="00444C3C" w:rsidP="00FF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1134" w:type="dxa"/>
            <w:shd w:val="clear" w:color="auto" w:fill="auto"/>
          </w:tcPr>
          <w:p w:rsidR="00633D5E" w:rsidRPr="00CB25FD" w:rsidRDefault="00633D5E" w:rsidP="003D5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- 1</w:t>
            </w:r>
          </w:p>
          <w:p w:rsidR="00633D5E" w:rsidRPr="00CB25FD" w:rsidRDefault="00633D5E" w:rsidP="003D5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- 2</w:t>
            </w:r>
          </w:p>
          <w:p w:rsidR="00633D5E" w:rsidRPr="00CB25FD" w:rsidRDefault="00633D5E" w:rsidP="003D5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- 4</w:t>
            </w:r>
          </w:p>
          <w:p w:rsidR="00633D5E" w:rsidRPr="00CB25FD" w:rsidRDefault="00633D5E" w:rsidP="003D5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- 7</w:t>
            </w:r>
          </w:p>
          <w:p w:rsidR="00B45DAE" w:rsidRPr="00CB25FD" w:rsidRDefault="00B45DAE" w:rsidP="00B45DA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ПК-3.1 ПК-3.2</w:t>
            </w:r>
          </w:p>
          <w:p w:rsidR="00444C3C" w:rsidRPr="00CB25FD" w:rsidRDefault="00444C3C" w:rsidP="00633D5E">
            <w:pPr>
              <w:spacing w:line="276" w:lineRule="auto"/>
              <w:rPr>
                <w:color w:val="auto"/>
              </w:rPr>
            </w:pPr>
          </w:p>
        </w:tc>
      </w:tr>
      <w:tr w:rsidR="00444C3C" w:rsidRPr="00CB25FD" w:rsidTr="00444C3C">
        <w:trPr>
          <w:trHeight w:val="420"/>
        </w:trPr>
        <w:tc>
          <w:tcPr>
            <w:tcW w:w="8173" w:type="dxa"/>
            <w:gridSpan w:val="4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CB25FD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auto"/>
              </w:rPr>
            </w:pPr>
          </w:p>
        </w:tc>
      </w:tr>
      <w:tr w:rsidR="00444C3C" w:rsidRPr="00CB25FD" w:rsidTr="005E503F">
        <w:trPr>
          <w:trHeight w:val="850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4.5. Влияние социально-экологических факторов на здоровье человека, 4ч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9B225F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Оцениваемая дискуссия</w:t>
            </w:r>
          </w:p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color w:val="auto"/>
              </w:rPr>
            </w:pPr>
          </w:p>
        </w:tc>
      </w:tr>
      <w:tr w:rsidR="00444C3C" w:rsidRPr="00CB25FD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Здоровье и его составляющие. Факторы, </w:t>
            </w: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положительно и отрицательно влияющие на организм человека. Проблема техногенных воздействий на здоровье человека. Адаптация организма человек</w:t>
            </w:r>
            <w:r w:rsidR="0008723F"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 к факторам окружающей среды.</w:t>
            </w: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Биохимические аспекты рационального питания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9B225F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  <w:p w:rsidR="00444C3C" w:rsidRPr="00CB25FD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444C3C" w:rsidRPr="00CB25FD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46770D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Тейлор Д.  Биология: в </w:t>
            </w: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3 т. Т. 3 / Д. Тейлор, Н. Грин, У. Стаут; под ред. Р. Сопера; пер. 3-го англ. изд. — 14-е изд. — М. :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Определение суточного </w:t>
            </w: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рациона питания</w:t>
            </w:r>
          </w:p>
        </w:tc>
        <w:tc>
          <w:tcPr>
            <w:tcW w:w="1134" w:type="dxa"/>
            <w:shd w:val="clear" w:color="auto" w:fill="auto"/>
          </w:tcPr>
          <w:p w:rsidR="0008723F" w:rsidRPr="00CB25FD" w:rsidRDefault="0008723F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ОК - 1</w:t>
            </w:r>
          </w:p>
          <w:p w:rsidR="0008723F" w:rsidRPr="00CB25FD" w:rsidRDefault="0008723F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ОК - 2</w:t>
            </w:r>
          </w:p>
          <w:p w:rsidR="00444C3C" w:rsidRPr="00CB25FD" w:rsidRDefault="0008723F" w:rsidP="00B45D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ОК </w:t>
            </w:r>
            <w:r w:rsidR="00B45DAE"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4</w:t>
            </w:r>
          </w:p>
          <w:p w:rsidR="00E91644" w:rsidRDefault="00E91644" w:rsidP="00B45DA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ПК-3.3</w:t>
            </w:r>
          </w:p>
          <w:p w:rsidR="00B45DAE" w:rsidRPr="00CB25FD" w:rsidRDefault="00B45DAE" w:rsidP="00B45DA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ПК-3.2</w:t>
            </w:r>
          </w:p>
          <w:p w:rsidR="00B45DAE" w:rsidRPr="00CB25FD" w:rsidRDefault="00B45DAE" w:rsidP="00B45D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4C3C" w:rsidRPr="00CB25FD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633D5E" w:rsidP="009B2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Лабораторная работа</w:t>
            </w:r>
            <w:r w:rsidR="00444C3C"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№2</w:t>
            </w: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44C3C"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 выбор:</w:t>
            </w:r>
          </w:p>
          <w:p w:rsidR="00444C3C" w:rsidRPr="00CB25FD" w:rsidRDefault="00633D5E" w:rsidP="009B2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 1.ЛР</w:t>
            </w:r>
            <w:r w:rsidR="00444C3C"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444C3C"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«Умственная работоспособность»</w:t>
            </w:r>
          </w:p>
          <w:p w:rsidR="00444C3C" w:rsidRPr="00CB25FD" w:rsidRDefault="00444C3C" w:rsidP="009B2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В.2 .Л</w:t>
            </w:r>
            <w:r w:rsidR="00633D5E"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</w:t>
            </w: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«Влияние абиотических факторов на человека (низкие и высокие температуры)»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EE499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Выполнение лабораторных работ </w:t>
            </w:r>
          </w:p>
          <w:p w:rsidR="00444C3C" w:rsidRPr="00CB25FD" w:rsidRDefault="00444C3C" w:rsidP="00615AA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770D" w:rsidRPr="00CB25FD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- 1</w:t>
            </w:r>
          </w:p>
          <w:p w:rsidR="0046770D" w:rsidRPr="00CB25FD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- 4</w:t>
            </w:r>
            <w:r w:rsidRPr="00CB25FD">
              <w:rPr>
                <w:color w:val="auto"/>
              </w:rPr>
              <w:t xml:space="preserve"> </w:t>
            </w:r>
          </w:p>
          <w:p w:rsidR="00444C3C" w:rsidRPr="00CB25FD" w:rsidRDefault="00444C3C" w:rsidP="00EE4996">
            <w:pPr>
              <w:spacing w:line="276" w:lineRule="auto"/>
              <w:rPr>
                <w:i/>
                <w:color w:val="auto"/>
              </w:rPr>
            </w:pPr>
          </w:p>
        </w:tc>
      </w:tr>
      <w:tr w:rsidR="00444C3C" w:rsidRPr="00CB25FD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615AA5">
            <w:pPr>
              <w:keepNext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Контрольная работа «Теоретические аспекты экологии»,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КЗ</w:t>
            </w: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EE4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Контрольная работа  </w:t>
            </w:r>
          </w:p>
        </w:tc>
        <w:tc>
          <w:tcPr>
            <w:tcW w:w="1134" w:type="dxa"/>
            <w:shd w:val="clear" w:color="auto" w:fill="auto"/>
          </w:tcPr>
          <w:p w:rsidR="00444C3C" w:rsidRPr="00CB25FD" w:rsidRDefault="00444C3C" w:rsidP="00EE4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auto"/>
              </w:rPr>
            </w:pPr>
          </w:p>
        </w:tc>
      </w:tr>
      <w:tr w:rsidR="00444C3C" w:rsidRPr="00CB25FD" w:rsidTr="00444C3C">
        <w:trPr>
          <w:trHeight w:val="420"/>
        </w:trPr>
        <w:tc>
          <w:tcPr>
            <w:tcW w:w="14269" w:type="dxa"/>
            <w:gridSpan w:val="6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134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b/>
                <w:i/>
                <w:color w:val="auto"/>
              </w:rPr>
            </w:pPr>
          </w:p>
        </w:tc>
      </w:tr>
      <w:tr w:rsidR="00444C3C" w:rsidRPr="00CB25FD" w:rsidTr="005E503F">
        <w:trPr>
          <w:trHeight w:val="473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Раздел 5. Биология в жизни</w:t>
            </w:r>
          </w:p>
          <w:p w:rsidR="00444C3C" w:rsidRPr="00CB25FD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3D579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color w:val="auto"/>
              </w:rPr>
            </w:pPr>
          </w:p>
        </w:tc>
      </w:tr>
      <w:tr w:rsidR="00444C3C" w:rsidRPr="00CB25FD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567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Тема 5.1. Биотехнологии </w:t>
            </w:r>
          </w:p>
          <w:p w:rsidR="00444C3C" w:rsidRPr="00CB25FD" w:rsidRDefault="00444C3C" w:rsidP="00567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 жизни каждого,4ч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color w:val="auto"/>
              </w:rPr>
            </w:pPr>
          </w:p>
        </w:tc>
      </w:tr>
      <w:tr w:rsidR="00444C3C" w:rsidRPr="00CB25FD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Биотехнология как наука и производство. Основные направления современной биотехнологии. Методы, объекты биотехнологии. Этика биотехнологических и генетических экспериментов.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CB25FD" w:rsidRDefault="005E503F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ОП.17</w:t>
            </w:r>
          </w:p>
          <w:p w:rsidR="00F44C3B" w:rsidRPr="00CB25FD" w:rsidRDefault="005E503F" w:rsidP="005E503F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Основы технологиигорнодобывающей промышленности</w:t>
            </w:r>
          </w:p>
          <w:p w:rsidR="005E503F" w:rsidRPr="00CB25FD" w:rsidRDefault="005E503F" w:rsidP="00F44C3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08723F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 :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EE499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444C3C" w:rsidRPr="00CB25FD" w:rsidRDefault="00444C3C" w:rsidP="00EE499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Выполнение кейса на анализ информации о научных достижениях в области генетических технологий, клеточной инженерии, пищевых биотехнологий (по группам), представление </w:t>
            </w: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результатов решения кейсов</w:t>
            </w:r>
          </w:p>
          <w:p w:rsidR="00444C3C" w:rsidRPr="00CB25FD" w:rsidRDefault="00444C3C" w:rsidP="00EE499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33D5E" w:rsidRPr="00CB25FD" w:rsidRDefault="00633D5E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ОК - 1</w:t>
            </w:r>
          </w:p>
          <w:p w:rsidR="00633D5E" w:rsidRPr="00CB25FD" w:rsidRDefault="00633D5E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- 2</w:t>
            </w:r>
          </w:p>
          <w:p w:rsidR="00633D5E" w:rsidRPr="00CB25FD" w:rsidRDefault="00633D5E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- 4</w:t>
            </w:r>
          </w:p>
          <w:p w:rsidR="00E91644" w:rsidRDefault="00E91644" w:rsidP="00B45DA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ПК-3.3</w:t>
            </w:r>
          </w:p>
          <w:p w:rsidR="00B45DAE" w:rsidRPr="00CB25FD" w:rsidRDefault="00B45DAE" w:rsidP="00B45DA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ПК-3.2</w:t>
            </w:r>
          </w:p>
          <w:p w:rsidR="00B45DAE" w:rsidRPr="00CB25FD" w:rsidRDefault="00B45DAE" w:rsidP="00633D5E">
            <w:pPr>
              <w:spacing w:line="276" w:lineRule="auto"/>
              <w:rPr>
                <w:i/>
                <w:color w:val="auto"/>
              </w:rPr>
            </w:pPr>
          </w:p>
        </w:tc>
      </w:tr>
      <w:tr w:rsidR="00444C3C" w:rsidRPr="00CB25FD" w:rsidTr="005E503F">
        <w:trPr>
          <w:trHeight w:val="601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633D5E" w:rsidP="009B2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Практическое занятие</w:t>
            </w:r>
            <w:r w:rsidR="00444C3C"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  <w:r w:rsidR="00444C3C"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Кейсы на анализ информации о научных достижениях в области генетических технологий, клеточной инженерии.</w:t>
            </w:r>
          </w:p>
          <w:p w:rsidR="00444C3C" w:rsidRPr="00CB25FD" w:rsidRDefault="00444C3C" w:rsidP="009B2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Защита кейса: представление результатов решения кейсов (выступление с презентацией)</w:t>
            </w:r>
          </w:p>
          <w:p w:rsidR="00444C3C" w:rsidRPr="00CB25FD" w:rsidRDefault="00444C3C" w:rsidP="009B2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*В том числе профессионально-ориентированное содержание практического занятия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F44C3B" w:rsidRPr="00F44C3B" w:rsidRDefault="00F44C3B" w:rsidP="00F44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C3B">
              <w:rPr>
                <w:rFonts w:ascii="Times New Roman" w:hAnsi="Times New Roman" w:cs="Times New Roman"/>
                <w:sz w:val="24"/>
                <w:szCs w:val="24"/>
              </w:rPr>
              <w:t>Правила охраны недр и недропользование</w:t>
            </w:r>
          </w:p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08723F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 :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Выполнение кейса на анализ информации о научных достижениях в области генетических технологий, клеточной инженерии, представление результатов решения кейсов</w:t>
            </w:r>
          </w:p>
        </w:tc>
        <w:tc>
          <w:tcPr>
            <w:tcW w:w="1134" w:type="dxa"/>
            <w:shd w:val="clear" w:color="auto" w:fill="auto"/>
          </w:tcPr>
          <w:p w:rsidR="0008723F" w:rsidRPr="00CB25FD" w:rsidRDefault="0008723F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- 1</w:t>
            </w:r>
          </w:p>
          <w:p w:rsidR="0008723F" w:rsidRPr="00CB25FD" w:rsidRDefault="0008723F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- 2</w:t>
            </w:r>
          </w:p>
          <w:p w:rsidR="0008723F" w:rsidRPr="00CB25FD" w:rsidRDefault="0008723F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- 4</w:t>
            </w:r>
          </w:p>
          <w:p w:rsidR="00B45DAE" w:rsidRPr="00CB25FD" w:rsidRDefault="00E91644" w:rsidP="00B45DA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ПК-3.3</w:t>
            </w:r>
            <w:r w:rsidR="00B45DAE"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ПК-3.2</w:t>
            </w:r>
          </w:p>
          <w:p w:rsidR="00444C3C" w:rsidRPr="00CB25FD" w:rsidRDefault="00444C3C" w:rsidP="00087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auto"/>
              </w:rPr>
            </w:pPr>
          </w:p>
        </w:tc>
      </w:tr>
      <w:tr w:rsidR="00444C3C" w:rsidRPr="00CB25FD" w:rsidTr="005E503F">
        <w:trPr>
          <w:trHeight w:val="159"/>
        </w:trPr>
        <w:tc>
          <w:tcPr>
            <w:tcW w:w="4771" w:type="dxa"/>
            <w:shd w:val="clear" w:color="auto" w:fill="auto"/>
            <w:vAlign w:val="center"/>
          </w:tcPr>
          <w:p w:rsidR="00444C3C" w:rsidRPr="00CB25FD" w:rsidRDefault="00444C3C" w:rsidP="00965B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Тема 5.2.1. Биотехнологии в промышленности, 4ч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CB25FD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CB25FD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CB25FD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CB25FD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CB25FD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CB25FD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color w:val="auto"/>
              </w:rPr>
            </w:pPr>
          </w:p>
        </w:tc>
      </w:tr>
      <w:tr w:rsidR="00633D5E" w:rsidRPr="00CB25FD" w:rsidTr="005E503F">
        <w:trPr>
          <w:trHeight w:val="1511"/>
        </w:trPr>
        <w:tc>
          <w:tcPr>
            <w:tcW w:w="4771" w:type="dxa"/>
            <w:shd w:val="clear" w:color="auto" w:fill="auto"/>
            <w:vAlign w:val="center"/>
          </w:tcPr>
          <w:p w:rsidR="00633D5E" w:rsidRPr="00CB25FD" w:rsidRDefault="007200F9" w:rsidP="009B2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Практическое занятие:</w:t>
            </w: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33D5E"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Развитие промышленной биотехнологий и ее применение в жизни человека, поиск и анализ информации из различных источников (научная и учебно-научная литература, средства массовой информации, сеть Интернет и другие)</w:t>
            </w:r>
          </w:p>
          <w:p w:rsidR="00633D5E" w:rsidRPr="00CB25FD" w:rsidRDefault="00633D5E" w:rsidP="009B2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Кейсы на анализ информации о развитии промышленной биотехнологий (по группам)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3D5E" w:rsidRPr="00CB25FD" w:rsidRDefault="00633D5E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3D5E" w:rsidRPr="00CB25FD" w:rsidRDefault="00633D5E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633D5E" w:rsidRPr="00CB25FD" w:rsidRDefault="00CB25FD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hAnsi="Times New Roman"/>
                <w:color w:val="auto"/>
                <w:sz w:val="24"/>
                <w:szCs w:val="24"/>
              </w:rPr>
              <w:t>Экологические основы природопользования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33D5E" w:rsidRPr="00CB25FD" w:rsidRDefault="0008723F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 :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33D5E" w:rsidRPr="00CB25FD" w:rsidRDefault="00633D5E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Выполнение кейса на анализ информации о развитии промышленной биотехнологий (по группам), представление результатов решения кейсов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200F9" w:rsidRPr="00CB25FD" w:rsidRDefault="007200F9" w:rsidP="0063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33D5E" w:rsidRPr="00CB25FD" w:rsidRDefault="00633D5E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- 1</w:t>
            </w:r>
          </w:p>
          <w:p w:rsidR="00633D5E" w:rsidRPr="00CB25FD" w:rsidRDefault="00633D5E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- 2</w:t>
            </w:r>
          </w:p>
          <w:p w:rsidR="00633D5E" w:rsidRPr="00CB25FD" w:rsidRDefault="00633D5E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- 4</w:t>
            </w:r>
          </w:p>
          <w:p w:rsidR="00CB25FD" w:rsidRPr="00CB25FD" w:rsidRDefault="00E91644" w:rsidP="00E91644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ПК-3.3</w:t>
            </w:r>
          </w:p>
          <w:p w:rsidR="00CB25FD" w:rsidRPr="00CB25FD" w:rsidRDefault="00CB25FD" w:rsidP="00E91644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5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ПК-3.2</w:t>
            </w:r>
          </w:p>
          <w:p w:rsidR="00633D5E" w:rsidRPr="00CB25FD" w:rsidRDefault="00633D5E" w:rsidP="00633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auto"/>
              </w:rPr>
            </w:pPr>
          </w:p>
        </w:tc>
      </w:tr>
      <w:tr w:rsidR="00633D5E" w:rsidRPr="003D5797" w:rsidTr="005E503F">
        <w:trPr>
          <w:trHeight w:val="1243"/>
        </w:trPr>
        <w:tc>
          <w:tcPr>
            <w:tcW w:w="4771" w:type="dxa"/>
            <w:shd w:val="clear" w:color="auto" w:fill="auto"/>
            <w:vAlign w:val="center"/>
          </w:tcPr>
          <w:p w:rsidR="00633D5E" w:rsidRPr="003D5797" w:rsidRDefault="007200F9" w:rsidP="009B2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Практическое занятие: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33D5E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3D5E" w:rsidRPr="003D5797" w:rsidRDefault="00633D5E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3D5E" w:rsidRPr="003D5797" w:rsidRDefault="00633D5E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633D5E" w:rsidRPr="003D5797" w:rsidRDefault="00633D5E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33D5E" w:rsidRPr="003D5797" w:rsidRDefault="00633D5E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33D5E" w:rsidRPr="003D5797" w:rsidRDefault="00633D5E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1134" w:type="dxa"/>
            <w:vMerge/>
            <w:shd w:val="clear" w:color="auto" w:fill="auto"/>
          </w:tcPr>
          <w:p w:rsidR="00633D5E" w:rsidRPr="003D5797" w:rsidRDefault="00633D5E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</w:tr>
      <w:tr w:rsidR="00444C3C" w:rsidRPr="003D5797" w:rsidTr="005E503F">
        <w:trPr>
          <w:trHeight w:val="294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Промежуточная аттестация </w:t>
            </w: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(дифференцировпнный зачет)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</w:pPr>
          </w:p>
        </w:tc>
      </w:tr>
      <w:tr w:rsidR="00444C3C" w:rsidRPr="003D5797" w:rsidTr="005E503F">
        <w:trPr>
          <w:trHeight w:val="294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</w:pPr>
          </w:p>
        </w:tc>
      </w:tr>
    </w:tbl>
    <w:p w:rsidR="0029570F" w:rsidRPr="003D5797" w:rsidRDefault="0029570F" w:rsidP="00F91975">
      <w:pPr>
        <w:spacing w:line="276" w:lineRule="auto"/>
        <w:rPr>
          <w:rFonts w:eastAsia="OfficinaSansBookC"/>
        </w:rPr>
      </w:pPr>
    </w:p>
    <w:p w:rsidR="00B40FBD" w:rsidRPr="003D5797" w:rsidRDefault="00B40FBD" w:rsidP="00B40FBD">
      <w:pPr>
        <w:spacing w:line="276" w:lineRule="auto"/>
        <w:rPr>
          <w:rFonts w:eastAsia="OfficinaSansBookC"/>
        </w:rPr>
      </w:pPr>
    </w:p>
    <w:p w:rsidR="00B40FBD" w:rsidRPr="00EE4996" w:rsidRDefault="00B40FBD" w:rsidP="00B40FBD">
      <w:pPr>
        <w:spacing w:line="276" w:lineRule="auto"/>
      </w:pPr>
      <w:r w:rsidRPr="003D5797">
        <w:t xml:space="preserve">Преподаватель </w:t>
      </w:r>
      <w:r w:rsidR="00633D5E" w:rsidRPr="003D5797">
        <w:t xml:space="preserve">:                                                    </w:t>
      </w:r>
      <w:r w:rsidR="0046770D">
        <w:t xml:space="preserve">    </w:t>
      </w:r>
      <w:r w:rsidR="00633D5E" w:rsidRPr="003D5797">
        <w:t xml:space="preserve">     / Дустукенова К.Б./</w:t>
      </w:r>
    </w:p>
    <w:p w:rsidR="00B40FBD" w:rsidRPr="00573991" w:rsidRDefault="00B40FBD" w:rsidP="00B40FBD">
      <w:pPr>
        <w:spacing w:line="276" w:lineRule="auto"/>
        <w:rPr>
          <w:sz w:val="28"/>
          <w:szCs w:val="28"/>
        </w:rPr>
      </w:pPr>
    </w:p>
    <w:sectPr w:rsidR="00B40FBD" w:rsidRPr="00573991" w:rsidSect="00B40F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134" w:bottom="1701" w:left="1134" w:header="709" w:footer="158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DAE" w:rsidRDefault="00B45DAE">
      <w:r>
        <w:separator/>
      </w:r>
    </w:p>
  </w:endnote>
  <w:endnote w:type="continuationSeparator" w:id="0">
    <w:p w:rsidR="00B45DAE" w:rsidRDefault="00B45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fficinaSan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AE" w:rsidRDefault="00B45DA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3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AE" w:rsidRDefault="00CB37D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3"/>
      <w:jc w:val="right"/>
      <w:rPr>
        <w:color w:val="000000"/>
      </w:rPr>
    </w:pPr>
    <w:r>
      <w:rPr>
        <w:color w:val="000000"/>
      </w:rPr>
      <w:fldChar w:fldCharType="begin"/>
    </w:r>
    <w:r w:rsidR="00B45DAE">
      <w:rPr>
        <w:color w:val="000000"/>
      </w:rPr>
      <w:instrText>PAGE</w:instrText>
    </w:r>
    <w:r>
      <w:rPr>
        <w:color w:val="000000"/>
      </w:rPr>
      <w:fldChar w:fldCharType="separate"/>
    </w:r>
    <w:r w:rsidR="00F44C3B">
      <w:rPr>
        <w:noProof/>
        <w:color w:val="000000"/>
      </w:rPr>
      <w:t>6</w:t>
    </w:r>
    <w:r>
      <w:rPr>
        <w:color w:val="000000"/>
      </w:rPr>
      <w:fldChar w:fldCharType="end"/>
    </w:r>
  </w:p>
  <w:p w:rsidR="00B45DAE" w:rsidRDefault="00B45DA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AE" w:rsidRDefault="00B45DA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DAE" w:rsidRDefault="00B45DAE">
      <w:r>
        <w:separator/>
      </w:r>
    </w:p>
  </w:footnote>
  <w:footnote w:type="continuationSeparator" w:id="0">
    <w:p w:rsidR="00B45DAE" w:rsidRDefault="00B45D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AE" w:rsidRDefault="00B45DA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3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AE" w:rsidRDefault="00B45DA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3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AE" w:rsidRDefault="00B45DA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3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05666"/>
    <w:multiLevelType w:val="hybridMultilevel"/>
    <w:tmpl w:val="9754EA7C"/>
    <w:lvl w:ilvl="0" w:tplc="4C34BB5E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">
    <w:nsid w:val="739A29D0"/>
    <w:multiLevelType w:val="multilevel"/>
    <w:tmpl w:val="8C0ADFC0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70F"/>
    <w:rsid w:val="000000EC"/>
    <w:rsid w:val="0003665F"/>
    <w:rsid w:val="0008723F"/>
    <w:rsid w:val="000D2BF9"/>
    <w:rsid w:val="00143BE0"/>
    <w:rsid w:val="00155A99"/>
    <w:rsid w:val="001F2124"/>
    <w:rsid w:val="0024549B"/>
    <w:rsid w:val="002704E4"/>
    <w:rsid w:val="0029570F"/>
    <w:rsid w:val="002A3348"/>
    <w:rsid w:val="00342D52"/>
    <w:rsid w:val="0037755A"/>
    <w:rsid w:val="003C32CA"/>
    <w:rsid w:val="003D5797"/>
    <w:rsid w:val="003F4A11"/>
    <w:rsid w:val="00444C3C"/>
    <w:rsid w:val="0046770D"/>
    <w:rsid w:val="004A7F52"/>
    <w:rsid w:val="004C0B5D"/>
    <w:rsid w:val="00567092"/>
    <w:rsid w:val="00573991"/>
    <w:rsid w:val="005741BA"/>
    <w:rsid w:val="00594396"/>
    <w:rsid w:val="005A6AE2"/>
    <w:rsid w:val="005C16EE"/>
    <w:rsid w:val="005E503F"/>
    <w:rsid w:val="005F2D32"/>
    <w:rsid w:val="00615AA5"/>
    <w:rsid w:val="00633D5E"/>
    <w:rsid w:val="006A75CB"/>
    <w:rsid w:val="006D714D"/>
    <w:rsid w:val="00701B4C"/>
    <w:rsid w:val="007200F9"/>
    <w:rsid w:val="00787A3C"/>
    <w:rsid w:val="008677D4"/>
    <w:rsid w:val="00874C40"/>
    <w:rsid w:val="008C14B5"/>
    <w:rsid w:val="008F2596"/>
    <w:rsid w:val="008F6752"/>
    <w:rsid w:val="00965BD2"/>
    <w:rsid w:val="009B225F"/>
    <w:rsid w:val="009B4763"/>
    <w:rsid w:val="009C078F"/>
    <w:rsid w:val="009C5350"/>
    <w:rsid w:val="00A131F0"/>
    <w:rsid w:val="00A31E1F"/>
    <w:rsid w:val="00A70620"/>
    <w:rsid w:val="00AD29D5"/>
    <w:rsid w:val="00B40FBD"/>
    <w:rsid w:val="00B45DAE"/>
    <w:rsid w:val="00C41589"/>
    <w:rsid w:val="00CB25FD"/>
    <w:rsid w:val="00CB37D9"/>
    <w:rsid w:val="00CB430E"/>
    <w:rsid w:val="00CD7482"/>
    <w:rsid w:val="00CE649B"/>
    <w:rsid w:val="00CF0C0B"/>
    <w:rsid w:val="00CF1772"/>
    <w:rsid w:val="00CF4E7F"/>
    <w:rsid w:val="00DE37D6"/>
    <w:rsid w:val="00E437F1"/>
    <w:rsid w:val="00E91644"/>
    <w:rsid w:val="00E970DB"/>
    <w:rsid w:val="00EE4996"/>
    <w:rsid w:val="00F05876"/>
    <w:rsid w:val="00F44C3B"/>
    <w:rsid w:val="00F91975"/>
    <w:rsid w:val="00FF1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7C7"/>
  </w:style>
  <w:style w:type="paragraph" w:styleId="1">
    <w:name w:val="heading 1"/>
    <w:basedOn w:val="a"/>
    <w:next w:val="a"/>
    <w:uiPriority w:val="9"/>
    <w:qFormat/>
    <w:rsid w:val="00787A3C"/>
    <w:pPr>
      <w:widowControl w:val="0"/>
      <w:spacing w:before="480"/>
      <w:ind w:hanging="1"/>
      <w:jc w:val="both"/>
      <w:outlineLvl w:val="0"/>
    </w:pPr>
    <w:rPr>
      <w:b/>
      <w:color w:val="345A8A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rsid w:val="00787A3C"/>
    <w:pPr>
      <w:widowControl w:val="0"/>
      <w:spacing w:before="200"/>
      <w:ind w:hanging="1"/>
      <w:jc w:val="both"/>
      <w:outlineLvl w:val="1"/>
    </w:pPr>
    <w:rPr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rsid w:val="00787A3C"/>
    <w:pPr>
      <w:spacing w:before="200"/>
      <w:outlineLvl w:val="2"/>
    </w:pPr>
    <w:rPr>
      <w:b/>
      <w:color w:val="4F81BD"/>
    </w:rPr>
  </w:style>
  <w:style w:type="paragraph" w:styleId="4">
    <w:name w:val="heading 4"/>
    <w:basedOn w:val="a"/>
    <w:next w:val="a"/>
    <w:uiPriority w:val="9"/>
    <w:semiHidden/>
    <w:unhideWhenUsed/>
    <w:qFormat/>
    <w:rsid w:val="00787A3C"/>
    <w:pPr>
      <w:keepNext/>
      <w:pBdr>
        <w:top w:val="nil"/>
        <w:left w:val="nil"/>
        <w:bottom w:val="nil"/>
        <w:right w:val="nil"/>
        <w:between w:val="nil"/>
      </w:pBdr>
      <w:outlineLvl w:val="3"/>
    </w:pPr>
    <w:rPr>
      <w:b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rsid w:val="00787A3C"/>
    <w:pPr>
      <w:keepNext/>
      <w:pBdr>
        <w:top w:val="nil"/>
        <w:left w:val="nil"/>
        <w:bottom w:val="nil"/>
        <w:right w:val="nil"/>
        <w:between w:val="nil"/>
      </w:pBdr>
      <w:ind w:firstLine="720"/>
      <w:jc w:val="center"/>
      <w:outlineLvl w:val="4"/>
    </w:pPr>
    <w:rPr>
      <w:b/>
      <w:color w:val="000000"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rsid w:val="00787A3C"/>
    <w:pPr>
      <w:keepNext/>
      <w:pBdr>
        <w:top w:val="nil"/>
        <w:left w:val="nil"/>
        <w:bottom w:val="nil"/>
        <w:right w:val="nil"/>
        <w:between w:val="nil"/>
      </w:pBdr>
      <w:ind w:firstLine="720"/>
      <w:jc w:val="center"/>
      <w:outlineLvl w:val="5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87A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rsid w:val="000A4B99"/>
    <w:pPr>
      <w:widowControl w:val="0"/>
      <w:spacing w:after="300"/>
      <w:ind w:hanging="1"/>
      <w:jc w:val="both"/>
    </w:pPr>
    <w:rPr>
      <w:color w:val="17365D"/>
      <w:sz w:val="52"/>
      <w:szCs w:val="28"/>
    </w:rPr>
  </w:style>
  <w:style w:type="table" w:customStyle="1" w:styleId="TableNormal0">
    <w:name w:val="Table Normal"/>
    <w:rsid w:val="00787A3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787A3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787A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10"/>
    <w:next w:val="10"/>
    <w:rsid w:val="00DC4716"/>
    <w:pPr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b/>
      <w:color w:val="345A8A"/>
      <w:sz w:val="32"/>
      <w:szCs w:val="32"/>
    </w:rPr>
  </w:style>
  <w:style w:type="paragraph" w:customStyle="1" w:styleId="10">
    <w:name w:val="Обычный1"/>
    <w:rsid w:val="00DC4716"/>
  </w:style>
  <w:style w:type="paragraph" w:customStyle="1" w:styleId="21">
    <w:name w:val="Заголовок 21"/>
    <w:basedOn w:val="10"/>
    <w:next w:val="10"/>
    <w:rsid w:val="00DC4716"/>
    <w:pPr>
      <w:pBdr>
        <w:top w:val="nil"/>
        <w:left w:val="nil"/>
        <w:bottom w:val="nil"/>
        <w:right w:val="nil"/>
        <w:between w:val="nil"/>
      </w:pBdr>
      <w:spacing w:before="200"/>
      <w:outlineLvl w:val="1"/>
    </w:pPr>
    <w:rPr>
      <w:b/>
      <w:color w:val="4F81BD"/>
      <w:sz w:val="26"/>
      <w:szCs w:val="26"/>
    </w:rPr>
  </w:style>
  <w:style w:type="paragraph" w:customStyle="1" w:styleId="31">
    <w:name w:val="Заголовок 31"/>
    <w:basedOn w:val="10"/>
    <w:next w:val="10"/>
    <w:rsid w:val="00DC4716"/>
    <w:pPr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b/>
      <w:color w:val="4F81BD"/>
    </w:rPr>
  </w:style>
  <w:style w:type="paragraph" w:customStyle="1" w:styleId="41">
    <w:name w:val="Заголовок 41"/>
    <w:basedOn w:val="10"/>
    <w:next w:val="10"/>
    <w:rsid w:val="00DC4716"/>
    <w:pPr>
      <w:keepNext/>
      <w:outlineLvl w:val="3"/>
    </w:pPr>
    <w:rPr>
      <w:b/>
    </w:rPr>
  </w:style>
  <w:style w:type="paragraph" w:customStyle="1" w:styleId="51">
    <w:name w:val="Заголовок 51"/>
    <w:basedOn w:val="10"/>
    <w:next w:val="10"/>
    <w:rsid w:val="00DC4716"/>
    <w:pPr>
      <w:keepNext/>
      <w:ind w:firstLine="720"/>
      <w:jc w:val="center"/>
      <w:outlineLvl w:val="4"/>
    </w:pPr>
    <w:rPr>
      <w:b/>
      <w:sz w:val="26"/>
      <w:szCs w:val="26"/>
    </w:rPr>
  </w:style>
  <w:style w:type="paragraph" w:customStyle="1" w:styleId="61">
    <w:name w:val="Заголовок 61"/>
    <w:basedOn w:val="10"/>
    <w:next w:val="10"/>
    <w:rsid w:val="00DC4716"/>
    <w:pPr>
      <w:keepNext/>
      <w:ind w:firstLine="720"/>
      <w:jc w:val="center"/>
      <w:outlineLvl w:val="5"/>
    </w:pPr>
  </w:style>
  <w:style w:type="table" w:customStyle="1" w:styleId="TableNormal3">
    <w:name w:val="Table Normal"/>
    <w:rsid w:val="000A4B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0A4B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DC47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next w:val="a"/>
    <w:rsid w:val="00DC4716"/>
    <w:pPr>
      <w:keepNext/>
      <w:pageBreakBefore/>
      <w:widowControl w:val="0"/>
      <w:spacing w:after="200" w:line="276" w:lineRule="auto"/>
      <w:ind w:hanging="1"/>
      <w:jc w:val="center"/>
    </w:pPr>
    <w:rPr>
      <w:b/>
      <w:caps/>
      <w:sz w:val="28"/>
      <w:szCs w:val="28"/>
    </w:rPr>
  </w:style>
  <w:style w:type="paragraph" w:customStyle="1" w:styleId="210">
    <w:name w:val="Заголовок 21"/>
    <w:basedOn w:val="a"/>
    <w:next w:val="a"/>
    <w:rsid w:val="00DC4716"/>
    <w:pPr>
      <w:keepNext/>
      <w:widowControl w:val="0"/>
      <w:spacing w:before="360" w:after="180"/>
      <w:ind w:hanging="1"/>
      <w:jc w:val="center"/>
      <w:outlineLvl w:val="1"/>
    </w:pPr>
    <w:rPr>
      <w:b/>
      <w:sz w:val="28"/>
      <w:szCs w:val="28"/>
    </w:rPr>
  </w:style>
  <w:style w:type="paragraph" w:customStyle="1" w:styleId="310">
    <w:name w:val="Заголовок 31"/>
    <w:basedOn w:val="a"/>
    <w:next w:val="a"/>
    <w:rsid w:val="00DC4716"/>
    <w:pPr>
      <w:keepNext/>
      <w:widowControl w:val="0"/>
      <w:spacing w:before="120"/>
      <w:ind w:firstLine="720"/>
      <w:jc w:val="both"/>
      <w:outlineLvl w:val="2"/>
    </w:pPr>
    <w:rPr>
      <w:b/>
      <w:sz w:val="28"/>
      <w:szCs w:val="28"/>
    </w:rPr>
  </w:style>
  <w:style w:type="paragraph" w:customStyle="1" w:styleId="410">
    <w:name w:val="Заголовок 41"/>
    <w:basedOn w:val="a"/>
    <w:next w:val="a"/>
    <w:rsid w:val="00DC4716"/>
    <w:pPr>
      <w:keepNext/>
      <w:widowControl w:val="0"/>
      <w:ind w:hanging="1"/>
      <w:jc w:val="both"/>
      <w:outlineLvl w:val="3"/>
    </w:pPr>
    <w:rPr>
      <w:b/>
      <w:sz w:val="28"/>
      <w:szCs w:val="28"/>
    </w:rPr>
  </w:style>
  <w:style w:type="paragraph" w:customStyle="1" w:styleId="510">
    <w:name w:val="Заголовок 51"/>
    <w:basedOn w:val="a"/>
    <w:next w:val="a"/>
    <w:rsid w:val="00DC4716"/>
    <w:pPr>
      <w:keepNext/>
      <w:widowControl w:val="0"/>
      <w:ind w:firstLine="720"/>
      <w:jc w:val="center"/>
      <w:outlineLvl w:val="4"/>
    </w:pPr>
    <w:rPr>
      <w:b/>
      <w:sz w:val="26"/>
      <w:szCs w:val="28"/>
    </w:rPr>
  </w:style>
  <w:style w:type="paragraph" w:customStyle="1" w:styleId="610">
    <w:name w:val="Заголовок 61"/>
    <w:basedOn w:val="a"/>
    <w:next w:val="a"/>
    <w:rsid w:val="00DC4716"/>
    <w:pPr>
      <w:keepNext/>
      <w:widowControl w:val="0"/>
      <w:ind w:firstLine="720"/>
      <w:jc w:val="center"/>
      <w:outlineLvl w:val="5"/>
    </w:pPr>
    <w:rPr>
      <w:sz w:val="28"/>
      <w:szCs w:val="28"/>
    </w:rPr>
  </w:style>
  <w:style w:type="paragraph" w:customStyle="1" w:styleId="71">
    <w:name w:val="Заголовок 71"/>
    <w:basedOn w:val="a"/>
    <w:next w:val="a"/>
    <w:rsid w:val="00DC4716"/>
    <w:pPr>
      <w:keepNext/>
      <w:widowControl w:val="0"/>
      <w:ind w:hanging="1"/>
      <w:jc w:val="both"/>
      <w:outlineLvl w:val="6"/>
    </w:pPr>
    <w:rPr>
      <w:sz w:val="28"/>
      <w:szCs w:val="28"/>
    </w:rPr>
  </w:style>
  <w:style w:type="paragraph" w:customStyle="1" w:styleId="81">
    <w:name w:val="Заголовок 81"/>
    <w:basedOn w:val="a"/>
    <w:next w:val="a"/>
    <w:rsid w:val="00DC4716"/>
    <w:pPr>
      <w:keepNext/>
      <w:pageBreakBefore/>
      <w:widowControl w:val="0"/>
      <w:ind w:firstLine="720"/>
      <w:jc w:val="both"/>
      <w:outlineLvl w:val="7"/>
    </w:pPr>
    <w:rPr>
      <w:sz w:val="28"/>
      <w:szCs w:val="28"/>
    </w:rPr>
  </w:style>
  <w:style w:type="paragraph" w:customStyle="1" w:styleId="91">
    <w:name w:val="Заголовок 91"/>
    <w:basedOn w:val="a"/>
    <w:next w:val="a"/>
    <w:rsid w:val="00DC4716"/>
    <w:pPr>
      <w:keepNext/>
      <w:widowControl w:val="0"/>
      <w:ind w:hanging="1"/>
      <w:jc w:val="both"/>
      <w:outlineLvl w:val="8"/>
    </w:pPr>
    <w:rPr>
      <w:sz w:val="28"/>
      <w:szCs w:val="28"/>
    </w:rPr>
  </w:style>
  <w:style w:type="table" w:customStyle="1" w:styleId="TableNormal6">
    <w:name w:val="Table Normal"/>
    <w:rsid w:val="00DC47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DC47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rsid w:val="00DC47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rsid w:val="00DC47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1">
    <w:name w:val="FR1"/>
    <w:rsid w:val="00DC4716"/>
    <w:pPr>
      <w:suppressAutoHyphens/>
      <w:spacing w:line="1" w:lineRule="atLeast"/>
      <w:ind w:left="-1"/>
      <w:textDirection w:val="btLr"/>
      <w:textAlignment w:val="top"/>
      <w:outlineLvl w:val="0"/>
    </w:pPr>
    <w:rPr>
      <w:rFonts w:ascii="Arial" w:hAnsi="Arial"/>
      <w:i/>
      <w:snapToGrid w:val="0"/>
      <w:position w:val="-1"/>
    </w:rPr>
  </w:style>
  <w:style w:type="paragraph" w:customStyle="1" w:styleId="FR2">
    <w:name w:val="FR2"/>
    <w:rsid w:val="00DC4716"/>
    <w:pPr>
      <w:suppressAutoHyphens/>
      <w:spacing w:line="1" w:lineRule="atLeast"/>
      <w:ind w:left="-1"/>
      <w:textDirection w:val="btLr"/>
      <w:textAlignment w:val="top"/>
      <w:outlineLvl w:val="0"/>
    </w:pPr>
    <w:rPr>
      <w:rFonts w:ascii="Arial" w:hAnsi="Arial"/>
      <w:snapToGrid w:val="0"/>
      <w:position w:val="-1"/>
      <w:sz w:val="18"/>
    </w:rPr>
  </w:style>
  <w:style w:type="paragraph" w:customStyle="1" w:styleId="FR3">
    <w:name w:val="FR3"/>
    <w:rsid w:val="00DC4716"/>
    <w:pPr>
      <w:suppressAutoHyphens/>
      <w:spacing w:before="40" w:line="1" w:lineRule="atLeast"/>
      <w:ind w:left="120"/>
      <w:textDirection w:val="btLr"/>
      <w:textAlignment w:val="top"/>
      <w:outlineLvl w:val="0"/>
    </w:pPr>
    <w:rPr>
      <w:snapToGrid w:val="0"/>
      <w:position w:val="-1"/>
      <w:sz w:val="12"/>
    </w:rPr>
  </w:style>
  <w:style w:type="paragraph" w:styleId="20">
    <w:name w:val="Body Text Indent 2"/>
    <w:basedOn w:val="a"/>
    <w:rsid w:val="00DC4716"/>
    <w:pPr>
      <w:widowControl w:val="0"/>
      <w:ind w:firstLine="720"/>
      <w:jc w:val="both"/>
    </w:pPr>
    <w:rPr>
      <w:sz w:val="28"/>
      <w:szCs w:val="28"/>
    </w:rPr>
  </w:style>
  <w:style w:type="paragraph" w:styleId="22">
    <w:name w:val="Body Text 2"/>
    <w:basedOn w:val="a"/>
    <w:rsid w:val="00DC4716"/>
    <w:pPr>
      <w:widowControl w:val="0"/>
      <w:ind w:firstLine="567"/>
      <w:jc w:val="both"/>
    </w:pPr>
    <w:rPr>
      <w:sz w:val="28"/>
      <w:szCs w:val="28"/>
    </w:rPr>
  </w:style>
  <w:style w:type="paragraph" w:customStyle="1" w:styleId="9">
    <w:name w:val="заголовок 9"/>
    <w:basedOn w:val="a"/>
    <w:next w:val="a"/>
    <w:rsid w:val="00DC4716"/>
    <w:pPr>
      <w:keepNext/>
      <w:widowControl w:val="0"/>
      <w:ind w:hanging="1"/>
      <w:jc w:val="both"/>
    </w:pPr>
    <w:rPr>
      <w:sz w:val="28"/>
      <w:szCs w:val="28"/>
    </w:rPr>
  </w:style>
  <w:style w:type="paragraph" w:styleId="a4">
    <w:name w:val="Plain Text"/>
    <w:basedOn w:val="a"/>
    <w:rsid w:val="00DC4716"/>
    <w:pPr>
      <w:widowControl w:val="0"/>
      <w:ind w:hanging="1"/>
      <w:jc w:val="both"/>
    </w:pPr>
    <w:rPr>
      <w:rFonts w:ascii="Courier New" w:hAnsi="Courier New"/>
      <w:sz w:val="28"/>
      <w:szCs w:val="28"/>
    </w:rPr>
  </w:style>
  <w:style w:type="paragraph" w:styleId="a5">
    <w:name w:val="Body Text"/>
    <w:basedOn w:val="a"/>
    <w:rsid w:val="00DC4716"/>
    <w:pPr>
      <w:widowControl w:val="0"/>
      <w:spacing w:after="120"/>
      <w:ind w:hanging="1"/>
      <w:jc w:val="both"/>
    </w:pPr>
    <w:rPr>
      <w:sz w:val="28"/>
      <w:szCs w:val="28"/>
    </w:rPr>
  </w:style>
  <w:style w:type="paragraph" w:styleId="a6">
    <w:name w:val="Body Text Indent"/>
    <w:basedOn w:val="a"/>
    <w:rsid w:val="00DC4716"/>
    <w:pPr>
      <w:widowControl w:val="0"/>
      <w:ind w:firstLine="426"/>
      <w:jc w:val="both"/>
    </w:pPr>
    <w:rPr>
      <w:sz w:val="28"/>
      <w:szCs w:val="28"/>
    </w:rPr>
  </w:style>
  <w:style w:type="character" w:styleId="a7">
    <w:name w:val="Hyperlink"/>
    <w:uiPriority w:val="99"/>
    <w:rsid w:val="00DC4716"/>
    <w:rPr>
      <w:color w:val="0000FF"/>
      <w:w w:val="100"/>
      <w:position w:val="-1"/>
      <w:u w:val="single"/>
      <w:effect w:val="none"/>
      <w:cs w:val="0"/>
      <w:em w:val="none"/>
    </w:rPr>
  </w:style>
  <w:style w:type="paragraph" w:styleId="30">
    <w:name w:val="Body Text 3"/>
    <w:basedOn w:val="a"/>
    <w:rsid w:val="00DC4716"/>
    <w:pPr>
      <w:widowControl w:val="0"/>
      <w:ind w:hanging="1"/>
      <w:jc w:val="both"/>
    </w:pPr>
    <w:rPr>
      <w:b/>
      <w:sz w:val="28"/>
      <w:szCs w:val="28"/>
    </w:rPr>
  </w:style>
  <w:style w:type="paragraph" w:styleId="32">
    <w:name w:val="Body Text Indent 3"/>
    <w:basedOn w:val="a"/>
    <w:rsid w:val="00DC4716"/>
    <w:pPr>
      <w:widowControl w:val="0"/>
      <w:ind w:hanging="1"/>
      <w:jc w:val="both"/>
    </w:pPr>
    <w:rPr>
      <w:sz w:val="28"/>
      <w:szCs w:val="28"/>
    </w:rPr>
  </w:style>
  <w:style w:type="character" w:styleId="a8">
    <w:name w:val="annotation reference"/>
    <w:rsid w:val="00DC4716"/>
    <w:rPr>
      <w:w w:val="100"/>
      <w:position w:val="-1"/>
      <w:sz w:val="16"/>
      <w:effect w:val="none"/>
      <w:cs w:val="0"/>
      <w:em w:val="none"/>
    </w:rPr>
  </w:style>
  <w:style w:type="paragraph" w:customStyle="1" w:styleId="12">
    <w:name w:val="Стиль1"/>
    <w:basedOn w:val="310"/>
    <w:rsid w:val="00DC4716"/>
    <w:rPr>
      <w:b w:val="0"/>
      <w:noProof/>
    </w:rPr>
  </w:style>
  <w:style w:type="paragraph" w:styleId="a9">
    <w:name w:val="annotation text"/>
    <w:basedOn w:val="a"/>
    <w:rsid w:val="00DC4716"/>
    <w:pPr>
      <w:widowControl w:val="0"/>
      <w:ind w:hanging="1"/>
      <w:jc w:val="both"/>
    </w:pPr>
    <w:rPr>
      <w:sz w:val="28"/>
      <w:szCs w:val="28"/>
    </w:rPr>
  </w:style>
  <w:style w:type="paragraph" w:styleId="aa">
    <w:name w:val="footer"/>
    <w:basedOn w:val="a"/>
    <w:uiPriority w:val="99"/>
    <w:rsid w:val="00DC4716"/>
    <w:pPr>
      <w:widowControl w:val="0"/>
      <w:tabs>
        <w:tab w:val="center" w:pos="4153"/>
        <w:tab w:val="right" w:pos="8306"/>
      </w:tabs>
      <w:ind w:hanging="1"/>
      <w:jc w:val="both"/>
    </w:pPr>
    <w:rPr>
      <w:sz w:val="28"/>
      <w:szCs w:val="28"/>
    </w:rPr>
  </w:style>
  <w:style w:type="character" w:styleId="ab">
    <w:name w:val="page number"/>
    <w:basedOn w:val="a0"/>
    <w:rsid w:val="00DC4716"/>
    <w:rPr>
      <w:w w:val="100"/>
      <w:position w:val="-1"/>
      <w:effect w:val="none"/>
      <w:cs w:val="0"/>
      <w:em w:val="none"/>
    </w:rPr>
  </w:style>
  <w:style w:type="paragraph" w:styleId="ac">
    <w:name w:val="header"/>
    <w:basedOn w:val="a"/>
    <w:rsid w:val="00DC4716"/>
    <w:pPr>
      <w:widowControl w:val="0"/>
      <w:tabs>
        <w:tab w:val="center" w:pos="4153"/>
        <w:tab w:val="right" w:pos="8306"/>
      </w:tabs>
      <w:ind w:hanging="1"/>
      <w:jc w:val="both"/>
    </w:pPr>
    <w:rPr>
      <w:sz w:val="28"/>
      <w:szCs w:val="28"/>
    </w:rPr>
  </w:style>
  <w:style w:type="paragraph" w:customStyle="1" w:styleId="220">
    <w:name w:val="_ЗАГ_2_2"/>
    <w:basedOn w:val="a"/>
    <w:rsid w:val="00DC4716"/>
    <w:pPr>
      <w:widowControl w:val="0"/>
      <w:tabs>
        <w:tab w:val="left" w:pos="1418"/>
      </w:tabs>
      <w:spacing w:before="200" w:after="120"/>
      <w:ind w:hanging="1"/>
      <w:jc w:val="center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21">
    <w:name w:val="_ЗАГ_2_2 Знак"/>
    <w:rsid w:val="00DC4716"/>
    <w:rPr>
      <w:rFonts w:ascii="OfficinaSansC" w:eastAsia="MS Mincho" w:hAnsi="OfficinaSansC"/>
      <w:b/>
      <w:bCs/>
      <w:w w:val="100"/>
      <w:position w:val="-1"/>
      <w:sz w:val="28"/>
      <w:szCs w:val="28"/>
      <w:effect w:val="none"/>
      <w:cs w:val="0"/>
      <w:em w:val="none"/>
      <w:lang w:val="ru-RU" w:eastAsia="ja-JP" w:bidi="ar-SA"/>
    </w:rPr>
  </w:style>
  <w:style w:type="paragraph" w:customStyle="1" w:styleId="ConsPlusNonformat">
    <w:name w:val="ConsPlusNonformat"/>
    <w:rsid w:val="00DC4716"/>
    <w:pPr>
      <w:suppressAutoHyphens/>
      <w:autoSpaceDE w:val="0"/>
      <w:autoSpaceDN w:val="0"/>
      <w:adjustRightInd w:val="0"/>
      <w:spacing w:line="1" w:lineRule="atLeast"/>
      <w:ind w:left="-1"/>
      <w:textDirection w:val="btLr"/>
      <w:textAlignment w:val="top"/>
      <w:outlineLvl w:val="0"/>
    </w:pPr>
    <w:rPr>
      <w:rFonts w:ascii="Courier New" w:hAnsi="Courier New" w:cs="Courier New"/>
      <w:position w:val="-1"/>
    </w:rPr>
  </w:style>
  <w:style w:type="paragraph" w:styleId="23">
    <w:name w:val="List Bullet 2"/>
    <w:basedOn w:val="a"/>
    <w:rsid w:val="00DC4716"/>
    <w:pPr>
      <w:widowControl w:val="0"/>
      <w:tabs>
        <w:tab w:val="num" w:pos="360"/>
      </w:tabs>
      <w:ind w:left="341" w:hanging="57"/>
      <w:jc w:val="both"/>
    </w:pPr>
    <w:rPr>
      <w:sz w:val="28"/>
      <w:szCs w:val="28"/>
    </w:rPr>
  </w:style>
  <w:style w:type="paragraph" w:styleId="ad">
    <w:name w:val="Normal (Web)"/>
    <w:basedOn w:val="a"/>
    <w:uiPriority w:val="99"/>
    <w:rsid w:val="00DC4716"/>
    <w:pPr>
      <w:widowControl w:val="0"/>
      <w:spacing w:before="100" w:beforeAutospacing="1" w:after="100" w:afterAutospacing="1"/>
      <w:ind w:hanging="1"/>
      <w:jc w:val="both"/>
    </w:pPr>
  </w:style>
  <w:style w:type="character" w:styleId="ae">
    <w:name w:val="Strong"/>
    <w:rsid w:val="00DC4716"/>
    <w:rPr>
      <w:b/>
      <w:bCs/>
      <w:w w:val="100"/>
      <w:position w:val="-1"/>
      <w:effect w:val="none"/>
      <w:cs w:val="0"/>
      <w:em w:val="none"/>
    </w:rPr>
  </w:style>
  <w:style w:type="character" w:customStyle="1" w:styleId="af">
    <w:name w:val="Нижний колонтитул Знак"/>
    <w:uiPriority w:val="99"/>
    <w:rsid w:val="00DC4716"/>
    <w:rPr>
      <w:w w:val="100"/>
      <w:position w:val="-1"/>
      <w:effect w:val="none"/>
      <w:cs w:val="0"/>
      <w:em w:val="none"/>
      <w:lang w:val="ru-RU" w:eastAsia="ru-RU" w:bidi="ar-SA"/>
    </w:rPr>
  </w:style>
  <w:style w:type="paragraph" w:customStyle="1" w:styleId="24">
    <w:name w:val="_СПИСОК_2"/>
    <w:basedOn w:val="a"/>
    <w:rsid w:val="00DC4716"/>
    <w:pPr>
      <w:widowControl w:val="0"/>
      <w:ind w:left="600" w:hanging="600"/>
      <w:jc w:val="both"/>
    </w:pPr>
    <w:rPr>
      <w:sz w:val="28"/>
      <w:szCs w:val="28"/>
      <w:lang w:eastAsia="ja-JP"/>
    </w:rPr>
  </w:style>
  <w:style w:type="table" w:styleId="af0">
    <w:name w:val="Table Grid"/>
    <w:basedOn w:val="a1"/>
    <w:uiPriority w:val="59"/>
    <w:rsid w:val="00DC4716"/>
    <w:pPr>
      <w:suppressAutoHyphens/>
      <w:spacing w:line="1" w:lineRule="atLeast"/>
      <w:ind w:left="-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caption"/>
    <w:basedOn w:val="a"/>
    <w:next w:val="a"/>
    <w:qFormat/>
    <w:rsid w:val="00DC4716"/>
    <w:pPr>
      <w:widowControl w:val="0"/>
      <w:ind w:hanging="1"/>
      <w:jc w:val="both"/>
    </w:pPr>
    <w:rPr>
      <w:b/>
      <w:bCs/>
      <w:sz w:val="28"/>
      <w:szCs w:val="28"/>
    </w:rPr>
  </w:style>
  <w:style w:type="paragraph" w:customStyle="1" w:styleId="Default">
    <w:name w:val="Default"/>
    <w:rsid w:val="00DC4716"/>
    <w:pPr>
      <w:suppressAutoHyphens/>
      <w:autoSpaceDE w:val="0"/>
      <w:autoSpaceDN w:val="0"/>
      <w:adjustRightInd w:val="0"/>
      <w:spacing w:line="1" w:lineRule="atLeast"/>
      <w:ind w:left="-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paragraph" w:customStyle="1" w:styleId="af2">
    <w:name w:val="СтильНазвание"/>
    <w:basedOn w:val="ad"/>
    <w:rsid w:val="00DC4716"/>
    <w:pPr>
      <w:spacing w:before="120" w:beforeAutospacing="0" w:after="60" w:afterAutospacing="0"/>
      <w:ind w:firstLine="567"/>
    </w:pPr>
    <w:rPr>
      <w:b/>
      <w:bCs/>
      <w:sz w:val="28"/>
      <w:szCs w:val="28"/>
    </w:rPr>
  </w:style>
  <w:style w:type="paragraph" w:customStyle="1" w:styleId="af3">
    <w:name w:val="Стиль_название"/>
    <w:basedOn w:val="a"/>
    <w:rsid w:val="00DC4716"/>
    <w:pPr>
      <w:widowControl w:val="0"/>
      <w:spacing w:before="120" w:after="60"/>
      <w:ind w:firstLine="567"/>
      <w:contextualSpacing/>
      <w:jc w:val="both"/>
    </w:pPr>
    <w:rPr>
      <w:b/>
      <w:bCs/>
      <w:sz w:val="28"/>
      <w:szCs w:val="28"/>
      <w:lang w:eastAsia="en-US"/>
    </w:rPr>
  </w:style>
  <w:style w:type="character" w:customStyle="1" w:styleId="af4">
    <w:name w:val="Обычный (веб) Знак"/>
    <w:rsid w:val="00DC4716"/>
    <w:rPr>
      <w:w w:val="100"/>
      <w:position w:val="-1"/>
      <w:sz w:val="24"/>
      <w:szCs w:val="24"/>
      <w:effect w:val="none"/>
      <w:cs w:val="0"/>
      <w:em w:val="none"/>
    </w:rPr>
  </w:style>
  <w:style w:type="character" w:customStyle="1" w:styleId="af5">
    <w:name w:val="СтильНазвание Знак"/>
    <w:basedOn w:val="af4"/>
    <w:rsid w:val="00DC4716"/>
    <w:rPr>
      <w:w w:val="100"/>
      <w:position w:val="-1"/>
      <w:sz w:val="24"/>
      <w:szCs w:val="24"/>
      <w:effect w:val="none"/>
      <w:cs w:val="0"/>
      <w:em w:val="none"/>
    </w:rPr>
  </w:style>
  <w:style w:type="character" w:customStyle="1" w:styleId="af6">
    <w:name w:val="Стиль_название Знак"/>
    <w:rsid w:val="00DC4716"/>
    <w:rPr>
      <w:b/>
      <w:bCs/>
      <w:w w:val="100"/>
      <w:position w:val="-1"/>
      <w:sz w:val="28"/>
      <w:szCs w:val="28"/>
      <w:effect w:val="none"/>
      <w:cs w:val="0"/>
      <w:em w:val="none"/>
      <w:lang w:eastAsia="en-US"/>
    </w:rPr>
  </w:style>
  <w:style w:type="paragraph" w:styleId="af7">
    <w:name w:val="annotation subject"/>
    <w:basedOn w:val="a9"/>
    <w:next w:val="a9"/>
    <w:rsid w:val="00DC4716"/>
    <w:rPr>
      <w:b/>
      <w:bCs/>
    </w:rPr>
  </w:style>
  <w:style w:type="character" w:customStyle="1" w:styleId="af8">
    <w:name w:val="Текст примечания Знак"/>
    <w:basedOn w:val="a0"/>
    <w:rsid w:val="00DC4716"/>
    <w:rPr>
      <w:w w:val="100"/>
      <w:position w:val="-1"/>
      <w:effect w:val="none"/>
      <w:cs w:val="0"/>
      <w:em w:val="none"/>
    </w:rPr>
  </w:style>
  <w:style w:type="character" w:customStyle="1" w:styleId="af9">
    <w:name w:val="Тема примечания Знак"/>
    <w:basedOn w:val="af8"/>
    <w:rsid w:val="00DC4716"/>
    <w:rPr>
      <w:w w:val="100"/>
      <w:position w:val="-1"/>
      <w:effect w:val="none"/>
      <w:cs w:val="0"/>
      <w:em w:val="none"/>
    </w:rPr>
  </w:style>
  <w:style w:type="paragraph" w:styleId="afa">
    <w:name w:val="Balloon Text"/>
    <w:basedOn w:val="a"/>
    <w:rsid w:val="00DC4716"/>
    <w:pPr>
      <w:widowControl w:val="0"/>
      <w:ind w:hanging="1"/>
      <w:jc w:val="both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rsid w:val="00DC4716"/>
    <w:rPr>
      <w:rFonts w:ascii="Tahoma" w:hAnsi="Tahoma" w:cs="Tahoma"/>
      <w:w w:val="100"/>
      <w:position w:val="-1"/>
      <w:sz w:val="16"/>
      <w:szCs w:val="16"/>
      <w:effect w:val="none"/>
      <w:cs w:val="0"/>
      <w:em w:val="none"/>
    </w:rPr>
  </w:style>
  <w:style w:type="character" w:styleId="afc">
    <w:name w:val="Emphasis"/>
    <w:rsid w:val="00DC4716"/>
    <w:rPr>
      <w:i/>
      <w:iCs/>
      <w:w w:val="100"/>
      <w:position w:val="-1"/>
      <w:effect w:val="none"/>
      <w:cs w:val="0"/>
      <w:em w:val="none"/>
    </w:rPr>
  </w:style>
  <w:style w:type="paragraph" w:customStyle="1" w:styleId="25">
    <w:name w:val="Стиль2_мой обычный"/>
    <w:basedOn w:val="a"/>
    <w:rsid w:val="00DC4716"/>
    <w:pPr>
      <w:widowControl w:val="0"/>
      <w:ind w:firstLine="567"/>
      <w:jc w:val="both"/>
    </w:pPr>
    <w:rPr>
      <w:sz w:val="28"/>
      <w:szCs w:val="28"/>
    </w:rPr>
  </w:style>
  <w:style w:type="paragraph" w:styleId="afd">
    <w:name w:val="footnote text"/>
    <w:basedOn w:val="a"/>
    <w:uiPriority w:val="99"/>
    <w:rsid w:val="00DC4716"/>
    <w:pPr>
      <w:widowControl w:val="0"/>
      <w:ind w:hanging="1"/>
      <w:jc w:val="both"/>
    </w:pPr>
    <w:rPr>
      <w:sz w:val="28"/>
      <w:szCs w:val="28"/>
    </w:rPr>
  </w:style>
  <w:style w:type="character" w:customStyle="1" w:styleId="26">
    <w:name w:val="Стиль2_мой обычный Знак"/>
    <w:rsid w:val="00DC4716"/>
    <w:rPr>
      <w:w w:val="100"/>
      <w:position w:val="-1"/>
      <w:sz w:val="28"/>
      <w:szCs w:val="28"/>
      <w:effect w:val="none"/>
      <w:cs w:val="0"/>
      <w:em w:val="none"/>
    </w:rPr>
  </w:style>
  <w:style w:type="character" w:customStyle="1" w:styleId="afe">
    <w:name w:val="Текст сноски Знак"/>
    <w:basedOn w:val="a0"/>
    <w:uiPriority w:val="99"/>
    <w:rsid w:val="00DC4716"/>
    <w:rPr>
      <w:w w:val="100"/>
      <w:position w:val="-1"/>
      <w:effect w:val="none"/>
      <w:cs w:val="0"/>
      <w:em w:val="none"/>
    </w:rPr>
  </w:style>
  <w:style w:type="character" w:styleId="aff">
    <w:name w:val="footnote reference"/>
    <w:rsid w:val="00DC4716"/>
    <w:rPr>
      <w:w w:val="100"/>
      <w:position w:val="-1"/>
      <w:effect w:val="none"/>
      <w:vertAlign w:val="superscript"/>
      <w:cs w:val="0"/>
      <w:em w:val="none"/>
    </w:rPr>
  </w:style>
  <w:style w:type="paragraph" w:styleId="13">
    <w:name w:val="toc 1"/>
    <w:basedOn w:val="a"/>
    <w:next w:val="a"/>
    <w:uiPriority w:val="39"/>
    <w:rsid w:val="00DC4716"/>
    <w:pPr>
      <w:widowControl w:val="0"/>
      <w:spacing w:before="120"/>
      <w:ind w:hanging="1"/>
    </w:pPr>
    <w:rPr>
      <w:rFonts w:asciiTheme="minorHAnsi" w:hAnsiTheme="minorHAnsi"/>
      <w:b/>
      <w:bCs/>
      <w:i/>
      <w:iCs/>
    </w:rPr>
  </w:style>
  <w:style w:type="paragraph" w:styleId="27">
    <w:name w:val="toc 2"/>
    <w:basedOn w:val="a"/>
    <w:next w:val="a"/>
    <w:uiPriority w:val="39"/>
    <w:rsid w:val="00DC4716"/>
    <w:pPr>
      <w:widowControl w:val="0"/>
      <w:spacing w:before="120"/>
      <w:ind w:left="280" w:hanging="1"/>
    </w:pPr>
    <w:rPr>
      <w:rFonts w:asciiTheme="minorHAnsi" w:hAnsiTheme="minorHAnsi"/>
      <w:b/>
      <w:bCs/>
      <w:sz w:val="22"/>
      <w:szCs w:val="22"/>
    </w:rPr>
  </w:style>
  <w:style w:type="character" w:customStyle="1" w:styleId="28">
    <w:name w:val="Заголовок 2 Знак"/>
    <w:rsid w:val="00DC4716"/>
    <w:rPr>
      <w:b/>
      <w:w w:val="100"/>
      <w:position w:val="-1"/>
      <w:sz w:val="28"/>
      <w:effect w:val="none"/>
      <w:cs w:val="0"/>
      <w:em w:val="none"/>
    </w:rPr>
  </w:style>
  <w:style w:type="character" w:customStyle="1" w:styleId="33">
    <w:name w:val="Основной текст с отступом 3 Знак"/>
    <w:rsid w:val="00DC4716"/>
    <w:rPr>
      <w:w w:val="100"/>
      <w:position w:val="-1"/>
      <w:sz w:val="28"/>
      <w:effect w:val="none"/>
      <w:cs w:val="0"/>
      <w:em w:val="none"/>
    </w:rPr>
  </w:style>
  <w:style w:type="character" w:styleId="aff0">
    <w:name w:val="FollowedHyperlink"/>
    <w:rsid w:val="00DC4716"/>
    <w:rPr>
      <w:color w:val="800080"/>
      <w:w w:val="100"/>
      <w:position w:val="-1"/>
      <w:u w:val="single"/>
      <w:effect w:val="none"/>
      <w:cs w:val="0"/>
      <w:em w:val="none"/>
    </w:rPr>
  </w:style>
  <w:style w:type="character" w:customStyle="1" w:styleId="14">
    <w:name w:val="Заголовок 1 Знак"/>
    <w:rsid w:val="00DC4716"/>
    <w:rPr>
      <w:b/>
      <w:caps/>
      <w:w w:val="100"/>
      <w:position w:val="-1"/>
      <w:sz w:val="28"/>
      <w:effect w:val="none"/>
      <w:cs w:val="0"/>
      <w:em w:val="none"/>
    </w:rPr>
  </w:style>
  <w:style w:type="character" w:customStyle="1" w:styleId="aff1">
    <w:name w:val="Основной текст с отступом Знак"/>
    <w:rsid w:val="00DC4716"/>
    <w:rPr>
      <w:w w:val="100"/>
      <w:position w:val="-1"/>
      <w:sz w:val="28"/>
      <w:effect w:val="none"/>
      <w:cs w:val="0"/>
      <w:em w:val="none"/>
    </w:rPr>
  </w:style>
  <w:style w:type="character" w:customStyle="1" w:styleId="29">
    <w:name w:val="Основной текст с отступом 2 Знак"/>
    <w:rsid w:val="00DC4716"/>
    <w:rPr>
      <w:w w:val="100"/>
      <w:position w:val="-1"/>
      <w:sz w:val="28"/>
      <w:effect w:val="none"/>
      <w:cs w:val="0"/>
      <w:em w:val="none"/>
    </w:rPr>
  </w:style>
  <w:style w:type="paragraph" w:styleId="34">
    <w:name w:val="toc 3"/>
    <w:basedOn w:val="a"/>
    <w:next w:val="a"/>
    <w:uiPriority w:val="39"/>
    <w:rsid w:val="00DC4716"/>
    <w:pPr>
      <w:widowControl w:val="0"/>
      <w:ind w:left="560" w:hanging="1"/>
    </w:pPr>
    <w:rPr>
      <w:rFonts w:asciiTheme="minorHAnsi" w:hAnsiTheme="minorHAnsi"/>
      <w:sz w:val="20"/>
      <w:szCs w:val="20"/>
    </w:rPr>
  </w:style>
  <w:style w:type="paragraph" w:customStyle="1" w:styleId="Paragraph">
    <w:name w:val="Paragraph"/>
    <w:basedOn w:val="a"/>
    <w:rsid w:val="00DC4716"/>
    <w:pPr>
      <w:widowControl w:val="0"/>
      <w:ind w:hanging="1"/>
      <w:jc w:val="both"/>
    </w:pPr>
    <w:rPr>
      <w:sz w:val="28"/>
    </w:rPr>
  </w:style>
  <w:style w:type="character" w:customStyle="1" w:styleId="Paragraph0">
    <w:name w:val="Paragraph Знак"/>
    <w:rsid w:val="00DC4716"/>
    <w:rPr>
      <w:w w:val="100"/>
      <w:position w:val="-1"/>
      <w:sz w:val="28"/>
      <w:szCs w:val="24"/>
      <w:effect w:val="none"/>
      <w:cs w:val="0"/>
      <w:em w:val="none"/>
    </w:rPr>
  </w:style>
  <w:style w:type="paragraph" w:styleId="aff2">
    <w:name w:val="Subtitle"/>
    <w:basedOn w:val="a"/>
    <w:next w:val="a"/>
    <w:uiPriority w:val="11"/>
    <w:qFormat/>
    <w:rsid w:val="00787A3C"/>
    <w:pPr>
      <w:widowControl w:val="0"/>
      <w:ind w:hanging="1"/>
      <w:jc w:val="both"/>
    </w:pPr>
    <w:rPr>
      <w:i/>
      <w:color w:val="4F81BD"/>
    </w:rPr>
  </w:style>
  <w:style w:type="table" w:customStyle="1" w:styleId="aff3">
    <w:basedOn w:val="TableNormal9"/>
    <w:rsid w:val="00DC47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7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9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a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b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c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d">
    <w:basedOn w:val="TableNormal9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9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0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1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2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3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4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5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ff6">
    <w:name w:val="List Paragraph"/>
    <w:basedOn w:val="a"/>
    <w:uiPriority w:val="34"/>
    <w:qFormat/>
    <w:rsid w:val="00AF64A7"/>
    <w:pPr>
      <w:spacing w:after="200" w:line="276" w:lineRule="auto"/>
      <w:ind w:left="720"/>
      <w:contextualSpacing/>
    </w:pPr>
    <w:rPr>
      <w:rFonts w:ascii="Cambria" w:eastAsiaTheme="minorHAnsi" w:hAnsiTheme="minorHAnsi" w:cstheme="minorBidi"/>
      <w:sz w:val="22"/>
      <w:szCs w:val="22"/>
      <w:lang w:eastAsia="en-US"/>
    </w:rPr>
  </w:style>
  <w:style w:type="table" w:customStyle="1" w:styleId="afff7">
    <w:basedOn w:val="TableNormal8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8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8"/>
    <w:rsid w:val="00DC471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8"/>
    <w:rsid w:val="00DC47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b">
    <w:basedOn w:val="TableNormal8"/>
    <w:rsid w:val="00DC47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c">
    <w:basedOn w:val="TableNormal8"/>
    <w:rsid w:val="00DC471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8"/>
    <w:rsid w:val="00DC471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8"/>
    <w:rsid w:val="00DC47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40">
    <w:name w:val="toc 4"/>
    <w:basedOn w:val="a"/>
    <w:next w:val="a"/>
    <w:autoRedefine/>
    <w:uiPriority w:val="39"/>
    <w:unhideWhenUsed/>
    <w:rsid w:val="009E744A"/>
    <w:pPr>
      <w:widowControl w:val="0"/>
      <w:ind w:left="840" w:hanging="1"/>
    </w:pPr>
    <w:rPr>
      <w:rFonts w:asciiTheme="minorHAnsi" w:hAnsiTheme="minorHAns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9E744A"/>
    <w:pPr>
      <w:widowControl w:val="0"/>
      <w:ind w:left="1120" w:hanging="1"/>
    </w:pPr>
    <w:rPr>
      <w:rFonts w:asciiTheme="minorHAnsi" w:hAnsiTheme="minorHAns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9E744A"/>
    <w:pPr>
      <w:widowControl w:val="0"/>
      <w:ind w:left="1400" w:hanging="1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E744A"/>
    <w:pPr>
      <w:widowControl w:val="0"/>
      <w:ind w:left="1680" w:hanging="1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E744A"/>
    <w:pPr>
      <w:widowControl w:val="0"/>
      <w:ind w:left="1960" w:hanging="1"/>
    </w:pPr>
    <w:rPr>
      <w:rFonts w:asciiTheme="minorHAnsi" w:hAnsiTheme="minorHAnsi"/>
      <w:sz w:val="20"/>
      <w:szCs w:val="20"/>
    </w:rPr>
  </w:style>
  <w:style w:type="paragraph" w:styleId="90">
    <w:name w:val="toc 9"/>
    <w:basedOn w:val="a"/>
    <w:next w:val="a"/>
    <w:autoRedefine/>
    <w:uiPriority w:val="39"/>
    <w:unhideWhenUsed/>
    <w:rsid w:val="009E744A"/>
    <w:pPr>
      <w:widowControl w:val="0"/>
      <w:ind w:left="2240" w:hanging="1"/>
    </w:pPr>
    <w:rPr>
      <w:rFonts w:asciiTheme="minorHAnsi" w:hAnsiTheme="minorHAnsi"/>
      <w:sz w:val="20"/>
      <w:szCs w:val="20"/>
    </w:rPr>
  </w:style>
  <w:style w:type="paragraph" w:styleId="affff">
    <w:name w:val="TOC Heading"/>
    <w:basedOn w:val="110"/>
    <w:next w:val="a"/>
    <w:uiPriority w:val="39"/>
    <w:unhideWhenUsed/>
    <w:qFormat/>
    <w:rsid w:val="007E06F1"/>
    <w:pPr>
      <w:keepLines/>
      <w:pageBreakBefore w:val="0"/>
      <w:widowControl/>
      <w:spacing w:before="240" w:after="0" w:line="259" w:lineRule="auto"/>
      <w:ind w:firstLine="0"/>
      <w:jc w:val="left"/>
    </w:pPr>
    <w:rPr>
      <w:rFonts w:ascii="Calibri" w:eastAsiaTheme="majorEastAsia" w:hAnsiTheme="majorHAnsi" w:cstheme="majorBidi"/>
      <w:b w:val="0"/>
      <w:caps w:val="0"/>
      <w:color w:val="365F91"/>
      <w:sz w:val="32"/>
      <w:szCs w:val="32"/>
    </w:rPr>
  </w:style>
  <w:style w:type="table" w:customStyle="1" w:styleId="affff0">
    <w:basedOn w:val="TableNormal7"/>
    <w:rsid w:val="00DC4716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1">
    <w:basedOn w:val="TableNormal7"/>
    <w:rsid w:val="00DC4716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2">
    <w:basedOn w:val="TableNormal7"/>
    <w:rsid w:val="00DC4716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3">
    <w:basedOn w:val="TableNormal7"/>
    <w:rsid w:val="00DC4716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4">
    <w:basedOn w:val="TableNormal7"/>
    <w:rsid w:val="00DC4716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5">
    <w:basedOn w:val="TableNormal7"/>
    <w:rsid w:val="00DC471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6">
    <w:basedOn w:val="TableNormal7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7">
    <w:basedOn w:val="TableNormal7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8">
    <w:basedOn w:val="TableNormal7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120">
    <w:name w:val="Заголовок 12"/>
    <w:basedOn w:val="a"/>
    <w:rsid w:val="00DC4716"/>
    <w:pPr>
      <w:widowControl w:val="0"/>
      <w:spacing w:before="480"/>
      <w:ind w:hanging="1"/>
      <w:jc w:val="both"/>
    </w:pPr>
    <w:rPr>
      <w:b/>
      <w:color w:val="345A8A"/>
      <w:sz w:val="32"/>
      <w:szCs w:val="28"/>
    </w:rPr>
  </w:style>
  <w:style w:type="paragraph" w:customStyle="1" w:styleId="222">
    <w:name w:val="Заголовок 22"/>
    <w:basedOn w:val="a"/>
    <w:rsid w:val="00DC4716"/>
    <w:pPr>
      <w:widowControl w:val="0"/>
      <w:spacing w:before="200"/>
      <w:ind w:hanging="1"/>
      <w:jc w:val="both"/>
    </w:pPr>
    <w:rPr>
      <w:b/>
      <w:color w:val="4F81BD"/>
      <w:sz w:val="26"/>
      <w:szCs w:val="28"/>
    </w:rPr>
  </w:style>
  <w:style w:type="paragraph" w:customStyle="1" w:styleId="320">
    <w:name w:val="Заголовок 32"/>
    <w:basedOn w:val="a"/>
    <w:rsid w:val="00DC4716"/>
    <w:pPr>
      <w:widowControl w:val="0"/>
      <w:spacing w:before="200"/>
      <w:ind w:hanging="1"/>
      <w:jc w:val="both"/>
    </w:pPr>
    <w:rPr>
      <w:b/>
      <w:color w:val="4F81BD"/>
      <w:szCs w:val="28"/>
    </w:rPr>
  </w:style>
  <w:style w:type="table" w:customStyle="1" w:styleId="affff9">
    <w:basedOn w:val="TableNormal6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a">
    <w:basedOn w:val="TableNormal6"/>
    <w:rsid w:val="00DC471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b">
    <w:basedOn w:val="TableNormal6"/>
    <w:rsid w:val="00DC47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c">
    <w:basedOn w:val="TableNormal6"/>
    <w:rsid w:val="00DC47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d">
    <w:basedOn w:val="TableNormal6"/>
    <w:rsid w:val="00DC47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e">
    <w:basedOn w:val="TableNormal6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6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6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6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6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6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6"/>
    <w:rsid w:val="00DC471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5">
    <w:basedOn w:val="TableNormal6"/>
    <w:rsid w:val="00DC47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6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7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8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9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a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b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c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d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e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0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1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2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3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4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5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6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7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8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9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a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b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c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d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e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130">
    <w:name w:val="Заголовок 13"/>
    <w:basedOn w:val="a"/>
    <w:rsid w:val="000A4B99"/>
    <w:pPr>
      <w:widowControl w:val="0"/>
      <w:spacing w:before="480"/>
      <w:ind w:hanging="1"/>
      <w:jc w:val="both"/>
    </w:pPr>
    <w:rPr>
      <w:b/>
      <w:color w:val="345A8A"/>
      <w:sz w:val="32"/>
      <w:szCs w:val="28"/>
    </w:rPr>
  </w:style>
  <w:style w:type="paragraph" w:customStyle="1" w:styleId="230">
    <w:name w:val="Заголовок 23"/>
    <w:basedOn w:val="a"/>
    <w:rsid w:val="000A4B99"/>
    <w:pPr>
      <w:widowControl w:val="0"/>
      <w:spacing w:before="200"/>
      <w:ind w:hanging="1"/>
      <w:jc w:val="both"/>
    </w:pPr>
    <w:rPr>
      <w:b/>
      <w:color w:val="4F81BD"/>
      <w:sz w:val="26"/>
      <w:szCs w:val="28"/>
    </w:rPr>
  </w:style>
  <w:style w:type="paragraph" w:customStyle="1" w:styleId="330">
    <w:name w:val="Заголовок 33"/>
    <w:basedOn w:val="a"/>
    <w:rsid w:val="000A4B99"/>
    <w:pPr>
      <w:widowControl w:val="0"/>
      <w:spacing w:before="200"/>
      <w:ind w:hanging="1"/>
      <w:jc w:val="both"/>
    </w:pPr>
    <w:rPr>
      <w:b/>
      <w:color w:val="4F81BD"/>
      <w:szCs w:val="28"/>
    </w:rPr>
  </w:style>
  <w:style w:type="table" w:customStyle="1" w:styleId="afffffff0">
    <w:basedOn w:val="TableNormal3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1">
    <w:basedOn w:val="TableNormal3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2">
    <w:basedOn w:val="TableNormal3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3">
    <w:basedOn w:val="TableNormal3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4">
    <w:basedOn w:val="TableNormal3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5">
    <w:basedOn w:val="TableNormal2"/>
    <w:rsid w:val="00787A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2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7">
    <w:basedOn w:val="TableNormal2"/>
    <w:rsid w:val="00787A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2"/>
    <w:rsid w:val="00787A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2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a">
    <w:basedOn w:val="TableNormal2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b">
    <w:basedOn w:val="TableNormal2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c">
    <w:basedOn w:val="TableNormal1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A9D08E"/>
    </w:tcPr>
  </w:style>
  <w:style w:type="table" w:customStyle="1" w:styleId="afffffffd">
    <w:basedOn w:val="TableNormal1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A9D08E"/>
    </w:tcPr>
  </w:style>
  <w:style w:type="table" w:customStyle="1" w:styleId="afffffffe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0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1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2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3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4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5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6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7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8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9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a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b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c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d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e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0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1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2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3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4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5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6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7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8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9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a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b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c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d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e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">
    <w:basedOn w:val="TableNormal1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A9D08E"/>
    </w:tcPr>
  </w:style>
  <w:style w:type="table" w:customStyle="1" w:styleId="affffffffff0">
    <w:basedOn w:val="TableNormal1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A9D08E"/>
    </w:tcPr>
  </w:style>
  <w:style w:type="table" w:customStyle="1" w:styleId="affffffffff1">
    <w:basedOn w:val="TableNormal1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A9D08E"/>
    </w:tcPr>
  </w:style>
  <w:style w:type="table" w:customStyle="1" w:styleId="affffffffff2">
    <w:basedOn w:val="TableNormal1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A9D08E"/>
    </w:tcPr>
  </w:style>
  <w:style w:type="table" w:customStyle="1" w:styleId="affffffffff3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4">
    <w:basedOn w:val="TableNormal0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5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6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7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8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9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a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b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c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d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e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0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1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2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3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4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5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6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7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8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9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a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b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c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d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e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f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f0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f1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f2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f3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f4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f5">
    <w:basedOn w:val="TableNormal0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6">
    <w:basedOn w:val="TableNormal0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7">
    <w:basedOn w:val="TableNormal0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8">
    <w:basedOn w:val="TableNormal0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9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fa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fb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fc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4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RYIyGoQklbILnJLDsQynJO1pZg==">AMUW2mX8bBwDvTt/CgFOv+S71+1vjofY7TAunkl6X81YpTNobAlJfTxPqurmyNrMewkZWElCJkjMfxCLNZBsbTXIespiJNC4WqYPApmDIn5gaxkZrHNiv+H9e0H9uLuK++XOEeW7GvhmbF3vZJPTIer37VVwRLReli9oV4XZsB+mpmnTYabyoRUMLHEd08jqNzncGUVlEPPdY1QOjfpMOy/P1Ld7LW0z96zohFZYUcnOIJ9FEiR6FJa8zV/IZraH2I1fOw6bU5I0Vf/GWcHBQnzMtoWO4wk2b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983FB33-E811-424D-A755-B51C5F90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13</Pages>
  <Words>2161</Words>
  <Characters>12321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Олешко</dc:creator>
  <cp:lastModifiedBy>kalia.66@outlook.com</cp:lastModifiedBy>
  <cp:revision>7</cp:revision>
  <cp:lastPrinted>2023-02-01T08:19:00Z</cp:lastPrinted>
  <dcterms:created xsi:type="dcterms:W3CDTF">2023-06-03T18:14:00Z</dcterms:created>
  <dcterms:modified xsi:type="dcterms:W3CDTF">2023-09-20T10:10:00Z</dcterms:modified>
</cp:coreProperties>
</file>