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E5" w:rsidRDefault="006E37E5" w:rsidP="00E01983">
      <w:pPr>
        <w:pStyle w:val="Style1"/>
        <w:widowControl/>
        <w:spacing w:line="276" w:lineRule="auto"/>
        <w:ind w:firstLine="709"/>
        <w:jc w:val="center"/>
        <w:rPr>
          <w:rStyle w:val="FontStyle11"/>
          <w:sz w:val="24"/>
          <w:szCs w:val="24"/>
        </w:rPr>
      </w:pPr>
    </w:p>
    <w:p w:rsidR="006E37E5" w:rsidRDefault="00CF55B7" w:rsidP="00E01983">
      <w:pPr>
        <w:pStyle w:val="Style1"/>
        <w:widowControl/>
        <w:spacing w:line="276" w:lineRule="auto"/>
        <w:ind w:firstLine="709"/>
        <w:jc w:val="center"/>
        <w:rPr>
          <w:rStyle w:val="FontStyle11"/>
          <w:sz w:val="24"/>
          <w:szCs w:val="24"/>
        </w:rPr>
      </w:pPr>
      <w:r w:rsidRPr="004B2EE6">
        <w:rPr>
          <w:rStyle w:val="FontStyle11"/>
          <w:sz w:val="24"/>
          <w:szCs w:val="24"/>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637.8pt" o:ole="">
            <v:imagedata r:id="rId8" o:title=""/>
          </v:shape>
          <o:OLEObject Type="Embed" ProgID="AcroExch.Document.7" ShapeID="_x0000_i1025" DrawAspect="Content" ObjectID="_1789410773" r:id="rId9"/>
        </w:object>
      </w:r>
    </w:p>
    <w:p w:rsidR="006E37E5" w:rsidRDefault="006E37E5" w:rsidP="00E01983">
      <w:pPr>
        <w:pStyle w:val="Style1"/>
        <w:widowControl/>
        <w:spacing w:line="276" w:lineRule="auto"/>
        <w:ind w:firstLine="709"/>
        <w:jc w:val="center"/>
        <w:rPr>
          <w:rStyle w:val="FontStyle11"/>
          <w:sz w:val="24"/>
          <w:szCs w:val="24"/>
        </w:rPr>
      </w:pPr>
    </w:p>
    <w:p w:rsidR="006E37E5" w:rsidRDefault="006E37E5" w:rsidP="00E01983">
      <w:pPr>
        <w:pStyle w:val="Style1"/>
        <w:widowControl/>
        <w:spacing w:line="276" w:lineRule="auto"/>
        <w:ind w:firstLine="709"/>
        <w:jc w:val="center"/>
        <w:rPr>
          <w:rStyle w:val="FontStyle11"/>
          <w:sz w:val="24"/>
          <w:szCs w:val="24"/>
        </w:rPr>
      </w:pPr>
    </w:p>
    <w:p w:rsidR="006E37E5" w:rsidRDefault="006E37E5" w:rsidP="00E01983">
      <w:pPr>
        <w:pStyle w:val="Style1"/>
        <w:widowControl/>
        <w:spacing w:line="276" w:lineRule="auto"/>
        <w:ind w:firstLine="709"/>
        <w:jc w:val="center"/>
        <w:rPr>
          <w:rStyle w:val="FontStyle11"/>
          <w:sz w:val="24"/>
          <w:szCs w:val="24"/>
        </w:rPr>
      </w:pPr>
    </w:p>
    <w:p w:rsidR="006E37E5" w:rsidRDefault="006E37E5" w:rsidP="00E01983">
      <w:pPr>
        <w:pStyle w:val="Style1"/>
        <w:widowControl/>
        <w:spacing w:line="276" w:lineRule="auto"/>
        <w:ind w:firstLine="709"/>
        <w:jc w:val="center"/>
        <w:rPr>
          <w:rStyle w:val="FontStyle11"/>
          <w:sz w:val="24"/>
          <w:szCs w:val="24"/>
        </w:rPr>
      </w:pPr>
    </w:p>
    <w:p w:rsidR="006E37E5" w:rsidRDefault="006E37E5" w:rsidP="00E01983">
      <w:pPr>
        <w:pStyle w:val="Style1"/>
        <w:widowControl/>
        <w:spacing w:line="276" w:lineRule="auto"/>
        <w:ind w:firstLine="709"/>
        <w:jc w:val="center"/>
        <w:rPr>
          <w:rStyle w:val="FontStyle11"/>
          <w:sz w:val="24"/>
          <w:szCs w:val="24"/>
        </w:rPr>
      </w:pPr>
    </w:p>
    <w:p w:rsidR="006B0001" w:rsidRPr="004656D3" w:rsidRDefault="00AF46CC" w:rsidP="00E01983">
      <w:pPr>
        <w:pStyle w:val="Style1"/>
        <w:widowControl/>
        <w:spacing w:line="276" w:lineRule="auto"/>
        <w:ind w:firstLine="709"/>
        <w:jc w:val="center"/>
        <w:rPr>
          <w:rStyle w:val="FontStyle11"/>
          <w:sz w:val="24"/>
          <w:szCs w:val="24"/>
        </w:rPr>
      </w:pPr>
      <w:r w:rsidRPr="004656D3">
        <w:rPr>
          <w:rStyle w:val="FontStyle11"/>
          <w:sz w:val="24"/>
          <w:szCs w:val="24"/>
        </w:rPr>
        <w:t>По</w:t>
      </w:r>
      <w:r w:rsidR="006B0001" w:rsidRPr="004656D3">
        <w:rPr>
          <w:rStyle w:val="FontStyle11"/>
          <w:sz w:val="24"/>
          <w:szCs w:val="24"/>
        </w:rPr>
        <w:t>яснительная записка</w:t>
      </w:r>
    </w:p>
    <w:p w:rsidR="000012D0" w:rsidRPr="004656D3" w:rsidRDefault="006B0001" w:rsidP="00E01983">
      <w:pPr>
        <w:spacing w:after="0"/>
        <w:ind w:firstLine="709"/>
        <w:jc w:val="both"/>
        <w:rPr>
          <w:rFonts w:ascii="Times New Roman" w:hAnsi="Times New Roman" w:cs="Times New Roman"/>
          <w:sz w:val="24"/>
          <w:szCs w:val="24"/>
        </w:rPr>
      </w:pPr>
      <w:r w:rsidRPr="004656D3">
        <w:rPr>
          <w:rStyle w:val="FontStyle11"/>
          <w:b w:val="0"/>
          <w:sz w:val="24"/>
          <w:szCs w:val="24"/>
        </w:rPr>
        <w:t>Методическ</w:t>
      </w:r>
      <w:r w:rsidR="00285483" w:rsidRPr="004656D3">
        <w:rPr>
          <w:rStyle w:val="FontStyle11"/>
          <w:b w:val="0"/>
          <w:sz w:val="24"/>
          <w:szCs w:val="24"/>
        </w:rPr>
        <w:t>ие</w:t>
      </w:r>
      <w:r w:rsidR="004656D3" w:rsidRPr="004656D3">
        <w:rPr>
          <w:rStyle w:val="FontStyle11"/>
          <w:b w:val="0"/>
          <w:sz w:val="24"/>
          <w:szCs w:val="24"/>
        </w:rPr>
        <w:t xml:space="preserve"> </w:t>
      </w:r>
      <w:r w:rsidR="00285483" w:rsidRPr="004656D3">
        <w:rPr>
          <w:rStyle w:val="FontStyle11"/>
          <w:b w:val="0"/>
          <w:sz w:val="24"/>
          <w:szCs w:val="24"/>
        </w:rPr>
        <w:t>указания</w:t>
      </w:r>
      <w:r w:rsidR="004656D3" w:rsidRPr="004656D3">
        <w:rPr>
          <w:rStyle w:val="FontStyle11"/>
          <w:b w:val="0"/>
          <w:sz w:val="24"/>
          <w:szCs w:val="24"/>
        </w:rPr>
        <w:t xml:space="preserve"> </w:t>
      </w:r>
      <w:r w:rsidR="00135B0B" w:rsidRPr="004656D3">
        <w:rPr>
          <w:rStyle w:val="FontStyle11"/>
          <w:b w:val="0"/>
          <w:sz w:val="24"/>
          <w:szCs w:val="24"/>
        </w:rPr>
        <w:t>по</w:t>
      </w:r>
      <w:r w:rsidRPr="004656D3">
        <w:rPr>
          <w:rStyle w:val="FontStyle11"/>
          <w:b w:val="0"/>
          <w:sz w:val="24"/>
          <w:szCs w:val="24"/>
        </w:rPr>
        <w:t xml:space="preserve"> выполнению </w:t>
      </w:r>
      <w:r w:rsidR="00E75BFB" w:rsidRPr="004656D3">
        <w:rPr>
          <w:rStyle w:val="FontStyle11"/>
          <w:b w:val="0"/>
          <w:sz w:val="24"/>
          <w:szCs w:val="24"/>
        </w:rPr>
        <w:t>практических</w:t>
      </w:r>
      <w:r w:rsidRPr="004656D3">
        <w:rPr>
          <w:rStyle w:val="FontStyle11"/>
          <w:b w:val="0"/>
          <w:sz w:val="24"/>
          <w:szCs w:val="24"/>
        </w:rPr>
        <w:t xml:space="preserve"> занятий по </w:t>
      </w:r>
      <w:r w:rsidR="00AF46CC" w:rsidRPr="004656D3">
        <w:rPr>
          <w:rFonts w:ascii="Times New Roman" w:hAnsi="Times New Roman" w:cs="Times New Roman"/>
          <w:sz w:val="24"/>
          <w:szCs w:val="24"/>
        </w:rPr>
        <w:t>ПМ.0</w:t>
      </w:r>
      <w:r w:rsidR="00285483" w:rsidRPr="004656D3">
        <w:rPr>
          <w:rFonts w:ascii="Times New Roman" w:hAnsi="Times New Roman" w:cs="Times New Roman"/>
          <w:sz w:val="24"/>
          <w:szCs w:val="24"/>
        </w:rPr>
        <w:t>4</w:t>
      </w:r>
      <w:r w:rsidR="0069333E">
        <w:rPr>
          <w:rFonts w:ascii="Times New Roman" w:hAnsi="Times New Roman" w:cs="Times New Roman"/>
          <w:sz w:val="24"/>
          <w:szCs w:val="24"/>
        </w:rPr>
        <w:t xml:space="preserve"> </w:t>
      </w:r>
      <w:r w:rsidR="00285483" w:rsidRPr="004656D3">
        <w:rPr>
          <w:rFonts w:ascii="Times New Roman" w:eastAsia="Times New Roman" w:hAnsi="Times New Roman" w:cs="Times New Roman"/>
          <w:sz w:val="24"/>
          <w:szCs w:val="24"/>
        </w:rPr>
        <w:t xml:space="preserve">Выполнение работ по одной или нескольким профессиям рабочих, должностям служащих </w:t>
      </w:r>
      <w:r w:rsidR="00147EF9" w:rsidRPr="004656D3">
        <w:rPr>
          <w:rFonts w:ascii="Times New Roman" w:eastAsia="Times New Roman" w:hAnsi="Times New Roman" w:cs="Times New Roman"/>
          <w:sz w:val="24"/>
          <w:szCs w:val="24"/>
        </w:rPr>
        <w:t>19638 Шлифовальщик геологических проб</w:t>
      </w:r>
      <w:r w:rsidR="004656D3" w:rsidRPr="004656D3">
        <w:rPr>
          <w:rFonts w:ascii="Times New Roman" w:eastAsia="Times New Roman" w:hAnsi="Times New Roman" w:cs="Times New Roman"/>
          <w:sz w:val="24"/>
          <w:szCs w:val="24"/>
        </w:rPr>
        <w:t xml:space="preserve"> </w:t>
      </w:r>
      <w:r w:rsidR="00147EF9" w:rsidRPr="004656D3">
        <w:rPr>
          <w:rFonts w:ascii="Times New Roman" w:eastAsia="Times New Roman" w:hAnsi="Times New Roman" w:cs="Times New Roman"/>
          <w:sz w:val="24"/>
          <w:szCs w:val="24"/>
        </w:rPr>
        <w:t>17391 Промывальщик геологических проб</w:t>
      </w:r>
      <w:r w:rsidR="004656D3" w:rsidRPr="004656D3">
        <w:rPr>
          <w:rFonts w:ascii="Times New Roman" w:eastAsia="Times New Roman" w:hAnsi="Times New Roman" w:cs="Times New Roman"/>
          <w:sz w:val="24"/>
          <w:szCs w:val="24"/>
        </w:rPr>
        <w:t xml:space="preserve"> </w:t>
      </w:r>
      <w:r w:rsidR="00147EF9" w:rsidRPr="004656D3">
        <w:rPr>
          <w:rFonts w:ascii="Times New Roman" w:eastAsia="Times New Roman" w:hAnsi="Times New Roman" w:cs="Times New Roman"/>
          <w:sz w:val="24"/>
          <w:szCs w:val="24"/>
        </w:rPr>
        <w:t>16292 Отборщик геологических проб</w:t>
      </w:r>
      <w:r w:rsidR="004656D3" w:rsidRPr="004656D3">
        <w:rPr>
          <w:rFonts w:ascii="Times New Roman" w:eastAsia="Times New Roman" w:hAnsi="Times New Roman" w:cs="Times New Roman"/>
          <w:sz w:val="24"/>
          <w:szCs w:val="24"/>
        </w:rPr>
        <w:t xml:space="preserve"> </w:t>
      </w:r>
      <w:r w:rsidR="002C4A01" w:rsidRPr="004656D3">
        <w:rPr>
          <w:rStyle w:val="FontStyle11"/>
          <w:b w:val="0"/>
          <w:sz w:val="24"/>
          <w:szCs w:val="24"/>
        </w:rPr>
        <w:t>предназначены для студентов специальности</w:t>
      </w:r>
      <w:r w:rsidR="004656D3" w:rsidRPr="004656D3">
        <w:rPr>
          <w:rStyle w:val="FontStyle11"/>
          <w:b w:val="0"/>
          <w:sz w:val="24"/>
          <w:szCs w:val="24"/>
        </w:rPr>
        <w:t xml:space="preserve"> </w:t>
      </w:r>
      <w:r w:rsidR="002C4A01" w:rsidRPr="004656D3">
        <w:rPr>
          <w:rFonts w:ascii="Times New Roman" w:hAnsi="Times New Roman" w:cs="Times New Roman"/>
          <w:bCs/>
          <w:sz w:val="24"/>
          <w:szCs w:val="24"/>
        </w:rPr>
        <w:t>«</w:t>
      </w:r>
      <w:r w:rsidR="002C4A01" w:rsidRPr="004656D3">
        <w:rPr>
          <w:rFonts w:ascii="Times New Roman" w:hAnsi="Times New Roman" w:cs="Times New Roman"/>
          <w:sz w:val="24"/>
          <w:szCs w:val="24"/>
        </w:rPr>
        <w:t>Геологическая съёмка, поиски и разведка месторождений полезных ископаемых»</w:t>
      </w:r>
      <w:r w:rsidR="00212630">
        <w:rPr>
          <w:rFonts w:ascii="Times New Roman" w:hAnsi="Times New Roman" w:cs="Times New Roman"/>
          <w:sz w:val="24"/>
          <w:szCs w:val="24"/>
        </w:rPr>
        <w:t xml:space="preserve"> </w:t>
      </w:r>
      <w:r w:rsidR="002C4A01" w:rsidRPr="004656D3">
        <w:rPr>
          <w:rFonts w:ascii="Times New Roman" w:hAnsi="Times New Roman" w:cs="Times New Roman"/>
          <w:bCs/>
          <w:sz w:val="24"/>
          <w:szCs w:val="24"/>
        </w:rPr>
        <w:t>и соответствует федеральным государственным образовательным стандартам третьего поколения и уровню подготовки выпускников по</w:t>
      </w:r>
      <w:r w:rsidR="004656D3" w:rsidRPr="004656D3">
        <w:rPr>
          <w:rFonts w:ascii="Times New Roman" w:hAnsi="Times New Roman" w:cs="Times New Roman"/>
          <w:bCs/>
          <w:sz w:val="24"/>
          <w:szCs w:val="24"/>
        </w:rPr>
        <w:t xml:space="preserve"> </w:t>
      </w:r>
      <w:r w:rsidR="002C4A01" w:rsidRPr="004656D3">
        <w:rPr>
          <w:rFonts w:ascii="Times New Roman" w:hAnsi="Times New Roman" w:cs="Times New Roman"/>
          <w:bCs/>
          <w:sz w:val="24"/>
          <w:szCs w:val="24"/>
        </w:rPr>
        <w:t>данной специальности</w:t>
      </w:r>
      <w:r w:rsidR="004656D3" w:rsidRPr="004656D3">
        <w:rPr>
          <w:rFonts w:ascii="Times New Roman" w:hAnsi="Times New Roman" w:cs="Times New Roman"/>
          <w:bCs/>
          <w:sz w:val="24"/>
          <w:szCs w:val="24"/>
        </w:rPr>
        <w:t xml:space="preserve"> </w:t>
      </w:r>
      <w:r w:rsidR="000B5353" w:rsidRPr="004656D3">
        <w:rPr>
          <w:rFonts w:ascii="Times New Roman" w:hAnsi="Times New Roman" w:cs="Times New Roman"/>
          <w:bCs/>
          <w:sz w:val="24"/>
          <w:szCs w:val="24"/>
        </w:rPr>
        <w:t>и состоит из двух разделов</w:t>
      </w:r>
      <w:r w:rsidR="000012D0" w:rsidRPr="004656D3">
        <w:rPr>
          <w:rFonts w:ascii="Times New Roman" w:hAnsi="Times New Roman" w:cs="Times New Roman"/>
          <w:bCs/>
          <w:sz w:val="24"/>
          <w:szCs w:val="24"/>
        </w:rPr>
        <w:t>:</w:t>
      </w:r>
      <w:r w:rsidR="004656D3" w:rsidRPr="004656D3">
        <w:rPr>
          <w:rFonts w:ascii="Times New Roman" w:hAnsi="Times New Roman" w:cs="Times New Roman"/>
          <w:bCs/>
          <w:sz w:val="24"/>
          <w:szCs w:val="24"/>
        </w:rPr>
        <w:t xml:space="preserve"> </w:t>
      </w:r>
      <w:r w:rsidR="000012D0" w:rsidRPr="004656D3">
        <w:rPr>
          <w:rFonts w:ascii="Times New Roman" w:hAnsi="Times New Roman" w:cs="Times New Roman"/>
          <w:bCs/>
          <w:sz w:val="24"/>
          <w:szCs w:val="24"/>
        </w:rPr>
        <w:t>р</w:t>
      </w:r>
      <w:r w:rsidR="005C67E7" w:rsidRPr="004656D3">
        <w:rPr>
          <w:rFonts w:ascii="Times New Roman" w:hAnsi="Times New Roman" w:cs="Times New Roman"/>
          <w:sz w:val="24"/>
          <w:szCs w:val="24"/>
        </w:rPr>
        <w:t>аздел 1</w:t>
      </w:r>
      <w:r w:rsidR="004656D3" w:rsidRPr="004656D3">
        <w:rPr>
          <w:rFonts w:ascii="Times New Roman" w:hAnsi="Times New Roman" w:cs="Times New Roman"/>
          <w:sz w:val="24"/>
          <w:szCs w:val="24"/>
        </w:rPr>
        <w:t xml:space="preserve"> </w:t>
      </w:r>
      <w:r w:rsidR="005C67E7" w:rsidRPr="004656D3">
        <w:rPr>
          <w:rFonts w:ascii="Times New Roman" w:hAnsi="Times New Roman" w:cs="Times New Roman"/>
          <w:sz w:val="24"/>
          <w:szCs w:val="24"/>
        </w:rPr>
        <w:t>Общие сведения  о методах поисков и разведки  месторождений полезных ископаемых</w:t>
      </w:r>
      <w:r w:rsidR="005C67E7" w:rsidRPr="004656D3">
        <w:rPr>
          <w:rFonts w:ascii="Times New Roman" w:hAnsi="Times New Roman" w:cs="Times New Roman"/>
          <w:bCs/>
          <w:sz w:val="24"/>
          <w:szCs w:val="24"/>
        </w:rPr>
        <w:t xml:space="preserve"> и</w:t>
      </w:r>
      <w:r w:rsidR="000012D0" w:rsidRPr="004656D3">
        <w:rPr>
          <w:rFonts w:ascii="Times New Roman" w:hAnsi="Times New Roman" w:cs="Times New Roman"/>
          <w:sz w:val="24"/>
          <w:szCs w:val="24"/>
        </w:rPr>
        <w:t xml:space="preserve"> раздел 2 Опробование при проведении геологоразведочных работ</w:t>
      </w:r>
    </w:p>
    <w:p w:rsidR="00F77B53" w:rsidRPr="004656D3" w:rsidRDefault="000B5353" w:rsidP="00E01983">
      <w:pPr>
        <w:spacing w:after="0"/>
        <w:ind w:firstLine="709"/>
        <w:jc w:val="both"/>
        <w:rPr>
          <w:rFonts w:ascii="Times New Roman" w:hAnsi="Times New Roman" w:cs="Times New Roman"/>
          <w:sz w:val="24"/>
          <w:szCs w:val="24"/>
        </w:rPr>
      </w:pPr>
      <w:r w:rsidRPr="004656D3">
        <w:rPr>
          <w:rStyle w:val="FontStyle11"/>
          <w:b w:val="0"/>
          <w:sz w:val="24"/>
          <w:szCs w:val="24"/>
        </w:rPr>
        <w:t xml:space="preserve">Методические указания </w:t>
      </w:r>
      <w:r w:rsidR="00766B9A" w:rsidRPr="004656D3">
        <w:rPr>
          <w:rStyle w:val="FontStyle11"/>
          <w:b w:val="0"/>
          <w:sz w:val="24"/>
          <w:szCs w:val="24"/>
        </w:rPr>
        <w:t>помогут студентам формировать общие и профессиональны</w:t>
      </w:r>
      <w:r w:rsidRPr="004656D3">
        <w:rPr>
          <w:rStyle w:val="FontStyle11"/>
          <w:b w:val="0"/>
          <w:sz w:val="24"/>
          <w:szCs w:val="24"/>
        </w:rPr>
        <w:t>е компетенции, навыки и умения методики проведения</w:t>
      </w:r>
      <w:r w:rsidR="004656D3" w:rsidRPr="004656D3">
        <w:rPr>
          <w:rStyle w:val="FontStyle11"/>
          <w:b w:val="0"/>
          <w:sz w:val="24"/>
          <w:szCs w:val="24"/>
        </w:rPr>
        <w:t xml:space="preserve"> </w:t>
      </w:r>
      <w:r w:rsidR="00BB52F8" w:rsidRPr="004656D3">
        <w:rPr>
          <w:rStyle w:val="FontStyle11"/>
          <w:b w:val="0"/>
          <w:sz w:val="24"/>
          <w:szCs w:val="24"/>
        </w:rPr>
        <w:t xml:space="preserve">опробования </w:t>
      </w:r>
      <w:r w:rsidR="00F77B53" w:rsidRPr="004656D3">
        <w:rPr>
          <w:rFonts w:ascii="Times New Roman" w:hAnsi="Times New Roman" w:cs="Times New Roman"/>
          <w:sz w:val="24"/>
          <w:szCs w:val="24"/>
        </w:rPr>
        <w:t>при проведении геологоразведочных работ.</w:t>
      </w:r>
    </w:p>
    <w:p w:rsidR="00766B9A" w:rsidRPr="004656D3" w:rsidRDefault="00766B9A" w:rsidP="00E0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FontStyle11"/>
          <w:b w:val="0"/>
          <w:sz w:val="24"/>
          <w:szCs w:val="24"/>
        </w:rPr>
      </w:pPr>
      <w:r w:rsidRPr="004656D3">
        <w:rPr>
          <w:rStyle w:val="FontStyle11"/>
          <w:b w:val="0"/>
          <w:sz w:val="24"/>
          <w:szCs w:val="24"/>
        </w:rPr>
        <w:t xml:space="preserve"> При выполнении лабораторных и практических работ необходимо учитывать следующие рекомендации:</w:t>
      </w:r>
    </w:p>
    <w:p w:rsidR="006B0001" w:rsidRPr="004656D3" w:rsidRDefault="006B0001" w:rsidP="00755E52">
      <w:pPr>
        <w:pStyle w:val="a6"/>
        <w:numPr>
          <w:ilvl w:val="0"/>
          <w:numId w:val="7"/>
        </w:numPr>
        <w:spacing w:after="0"/>
        <w:ind w:left="851" w:right="-2"/>
        <w:jc w:val="both"/>
        <w:rPr>
          <w:rStyle w:val="FontStyle11"/>
          <w:b w:val="0"/>
          <w:sz w:val="24"/>
          <w:szCs w:val="24"/>
        </w:rPr>
      </w:pPr>
      <w:r w:rsidRPr="004656D3">
        <w:rPr>
          <w:rStyle w:val="FontStyle11"/>
          <w:b w:val="0"/>
          <w:sz w:val="24"/>
          <w:szCs w:val="24"/>
        </w:rPr>
        <w:t>Внимательно изучить сведения и методические указания по выполнению лабораторного и практического занятия</w:t>
      </w:r>
      <w:r w:rsidR="001459A4" w:rsidRPr="004656D3">
        <w:rPr>
          <w:rStyle w:val="FontStyle11"/>
          <w:b w:val="0"/>
          <w:sz w:val="24"/>
          <w:szCs w:val="24"/>
        </w:rPr>
        <w:t>;</w:t>
      </w:r>
    </w:p>
    <w:p w:rsidR="006B0001" w:rsidRPr="004656D3" w:rsidRDefault="006B0001" w:rsidP="00755E52">
      <w:pPr>
        <w:pStyle w:val="a6"/>
        <w:numPr>
          <w:ilvl w:val="0"/>
          <w:numId w:val="7"/>
        </w:numPr>
        <w:spacing w:after="0"/>
        <w:ind w:left="851" w:right="-406"/>
        <w:jc w:val="both"/>
        <w:rPr>
          <w:rStyle w:val="FontStyle11"/>
          <w:b w:val="0"/>
          <w:sz w:val="24"/>
          <w:szCs w:val="24"/>
        </w:rPr>
      </w:pPr>
      <w:r w:rsidRPr="004656D3">
        <w:rPr>
          <w:rStyle w:val="FontStyle11"/>
          <w:b w:val="0"/>
          <w:sz w:val="24"/>
          <w:szCs w:val="24"/>
        </w:rPr>
        <w:t>Внимательно изучить цель занятия</w:t>
      </w:r>
      <w:r w:rsidR="001459A4" w:rsidRPr="004656D3">
        <w:rPr>
          <w:rStyle w:val="FontStyle11"/>
          <w:b w:val="0"/>
          <w:sz w:val="24"/>
          <w:szCs w:val="24"/>
        </w:rPr>
        <w:t>;</w:t>
      </w:r>
    </w:p>
    <w:p w:rsidR="006B0001" w:rsidRPr="004656D3" w:rsidRDefault="006B0001" w:rsidP="00755E52">
      <w:pPr>
        <w:pStyle w:val="a6"/>
        <w:numPr>
          <w:ilvl w:val="0"/>
          <w:numId w:val="7"/>
        </w:numPr>
        <w:spacing w:after="0"/>
        <w:ind w:left="851" w:right="-406"/>
        <w:jc w:val="both"/>
        <w:rPr>
          <w:rStyle w:val="FontStyle11"/>
          <w:b w:val="0"/>
          <w:sz w:val="24"/>
          <w:szCs w:val="24"/>
        </w:rPr>
      </w:pPr>
      <w:r w:rsidRPr="004656D3">
        <w:rPr>
          <w:rStyle w:val="FontStyle11"/>
          <w:b w:val="0"/>
          <w:sz w:val="24"/>
          <w:szCs w:val="24"/>
        </w:rPr>
        <w:t>Выполнять задание согласно схеме</w:t>
      </w:r>
      <w:r w:rsidR="001459A4" w:rsidRPr="004656D3">
        <w:rPr>
          <w:rStyle w:val="FontStyle11"/>
          <w:b w:val="0"/>
          <w:sz w:val="24"/>
          <w:szCs w:val="24"/>
        </w:rPr>
        <w:t>;</w:t>
      </w:r>
    </w:p>
    <w:p w:rsidR="006B0001" w:rsidRPr="004656D3" w:rsidRDefault="006B0001" w:rsidP="00755E52">
      <w:pPr>
        <w:pStyle w:val="a6"/>
        <w:numPr>
          <w:ilvl w:val="0"/>
          <w:numId w:val="7"/>
        </w:numPr>
        <w:spacing w:after="0"/>
        <w:ind w:left="851" w:right="-406"/>
        <w:jc w:val="both"/>
        <w:rPr>
          <w:rStyle w:val="FontStyle11"/>
          <w:b w:val="0"/>
          <w:sz w:val="24"/>
          <w:szCs w:val="24"/>
        </w:rPr>
      </w:pPr>
      <w:r w:rsidRPr="004656D3">
        <w:rPr>
          <w:rStyle w:val="FontStyle11"/>
          <w:b w:val="0"/>
          <w:sz w:val="24"/>
          <w:szCs w:val="24"/>
        </w:rPr>
        <w:t>Оформлять работу аккуратно</w:t>
      </w:r>
      <w:r w:rsidR="001459A4" w:rsidRPr="004656D3">
        <w:rPr>
          <w:rStyle w:val="FontStyle11"/>
          <w:b w:val="0"/>
          <w:sz w:val="24"/>
          <w:szCs w:val="24"/>
        </w:rPr>
        <w:t>;</w:t>
      </w:r>
    </w:p>
    <w:p w:rsidR="006B0001" w:rsidRPr="004656D3" w:rsidRDefault="00D4258A" w:rsidP="00755E52">
      <w:pPr>
        <w:pStyle w:val="a6"/>
        <w:numPr>
          <w:ilvl w:val="0"/>
          <w:numId w:val="7"/>
        </w:numPr>
        <w:spacing w:after="0"/>
        <w:ind w:left="851" w:right="-406"/>
        <w:jc w:val="both"/>
        <w:rPr>
          <w:rStyle w:val="FontStyle11"/>
          <w:b w:val="0"/>
          <w:sz w:val="24"/>
          <w:szCs w:val="24"/>
        </w:rPr>
      </w:pPr>
      <w:r w:rsidRPr="004656D3">
        <w:rPr>
          <w:rStyle w:val="FontStyle11"/>
          <w:b w:val="0"/>
          <w:sz w:val="24"/>
          <w:szCs w:val="24"/>
        </w:rPr>
        <w:t>О</w:t>
      </w:r>
      <w:r w:rsidR="006B0001" w:rsidRPr="004656D3">
        <w:rPr>
          <w:rStyle w:val="FontStyle11"/>
          <w:b w:val="0"/>
          <w:sz w:val="24"/>
          <w:szCs w:val="24"/>
        </w:rPr>
        <w:t>твечать на вопросы в полном объёме</w:t>
      </w:r>
      <w:r w:rsidR="001459A4" w:rsidRPr="004656D3">
        <w:rPr>
          <w:rStyle w:val="FontStyle11"/>
          <w:b w:val="0"/>
          <w:sz w:val="24"/>
          <w:szCs w:val="24"/>
        </w:rPr>
        <w:t>;</w:t>
      </w:r>
    </w:p>
    <w:p w:rsidR="006B0001" w:rsidRPr="004656D3" w:rsidRDefault="006B0001" w:rsidP="00755E52">
      <w:pPr>
        <w:pStyle w:val="a6"/>
        <w:numPr>
          <w:ilvl w:val="0"/>
          <w:numId w:val="7"/>
        </w:numPr>
        <w:spacing w:after="0"/>
        <w:ind w:left="851" w:right="-406"/>
        <w:jc w:val="both"/>
        <w:rPr>
          <w:rStyle w:val="FontStyle11"/>
          <w:b w:val="0"/>
          <w:sz w:val="24"/>
          <w:szCs w:val="24"/>
        </w:rPr>
      </w:pPr>
      <w:r w:rsidRPr="004656D3">
        <w:rPr>
          <w:rStyle w:val="FontStyle11"/>
          <w:b w:val="0"/>
          <w:sz w:val="24"/>
          <w:szCs w:val="24"/>
        </w:rPr>
        <w:t>Вывод делать в соответствии с целью работы.</w:t>
      </w:r>
    </w:p>
    <w:p w:rsidR="00EB6B16" w:rsidRPr="004656D3" w:rsidRDefault="00F4483E" w:rsidP="00E01983">
      <w:pPr>
        <w:shd w:val="clear" w:color="auto" w:fill="FFFFFF"/>
        <w:spacing w:after="0"/>
        <w:ind w:right="-2" w:firstLine="709"/>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Выполнение практических и лабораторных </w:t>
      </w:r>
      <w:r w:rsidR="00342544" w:rsidRPr="004656D3">
        <w:rPr>
          <w:rFonts w:ascii="Times New Roman" w:hAnsi="Times New Roman" w:cs="Times New Roman"/>
          <w:color w:val="000000"/>
          <w:sz w:val="24"/>
          <w:szCs w:val="24"/>
        </w:rPr>
        <w:t>занятий</w:t>
      </w:r>
      <w:r w:rsidRPr="004656D3">
        <w:rPr>
          <w:rFonts w:ascii="Times New Roman" w:hAnsi="Times New Roman" w:cs="Times New Roman"/>
          <w:color w:val="000000"/>
          <w:sz w:val="24"/>
          <w:szCs w:val="24"/>
        </w:rPr>
        <w:t xml:space="preserve">  необходимо для освоения </w:t>
      </w:r>
      <w:r w:rsidR="002E3392" w:rsidRPr="004656D3">
        <w:rPr>
          <w:rFonts w:ascii="Times New Roman" w:hAnsi="Times New Roman" w:cs="Times New Roman"/>
          <w:color w:val="000000"/>
          <w:sz w:val="24"/>
          <w:szCs w:val="24"/>
        </w:rPr>
        <w:t>профессиональных  компетенций:</w:t>
      </w:r>
    </w:p>
    <w:p w:rsidR="002E3392" w:rsidRPr="004656D3" w:rsidRDefault="00EB6B16" w:rsidP="00E01983">
      <w:pPr>
        <w:shd w:val="clear" w:color="auto" w:fill="FFFFFF"/>
        <w:spacing w:after="0"/>
        <w:ind w:right="-2" w:firstLine="709"/>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ПК.4.1</w:t>
      </w:r>
      <w:r w:rsidR="004656D3" w:rsidRPr="004656D3">
        <w:rPr>
          <w:rFonts w:ascii="Times New Roman" w:hAnsi="Times New Roman" w:cs="Times New Roman"/>
          <w:color w:val="000000"/>
          <w:sz w:val="24"/>
          <w:szCs w:val="24"/>
        </w:rPr>
        <w:t xml:space="preserve"> </w:t>
      </w:r>
      <w:r w:rsidR="006C4B0F" w:rsidRPr="004656D3">
        <w:rPr>
          <w:rFonts w:ascii="Times New Roman" w:hAnsi="Times New Roman" w:cs="Times New Roman"/>
          <w:color w:val="000000"/>
          <w:sz w:val="24"/>
          <w:szCs w:val="24"/>
        </w:rPr>
        <w:t>Разрабатывать геологическую и технологическую документацию по методам поисков и разведки месторождений полезных ископаемых</w:t>
      </w:r>
    </w:p>
    <w:p w:rsidR="00D07F15" w:rsidRPr="004656D3" w:rsidRDefault="00EB6B16" w:rsidP="00E01983">
      <w:pPr>
        <w:shd w:val="clear" w:color="auto" w:fill="FFFFFF"/>
        <w:spacing w:after="0"/>
        <w:ind w:right="-2" w:firstLine="709"/>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ПК.4.2</w:t>
      </w:r>
      <w:r w:rsidR="004656D3" w:rsidRPr="004656D3">
        <w:rPr>
          <w:rFonts w:ascii="Times New Roman" w:hAnsi="Times New Roman" w:cs="Times New Roman"/>
          <w:color w:val="000000"/>
          <w:sz w:val="24"/>
          <w:szCs w:val="24"/>
        </w:rPr>
        <w:t xml:space="preserve"> </w:t>
      </w:r>
      <w:r w:rsidR="00D07F15" w:rsidRPr="004656D3">
        <w:rPr>
          <w:rFonts w:ascii="Times New Roman" w:hAnsi="Times New Roman" w:cs="Times New Roman"/>
          <w:color w:val="000000"/>
          <w:sz w:val="24"/>
          <w:szCs w:val="24"/>
        </w:rPr>
        <w:t>Участвовать в отработке  технологических процессов поиска и разведки</w:t>
      </w:r>
      <w:r w:rsidR="004656D3" w:rsidRPr="004656D3">
        <w:rPr>
          <w:rFonts w:ascii="Times New Roman" w:hAnsi="Times New Roman" w:cs="Times New Roman"/>
          <w:color w:val="000000"/>
          <w:sz w:val="24"/>
          <w:szCs w:val="24"/>
        </w:rPr>
        <w:t xml:space="preserve"> </w:t>
      </w:r>
      <w:r w:rsidR="00D07F15" w:rsidRPr="004656D3">
        <w:rPr>
          <w:rFonts w:ascii="Times New Roman" w:hAnsi="Times New Roman" w:cs="Times New Roman"/>
          <w:color w:val="000000"/>
          <w:sz w:val="24"/>
          <w:szCs w:val="24"/>
        </w:rPr>
        <w:t xml:space="preserve">месторождений полезных ископаемых  </w:t>
      </w:r>
    </w:p>
    <w:p w:rsidR="00EB6B16" w:rsidRPr="004656D3" w:rsidRDefault="00D07F15" w:rsidP="00E01983">
      <w:pPr>
        <w:shd w:val="clear" w:color="auto" w:fill="FFFFFF"/>
        <w:spacing w:after="0"/>
        <w:ind w:right="-406" w:firstLine="709"/>
        <w:jc w:val="both"/>
        <w:rPr>
          <w:rFonts w:ascii="Times New Roman" w:hAnsi="Times New Roman" w:cs="Times New Roman"/>
          <w:sz w:val="24"/>
          <w:szCs w:val="24"/>
        </w:rPr>
      </w:pPr>
      <w:r w:rsidRPr="004656D3">
        <w:rPr>
          <w:rFonts w:ascii="Times New Roman" w:hAnsi="Times New Roman" w:cs="Times New Roman"/>
          <w:color w:val="000000"/>
          <w:sz w:val="24"/>
          <w:szCs w:val="24"/>
        </w:rPr>
        <w:t>ПК4.3</w:t>
      </w:r>
      <w:r w:rsidR="004656D3" w:rsidRPr="004656D3">
        <w:rPr>
          <w:rFonts w:ascii="Times New Roman" w:hAnsi="Times New Roman" w:cs="Times New Roman"/>
          <w:color w:val="000000"/>
          <w:sz w:val="24"/>
          <w:szCs w:val="24"/>
        </w:rPr>
        <w:t xml:space="preserve"> </w:t>
      </w:r>
      <w:r w:rsidRPr="004656D3">
        <w:rPr>
          <w:rFonts w:ascii="Times New Roman" w:hAnsi="Times New Roman" w:cs="Times New Roman"/>
          <w:color w:val="000000"/>
          <w:sz w:val="24"/>
          <w:szCs w:val="24"/>
        </w:rPr>
        <w:t>Участвовать в испытании нового оборудования</w:t>
      </w:r>
    </w:p>
    <w:p w:rsidR="00E01983" w:rsidRDefault="00E01983" w:rsidP="00E01983">
      <w:pPr>
        <w:spacing w:after="0"/>
        <w:ind w:firstLine="709"/>
        <w:jc w:val="both"/>
        <w:rPr>
          <w:rStyle w:val="FontStyle11"/>
          <w:b w:val="0"/>
          <w:sz w:val="24"/>
          <w:szCs w:val="24"/>
        </w:rPr>
      </w:pPr>
    </w:p>
    <w:p w:rsidR="006B0001" w:rsidRPr="004656D3" w:rsidRDefault="006B0001" w:rsidP="00E01983">
      <w:pPr>
        <w:spacing w:after="0"/>
        <w:ind w:firstLine="709"/>
        <w:jc w:val="both"/>
        <w:rPr>
          <w:rStyle w:val="FontStyle11"/>
          <w:b w:val="0"/>
          <w:sz w:val="24"/>
          <w:szCs w:val="24"/>
        </w:rPr>
      </w:pPr>
      <w:r w:rsidRPr="004656D3">
        <w:rPr>
          <w:rStyle w:val="FontStyle11"/>
          <w:b w:val="0"/>
          <w:sz w:val="24"/>
          <w:szCs w:val="24"/>
        </w:rPr>
        <w:t xml:space="preserve">Перечень и объём </w:t>
      </w:r>
      <w:r w:rsidR="00E75BFB" w:rsidRPr="004656D3">
        <w:rPr>
          <w:rStyle w:val="FontStyle11"/>
          <w:b w:val="0"/>
          <w:sz w:val="24"/>
          <w:szCs w:val="24"/>
        </w:rPr>
        <w:t>практических</w:t>
      </w:r>
      <w:r w:rsidRPr="004656D3">
        <w:rPr>
          <w:rStyle w:val="FontStyle11"/>
          <w:b w:val="0"/>
          <w:sz w:val="24"/>
          <w:szCs w:val="24"/>
        </w:rPr>
        <w:t xml:space="preserve"> занятий </w:t>
      </w:r>
      <w:r w:rsidR="00EC4052" w:rsidRPr="004656D3">
        <w:rPr>
          <w:rStyle w:val="FontStyle11"/>
          <w:b w:val="0"/>
          <w:sz w:val="24"/>
          <w:szCs w:val="24"/>
        </w:rPr>
        <w:t>по разделам  приведен ниже.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5278"/>
        <w:gridCol w:w="1224"/>
      </w:tblGrid>
      <w:tr w:rsidR="000B5353" w:rsidRPr="004656D3" w:rsidTr="004656D3">
        <w:trPr>
          <w:trHeight w:val="884"/>
          <w:jc w:val="center"/>
        </w:trPr>
        <w:tc>
          <w:tcPr>
            <w:tcW w:w="2862" w:type="dxa"/>
          </w:tcPr>
          <w:p w:rsidR="000B5353" w:rsidRPr="004656D3" w:rsidRDefault="000B5353"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Наименование тем профессионального модуля</w:t>
            </w:r>
          </w:p>
        </w:tc>
        <w:tc>
          <w:tcPr>
            <w:tcW w:w="5278" w:type="dxa"/>
          </w:tcPr>
          <w:p w:rsidR="000B5353" w:rsidRPr="004656D3" w:rsidRDefault="00787910" w:rsidP="00E01983">
            <w:pPr>
              <w:spacing w:after="0"/>
              <w:jc w:val="center"/>
              <w:rPr>
                <w:rFonts w:ascii="Times New Roman" w:hAnsi="Times New Roman" w:cs="Times New Roman"/>
                <w:bCs/>
                <w:iCs/>
                <w:sz w:val="24"/>
                <w:szCs w:val="24"/>
              </w:rPr>
            </w:pPr>
            <w:r w:rsidRPr="004656D3">
              <w:rPr>
                <w:rFonts w:ascii="Times New Roman" w:hAnsi="Times New Roman" w:cs="Times New Roman"/>
                <w:bCs/>
                <w:sz w:val="24"/>
                <w:szCs w:val="24"/>
              </w:rPr>
              <w:t>Л</w:t>
            </w:r>
            <w:r w:rsidR="000B5353" w:rsidRPr="004656D3">
              <w:rPr>
                <w:rFonts w:ascii="Times New Roman" w:hAnsi="Times New Roman" w:cs="Times New Roman"/>
                <w:bCs/>
                <w:sz w:val="24"/>
                <w:szCs w:val="24"/>
              </w:rPr>
              <w:t>абораторные и практические работы</w:t>
            </w:r>
          </w:p>
        </w:tc>
        <w:tc>
          <w:tcPr>
            <w:tcW w:w="1224" w:type="dxa"/>
          </w:tcPr>
          <w:p w:rsidR="000B5353" w:rsidRPr="004656D3" w:rsidRDefault="000B5353"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Объем, часов</w:t>
            </w:r>
          </w:p>
        </w:tc>
      </w:tr>
      <w:tr w:rsidR="000B5353" w:rsidRPr="004656D3" w:rsidTr="004656D3">
        <w:trPr>
          <w:jc w:val="center"/>
        </w:trPr>
        <w:tc>
          <w:tcPr>
            <w:tcW w:w="2862" w:type="dxa"/>
          </w:tcPr>
          <w:p w:rsidR="000B5353" w:rsidRPr="004656D3" w:rsidRDefault="00A6415B" w:rsidP="00E01983">
            <w:pPr>
              <w:spacing w:after="0"/>
              <w:jc w:val="both"/>
              <w:rPr>
                <w:rFonts w:ascii="Times New Roman" w:hAnsi="Times New Roman" w:cs="Times New Roman"/>
                <w:bCs/>
                <w:iCs/>
                <w:sz w:val="24"/>
                <w:szCs w:val="24"/>
              </w:rPr>
            </w:pPr>
            <w:r w:rsidRPr="004656D3">
              <w:rPr>
                <w:rFonts w:ascii="Times New Roman" w:hAnsi="Times New Roman" w:cs="Times New Roman"/>
                <w:color w:val="000000"/>
                <w:sz w:val="24"/>
                <w:szCs w:val="24"/>
              </w:rPr>
              <w:t>Тема 2.2 Минералы и их классы</w:t>
            </w:r>
          </w:p>
        </w:tc>
        <w:tc>
          <w:tcPr>
            <w:tcW w:w="5278" w:type="dxa"/>
          </w:tcPr>
          <w:p w:rsidR="00DF34EF" w:rsidRPr="004656D3" w:rsidRDefault="004656D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 xml:space="preserve">Практическая работа </w:t>
            </w:r>
            <w:r w:rsidRPr="004656D3">
              <w:rPr>
                <w:rFonts w:ascii="Times New Roman" w:hAnsi="Times New Roman" w:cs="Times New Roman"/>
                <w:color w:val="000000"/>
                <w:sz w:val="24"/>
                <w:szCs w:val="24"/>
              </w:rPr>
              <w:t xml:space="preserve">№1 </w:t>
            </w:r>
            <w:r w:rsidR="00DF34EF" w:rsidRPr="004656D3">
              <w:rPr>
                <w:rFonts w:ascii="Times New Roman" w:hAnsi="Times New Roman" w:cs="Times New Roman"/>
                <w:sz w:val="24"/>
                <w:szCs w:val="24"/>
              </w:rPr>
              <w:t>Описание минералов классов: Самородные элементы, сульфиды.</w:t>
            </w:r>
          </w:p>
          <w:p w:rsidR="00DF34EF" w:rsidRPr="004656D3" w:rsidRDefault="004656D3" w:rsidP="00E01983">
            <w:pPr>
              <w:spacing w:after="0"/>
              <w:jc w:val="both"/>
              <w:rPr>
                <w:rFonts w:ascii="Times New Roman" w:hAnsi="Times New Roman" w:cs="Times New Roman"/>
                <w:color w:val="000000"/>
                <w:sz w:val="24"/>
                <w:szCs w:val="24"/>
              </w:rPr>
            </w:pPr>
            <w:r w:rsidRPr="004656D3">
              <w:rPr>
                <w:rFonts w:ascii="Times New Roman" w:hAnsi="Times New Roman" w:cs="Times New Roman"/>
                <w:sz w:val="24"/>
                <w:szCs w:val="24"/>
              </w:rPr>
              <w:t xml:space="preserve">Практическая работа </w:t>
            </w:r>
            <w:r w:rsidRPr="004656D3">
              <w:rPr>
                <w:rFonts w:ascii="Times New Roman" w:hAnsi="Times New Roman" w:cs="Times New Roman"/>
                <w:color w:val="000000"/>
                <w:sz w:val="24"/>
                <w:szCs w:val="24"/>
              </w:rPr>
              <w:t xml:space="preserve">№2 </w:t>
            </w:r>
            <w:r w:rsidR="00DF34EF" w:rsidRPr="004656D3">
              <w:rPr>
                <w:rFonts w:ascii="Times New Roman" w:hAnsi="Times New Roman" w:cs="Times New Roman"/>
                <w:sz w:val="24"/>
                <w:szCs w:val="24"/>
              </w:rPr>
              <w:t>Описание минералов классов: карбонаты, сульфаты, фосфаты и  силикаты</w:t>
            </w:r>
          </w:p>
          <w:p w:rsidR="000B5353" w:rsidRPr="004656D3" w:rsidRDefault="004656D3"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 xml:space="preserve">Практическая работа №3 </w:t>
            </w:r>
            <w:r w:rsidR="00DF34EF" w:rsidRPr="004656D3">
              <w:rPr>
                <w:rFonts w:ascii="Times New Roman" w:hAnsi="Times New Roman" w:cs="Times New Roman"/>
                <w:sz w:val="24"/>
                <w:szCs w:val="24"/>
              </w:rPr>
              <w:t>Описание структур и текстур горных пород</w:t>
            </w:r>
            <w:r w:rsidR="000B5353" w:rsidRPr="004656D3">
              <w:rPr>
                <w:rFonts w:ascii="Times New Roman" w:hAnsi="Times New Roman" w:cs="Times New Roman"/>
                <w:bCs/>
                <w:sz w:val="24"/>
                <w:szCs w:val="24"/>
              </w:rPr>
              <w:t>.</w:t>
            </w:r>
          </w:p>
        </w:tc>
        <w:tc>
          <w:tcPr>
            <w:tcW w:w="1224" w:type="dxa"/>
          </w:tcPr>
          <w:p w:rsidR="000B5353" w:rsidRPr="004656D3" w:rsidRDefault="00DF34EF"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4</w:t>
            </w:r>
          </w:p>
          <w:p w:rsidR="00DF34EF" w:rsidRPr="004656D3" w:rsidRDefault="00DF34EF" w:rsidP="00E01983">
            <w:pPr>
              <w:spacing w:after="0"/>
              <w:jc w:val="center"/>
              <w:rPr>
                <w:rFonts w:ascii="Times New Roman" w:hAnsi="Times New Roman" w:cs="Times New Roman"/>
                <w:bCs/>
                <w:iCs/>
                <w:sz w:val="24"/>
                <w:szCs w:val="24"/>
              </w:rPr>
            </w:pPr>
          </w:p>
          <w:p w:rsidR="00DF34EF" w:rsidRPr="004656D3" w:rsidRDefault="00DF34EF"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4</w:t>
            </w:r>
          </w:p>
          <w:p w:rsidR="00DF34EF" w:rsidRPr="004656D3" w:rsidRDefault="00DF34EF" w:rsidP="00E01983">
            <w:pPr>
              <w:spacing w:after="0"/>
              <w:jc w:val="center"/>
              <w:rPr>
                <w:rFonts w:ascii="Times New Roman" w:hAnsi="Times New Roman" w:cs="Times New Roman"/>
                <w:bCs/>
                <w:iCs/>
                <w:sz w:val="24"/>
                <w:szCs w:val="24"/>
              </w:rPr>
            </w:pPr>
          </w:p>
          <w:p w:rsidR="00DF34EF" w:rsidRPr="004656D3" w:rsidRDefault="00DF34EF"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4</w:t>
            </w:r>
          </w:p>
        </w:tc>
      </w:tr>
      <w:tr w:rsidR="000B5353" w:rsidRPr="004656D3" w:rsidTr="004656D3">
        <w:trPr>
          <w:jc w:val="center"/>
        </w:trPr>
        <w:tc>
          <w:tcPr>
            <w:tcW w:w="2862" w:type="dxa"/>
          </w:tcPr>
          <w:p w:rsidR="000B5353" w:rsidRPr="004656D3" w:rsidRDefault="006D1259" w:rsidP="00E01983">
            <w:pPr>
              <w:spacing w:after="0"/>
              <w:jc w:val="both"/>
              <w:rPr>
                <w:rFonts w:ascii="Times New Roman" w:hAnsi="Times New Roman" w:cs="Times New Roman"/>
                <w:bCs/>
                <w:iCs/>
                <w:sz w:val="24"/>
                <w:szCs w:val="24"/>
              </w:rPr>
            </w:pPr>
            <w:r w:rsidRPr="004656D3">
              <w:rPr>
                <w:rFonts w:ascii="Times New Roman" w:hAnsi="Times New Roman" w:cs="Times New Roman"/>
                <w:color w:val="000000"/>
                <w:sz w:val="24"/>
                <w:szCs w:val="24"/>
              </w:rPr>
              <w:t xml:space="preserve">Тема 2.4 Коренные и россыпные </w:t>
            </w:r>
            <w:r w:rsidRPr="004656D3">
              <w:rPr>
                <w:rFonts w:ascii="Times New Roman" w:hAnsi="Times New Roman" w:cs="Times New Roman"/>
                <w:color w:val="000000"/>
                <w:sz w:val="24"/>
                <w:szCs w:val="24"/>
              </w:rPr>
              <w:lastRenderedPageBreak/>
              <w:t>месторождения</w:t>
            </w:r>
          </w:p>
        </w:tc>
        <w:tc>
          <w:tcPr>
            <w:tcW w:w="5278" w:type="dxa"/>
          </w:tcPr>
          <w:p w:rsidR="000B5353" w:rsidRPr="004656D3" w:rsidRDefault="006D1259" w:rsidP="00E0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56D3">
              <w:rPr>
                <w:rFonts w:ascii="Times New Roman" w:hAnsi="Times New Roman" w:cs="Times New Roman"/>
                <w:sz w:val="24"/>
                <w:szCs w:val="24"/>
              </w:rPr>
              <w:lastRenderedPageBreak/>
              <w:t xml:space="preserve">Практическая работа №4 Определение форм рельефа и построение геологических разрезов по </w:t>
            </w:r>
            <w:r w:rsidRPr="004656D3">
              <w:rPr>
                <w:rFonts w:ascii="Times New Roman" w:hAnsi="Times New Roman" w:cs="Times New Roman"/>
                <w:sz w:val="24"/>
                <w:szCs w:val="24"/>
              </w:rPr>
              <w:lastRenderedPageBreak/>
              <w:t>карте</w:t>
            </w:r>
          </w:p>
        </w:tc>
        <w:tc>
          <w:tcPr>
            <w:tcW w:w="1224" w:type="dxa"/>
          </w:tcPr>
          <w:p w:rsidR="000B5353" w:rsidRPr="004656D3" w:rsidRDefault="001E33DB"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lastRenderedPageBreak/>
              <w:t>4</w:t>
            </w:r>
          </w:p>
        </w:tc>
      </w:tr>
      <w:tr w:rsidR="00DA1309" w:rsidRPr="004656D3" w:rsidTr="004656D3">
        <w:trPr>
          <w:trHeight w:val="1227"/>
          <w:jc w:val="center"/>
        </w:trPr>
        <w:tc>
          <w:tcPr>
            <w:tcW w:w="2862" w:type="dxa"/>
          </w:tcPr>
          <w:p w:rsidR="00DA1309" w:rsidRPr="004656D3" w:rsidRDefault="00DA1309" w:rsidP="00E01983">
            <w:pPr>
              <w:spacing w:after="0"/>
              <w:rPr>
                <w:rFonts w:ascii="Times New Roman" w:hAnsi="Times New Roman" w:cs="Times New Roman"/>
                <w:bCs/>
                <w:sz w:val="24"/>
                <w:szCs w:val="24"/>
              </w:rPr>
            </w:pPr>
            <w:r w:rsidRPr="004656D3">
              <w:rPr>
                <w:rFonts w:ascii="Times New Roman" w:hAnsi="Times New Roman" w:cs="Times New Roman"/>
                <w:bCs/>
                <w:color w:val="000000"/>
                <w:sz w:val="24"/>
                <w:szCs w:val="24"/>
              </w:rPr>
              <w:lastRenderedPageBreak/>
              <w:t>Тема 2.7. Морфологические типы россыпей</w:t>
            </w:r>
          </w:p>
          <w:p w:rsidR="00DA1309" w:rsidRPr="004656D3" w:rsidRDefault="00DA1309" w:rsidP="00E01983">
            <w:pPr>
              <w:spacing w:after="0"/>
              <w:rPr>
                <w:rFonts w:ascii="Times New Roman" w:hAnsi="Times New Roman" w:cs="Times New Roman"/>
                <w:bCs/>
                <w:sz w:val="24"/>
                <w:szCs w:val="24"/>
              </w:rPr>
            </w:pPr>
            <w:r w:rsidRPr="004656D3">
              <w:rPr>
                <w:rFonts w:ascii="Times New Roman" w:hAnsi="Times New Roman" w:cs="Times New Roman"/>
                <w:bCs/>
                <w:sz w:val="24"/>
                <w:szCs w:val="24"/>
              </w:rPr>
              <w:t>.</w:t>
            </w:r>
          </w:p>
          <w:p w:rsidR="00DA1309" w:rsidRPr="004656D3" w:rsidRDefault="00DA1309" w:rsidP="00E01983">
            <w:pPr>
              <w:spacing w:after="0"/>
              <w:rPr>
                <w:rFonts w:ascii="Times New Roman" w:hAnsi="Times New Roman" w:cs="Times New Roman"/>
                <w:bCs/>
                <w:iCs/>
                <w:sz w:val="24"/>
                <w:szCs w:val="24"/>
              </w:rPr>
            </w:pPr>
          </w:p>
        </w:tc>
        <w:tc>
          <w:tcPr>
            <w:tcW w:w="5278" w:type="dxa"/>
            <w:vAlign w:val="center"/>
          </w:tcPr>
          <w:p w:rsidR="00DA1309" w:rsidRPr="004656D3" w:rsidRDefault="00B82F34" w:rsidP="00E0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656D3">
              <w:rPr>
                <w:rFonts w:ascii="Times New Roman" w:hAnsi="Times New Roman" w:cs="Times New Roman"/>
                <w:sz w:val="24"/>
                <w:szCs w:val="24"/>
              </w:rPr>
              <w:t>Практическая работа №5 Определение минералов магнитных фракций с подразделением на сильномагнитные, слабомагнитные и электромагнитные</w:t>
            </w:r>
          </w:p>
        </w:tc>
        <w:tc>
          <w:tcPr>
            <w:tcW w:w="1224" w:type="dxa"/>
          </w:tcPr>
          <w:p w:rsidR="00DA1309" w:rsidRPr="004656D3" w:rsidRDefault="00B82F34"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val="restart"/>
          </w:tcPr>
          <w:p w:rsidR="00212630" w:rsidRPr="004656D3" w:rsidRDefault="00212630" w:rsidP="00E01983">
            <w:pPr>
              <w:spacing w:after="0"/>
              <w:rPr>
                <w:rFonts w:ascii="Times New Roman" w:hAnsi="Times New Roman" w:cs="Times New Roman"/>
                <w:bCs/>
                <w:sz w:val="24"/>
                <w:szCs w:val="24"/>
              </w:rPr>
            </w:pPr>
            <w:r w:rsidRPr="004656D3">
              <w:rPr>
                <w:rFonts w:ascii="Times New Roman" w:hAnsi="Times New Roman" w:cs="Times New Roman"/>
                <w:bCs/>
                <w:color w:val="000000"/>
                <w:sz w:val="24"/>
                <w:szCs w:val="24"/>
              </w:rPr>
              <w:t xml:space="preserve">Тема 2.8 </w:t>
            </w:r>
            <w:r w:rsidRPr="004656D3">
              <w:rPr>
                <w:rFonts w:ascii="Times New Roman" w:hAnsi="Times New Roman" w:cs="Times New Roman"/>
                <w:color w:val="000000"/>
                <w:sz w:val="24"/>
                <w:szCs w:val="24"/>
              </w:rPr>
              <w:t>Опробование, способы отбора проб</w:t>
            </w:r>
          </w:p>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№6 Методика отбора проб: бороздовых, задирковых, шлиховых, шпуровых, валовых, геохимических, технологических  и др.</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10</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№7 Шлиховое опробование</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4</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№8 Опробование шурфов и траншей и методика их проведения</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№9 Опробование подземных горных выработок: штолен, шахт, штреков, рассечек</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№10 Опробование скважин ударно-канатного бурения, способы шламового отбора</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trHeight w:val="683"/>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bCs/>
                <w:sz w:val="24"/>
                <w:szCs w:val="24"/>
              </w:rPr>
            </w:pPr>
            <w:r w:rsidRPr="004656D3">
              <w:rPr>
                <w:rFonts w:ascii="Times New Roman" w:hAnsi="Times New Roman" w:cs="Times New Roman"/>
                <w:sz w:val="24"/>
                <w:szCs w:val="24"/>
              </w:rPr>
              <w:t>Практическая работа №11 Опробование скважин колонкового бурения, способы  отбора керна</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sz w:val="24"/>
                <w:szCs w:val="24"/>
              </w:rPr>
            </w:pPr>
            <w:r w:rsidRPr="004656D3">
              <w:rPr>
                <w:rFonts w:ascii="Times New Roman" w:hAnsi="Times New Roman" w:cs="Times New Roman"/>
                <w:color w:val="000000"/>
                <w:sz w:val="24"/>
                <w:szCs w:val="24"/>
              </w:rPr>
              <w:t>Практическая работа №12 Документация опробования, заполнение журналов опробования.</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sz w:val="24"/>
                <w:szCs w:val="24"/>
              </w:rPr>
            </w:pPr>
            <w:r w:rsidRPr="004656D3">
              <w:rPr>
                <w:rFonts w:ascii="Times New Roman" w:hAnsi="Times New Roman" w:cs="Times New Roman"/>
                <w:color w:val="000000"/>
                <w:sz w:val="24"/>
                <w:szCs w:val="24"/>
              </w:rPr>
              <w:t>Практическая  работа №13 Методика промывки проб</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4</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Практическая работа №14</w:t>
            </w:r>
          </w:p>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Методика промывки проб на установках «Проба -2М».</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Практическая работа №15</w:t>
            </w:r>
          </w:p>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Техническая характеристика и принцип работы установки РС-400 (ротационный сепаратор)</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Практическая работа №16</w:t>
            </w:r>
          </w:p>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Устройство и принцип работы на промывочной установке ПОУ-4 -2</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Лабораторная работа №17</w:t>
            </w:r>
          </w:p>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Устройство и принцип работы на промывочной установке ПОУ-6</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4656D3">
        <w:trPr>
          <w:jc w:val="center"/>
        </w:trPr>
        <w:tc>
          <w:tcPr>
            <w:tcW w:w="2862" w:type="dxa"/>
            <w:vMerge/>
          </w:tcPr>
          <w:p w:rsidR="00212630" w:rsidRPr="004656D3" w:rsidRDefault="00212630" w:rsidP="00E01983">
            <w:pPr>
              <w:spacing w:after="0"/>
              <w:rPr>
                <w:rFonts w:ascii="Times New Roman" w:hAnsi="Times New Roman" w:cs="Times New Roman"/>
                <w:bCs/>
                <w:iCs/>
                <w:sz w:val="24"/>
                <w:szCs w:val="24"/>
              </w:rPr>
            </w:pPr>
          </w:p>
        </w:tc>
        <w:tc>
          <w:tcPr>
            <w:tcW w:w="5278" w:type="dxa"/>
          </w:tcPr>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Практическая работа №18</w:t>
            </w:r>
          </w:p>
          <w:p w:rsidR="00212630" w:rsidRPr="004656D3" w:rsidRDefault="00212630" w:rsidP="00E01983">
            <w:pPr>
              <w:spacing w:after="0"/>
              <w:jc w:val="both"/>
              <w:rPr>
                <w:rFonts w:ascii="Times New Roman" w:hAnsi="Times New Roman" w:cs="Times New Roman"/>
                <w:color w:val="000000"/>
                <w:sz w:val="24"/>
                <w:szCs w:val="24"/>
              </w:rPr>
            </w:pPr>
            <w:r w:rsidRPr="004656D3">
              <w:rPr>
                <w:rFonts w:ascii="Times New Roman" w:hAnsi="Times New Roman" w:cs="Times New Roman"/>
                <w:color w:val="000000"/>
                <w:sz w:val="24"/>
                <w:szCs w:val="24"/>
              </w:rPr>
              <w:t>Техническая характеристика и принципы работы на промывочном приборе МПД-6М</w:t>
            </w:r>
          </w:p>
        </w:tc>
        <w:tc>
          <w:tcPr>
            <w:tcW w:w="1224" w:type="dxa"/>
          </w:tcPr>
          <w:p w:rsidR="00212630" w:rsidRPr="004656D3" w:rsidRDefault="00212630" w:rsidP="00E01983">
            <w:pPr>
              <w:spacing w:after="0"/>
              <w:jc w:val="center"/>
              <w:rPr>
                <w:rFonts w:ascii="Times New Roman" w:hAnsi="Times New Roman" w:cs="Times New Roman"/>
                <w:bCs/>
                <w:iCs/>
                <w:sz w:val="24"/>
                <w:szCs w:val="24"/>
              </w:rPr>
            </w:pPr>
            <w:r w:rsidRPr="004656D3">
              <w:rPr>
                <w:rFonts w:ascii="Times New Roman" w:hAnsi="Times New Roman" w:cs="Times New Roman"/>
                <w:bCs/>
                <w:iCs/>
                <w:sz w:val="24"/>
                <w:szCs w:val="24"/>
              </w:rPr>
              <w:t>6</w:t>
            </w:r>
          </w:p>
        </w:tc>
      </w:tr>
      <w:tr w:rsidR="00212630" w:rsidRPr="004656D3" w:rsidTr="008B4630">
        <w:trPr>
          <w:jc w:val="center"/>
        </w:trPr>
        <w:tc>
          <w:tcPr>
            <w:tcW w:w="8140" w:type="dxa"/>
            <w:gridSpan w:val="2"/>
          </w:tcPr>
          <w:p w:rsidR="00212630" w:rsidRPr="00212630" w:rsidRDefault="00212630" w:rsidP="00E01983">
            <w:pPr>
              <w:spacing w:after="0"/>
              <w:rPr>
                <w:rFonts w:ascii="Times New Roman" w:hAnsi="Times New Roman" w:cs="Times New Roman"/>
                <w:b/>
                <w:bCs/>
                <w:iCs/>
                <w:sz w:val="24"/>
                <w:szCs w:val="24"/>
              </w:rPr>
            </w:pPr>
            <w:r w:rsidRPr="00212630">
              <w:rPr>
                <w:rFonts w:ascii="Times New Roman" w:hAnsi="Times New Roman" w:cs="Times New Roman"/>
                <w:b/>
                <w:bCs/>
                <w:iCs/>
                <w:sz w:val="24"/>
                <w:szCs w:val="24"/>
              </w:rPr>
              <w:t xml:space="preserve">Итого </w:t>
            </w:r>
          </w:p>
        </w:tc>
        <w:tc>
          <w:tcPr>
            <w:tcW w:w="1224" w:type="dxa"/>
          </w:tcPr>
          <w:p w:rsidR="00212630" w:rsidRPr="004656D3" w:rsidRDefault="00212630" w:rsidP="00E01983">
            <w:pPr>
              <w:spacing w:after="0"/>
              <w:jc w:val="center"/>
              <w:rPr>
                <w:rFonts w:ascii="Times New Roman" w:hAnsi="Times New Roman" w:cs="Times New Roman"/>
                <w:b/>
                <w:bCs/>
                <w:iCs/>
                <w:sz w:val="24"/>
                <w:szCs w:val="24"/>
              </w:rPr>
            </w:pPr>
            <w:r w:rsidRPr="004656D3">
              <w:rPr>
                <w:rFonts w:ascii="Times New Roman" w:hAnsi="Times New Roman" w:cs="Times New Roman"/>
                <w:b/>
                <w:bCs/>
                <w:iCs/>
                <w:sz w:val="24"/>
                <w:szCs w:val="24"/>
              </w:rPr>
              <w:t>100</w:t>
            </w:r>
          </w:p>
        </w:tc>
      </w:tr>
    </w:tbl>
    <w:p w:rsidR="000B5353" w:rsidRDefault="000B5353" w:rsidP="00E01983">
      <w:pPr>
        <w:spacing w:after="0"/>
        <w:rPr>
          <w:rFonts w:ascii="Times New Roman" w:hAnsi="Times New Roman" w:cs="Times New Roman"/>
          <w:sz w:val="24"/>
          <w:szCs w:val="24"/>
        </w:rPr>
      </w:pPr>
    </w:p>
    <w:p w:rsidR="004656D3" w:rsidRDefault="004656D3" w:rsidP="00E01983">
      <w:pPr>
        <w:spacing w:after="0"/>
        <w:rPr>
          <w:rFonts w:ascii="Times New Roman" w:hAnsi="Times New Roman" w:cs="Times New Roman"/>
          <w:sz w:val="24"/>
          <w:szCs w:val="24"/>
        </w:rPr>
      </w:pPr>
    </w:p>
    <w:p w:rsidR="00E01983" w:rsidRDefault="00E01983" w:rsidP="00E01983">
      <w:pPr>
        <w:spacing w:after="0"/>
        <w:rPr>
          <w:rFonts w:ascii="Times New Roman" w:hAnsi="Times New Roman" w:cs="Times New Roman"/>
          <w:sz w:val="24"/>
          <w:szCs w:val="24"/>
        </w:rPr>
      </w:pPr>
    </w:p>
    <w:p w:rsidR="00E01983" w:rsidRPr="004656D3" w:rsidRDefault="00E01983" w:rsidP="00E01983">
      <w:pPr>
        <w:spacing w:after="0"/>
        <w:rPr>
          <w:rFonts w:ascii="Times New Roman" w:hAnsi="Times New Roman" w:cs="Times New Roman"/>
          <w:sz w:val="24"/>
          <w:szCs w:val="24"/>
        </w:rPr>
      </w:pPr>
    </w:p>
    <w:p w:rsidR="00CD240A" w:rsidRPr="004656D3" w:rsidRDefault="00F260C8" w:rsidP="00E01983">
      <w:pPr>
        <w:spacing w:after="0"/>
        <w:ind w:firstLine="540"/>
        <w:jc w:val="center"/>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Практическая работа № 1</w:t>
      </w:r>
      <w:r w:rsidR="00D857E0">
        <w:rPr>
          <w:rFonts w:ascii="Times New Roman" w:eastAsia="Times New Roman" w:hAnsi="Times New Roman" w:cs="Times New Roman"/>
          <w:b/>
          <w:sz w:val="24"/>
          <w:szCs w:val="24"/>
        </w:rPr>
        <w:t xml:space="preserve"> </w:t>
      </w:r>
      <w:r w:rsidR="00761911">
        <w:rPr>
          <w:rFonts w:ascii="Times New Roman" w:eastAsia="Times New Roman" w:hAnsi="Times New Roman" w:cs="Times New Roman"/>
          <w:b/>
          <w:sz w:val="24"/>
          <w:szCs w:val="24"/>
        </w:rPr>
        <w:t>(4 часа)</w:t>
      </w:r>
    </w:p>
    <w:p w:rsidR="0030786F" w:rsidRPr="004656D3" w:rsidRDefault="0030786F" w:rsidP="00E01983">
      <w:pPr>
        <w:spacing w:after="0"/>
        <w:ind w:firstLine="540"/>
        <w:jc w:val="center"/>
        <w:rPr>
          <w:rFonts w:ascii="Times New Roman" w:eastAsia="Times New Roman" w:hAnsi="Times New Roman" w:cs="Times New Roman"/>
          <w:b/>
          <w:sz w:val="24"/>
          <w:szCs w:val="24"/>
        </w:rPr>
      </w:pPr>
    </w:p>
    <w:p w:rsidR="00CD240A" w:rsidRPr="004656D3" w:rsidRDefault="00CD240A" w:rsidP="00E01983">
      <w:pPr>
        <w:spacing w:after="0"/>
        <w:jc w:val="both"/>
        <w:rPr>
          <w:rStyle w:val="FontStyle12"/>
          <w:rFonts w:cs="Times New Roman"/>
          <w:b/>
          <w:sz w:val="24"/>
          <w:szCs w:val="24"/>
        </w:rPr>
      </w:pPr>
      <w:r w:rsidRPr="004656D3">
        <w:rPr>
          <w:rStyle w:val="FontStyle12"/>
          <w:rFonts w:cs="Times New Roman"/>
          <w:b/>
          <w:sz w:val="24"/>
          <w:szCs w:val="24"/>
        </w:rPr>
        <w:t>Тема</w:t>
      </w:r>
      <w:r w:rsidRPr="004656D3">
        <w:rPr>
          <w:rStyle w:val="FontStyle12"/>
          <w:rFonts w:cs="Times New Roman"/>
          <w:sz w:val="24"/>
          <w:szCs w:val="24"/>
        </w:rPr>
        <w:t xml:space="preserve">: </w:t>
      </w:r>
      <w:r w:rsidR="00FB7D56" w:rsidRPr="004656D3">
        <w:rPr>
          <w:rStyle w:val="FontStyle12"/>
          <w:rFonts w:cs="Times New Roman"/>
          <w:sz w:val="24"/>
          <w:szCs w:val="24"/>
        </w:rPr>
        <w:t>Описание</w:t>
      </w:r>
      <w:r w:rsidRPr="004656D3">
        <w:rPr>
          <w:rStyle w:val="FontStyle11"/>
          <w:b w:val="0"/>
          <w:bCs w:val="0"/>
          <w:sz w:val="24"/>
          <w:szCs w:val="24"/>
        </w:rPr>
        <w:t xml:space="preserve"> минералов классов «Самородные элементы» и  «Сульфиды»</w:t>
      </w:r>
      <w:r w:rsidR="00B437EF">
        <w:rPr>
          <w:rStyle w:val="FontStyle11"/>
          <w:b w:val="0"/>
          <w:bCs w:val="0"/>
          <w:sz w:val="24"/>
          <w:szCs w:val="24"/>
        </w:rPr>
        <w:t>, «Окислы».</w:t>
      </w:r>
    </w:p>
    <w:p w:rsidR="00CD240A" w:rsidRPr="004656D3" w:rsidRDefault="00CD240A" w:rsidP="00E01983">
      <w:pPr>
        <w:pStyle w:val="Style3"/>
        <w:widowControl/>
        <w:spacing w:line="276" w:lineRule="auto"/>
        <w:jc w:val="both"/>
      </w:pPr>
      <w:r w:rsidRPr="004656D3">
        <w:rPr>
          <w:rStyle w:val="FontStyle14"/>
          <w:sz w:val="24"/>
        </w:rPr>
        <w:t xml:space="preserve">Цель работы:  </w:t>
      </w:r>
      <w:r w:rsidRPr="004656D3">
        <w:rPr>
          <w:rStyle w:val="FontStyle12"/>
          <w:sz w:val="24"/>
        </w:rPr>
        <w:t>совершенствование  навыков макроскопической диагностики минералов, изучение наиболее распространенных в природе минералов указанных классов: (</w:t>
      </w:r>
      <w:r w:rsidRPr="00D857E0">
        <w:rPr>
          <w:rStyle w:val="FontStyle12"/>
          <w:b/>
          <w:sz w:val="24"/>
        </w:rPr>
        <w:t>золото, сера,  алмаз, пирит, халькопирит, галенит, сфалерит, киноварь</w:t>
      </w:r>
      <w:r w:rsidR="00A80C9C" w:rsidRPr="00D857E0">
        <w:rPr>
          <w:rStyle w:val="FontStyle12"/>
          <w:b/>
          <w:sz w:val="24"/>
        </w:rPr>
        <w:t>, кварц, корунд,</w:t>
      </w:r>
      <w:r w:rsidR="00761911" w:rsidRPr="00D857E0">
        <w:rPr>
          <w:rStyle w:val="FontStyle12"/>
          <w:b/>
          <w:sz w:val="24"/>
        </w:rPr>
        <w:t xml:space="preserve"> гематит</w:t>
      </w:r>
      <w:r w:rsidRPr="00D857E0">
        <w:rPr>
          <w:rStyle w:val="FontStyle12"/>
          <w:b/>
          <w:sz w:val="24"/>
        </w:rPr>
        <w:t>)</w:t>
      </w:r>
    </w:p>
    <w:p w:rsidR="00CD240A" w:rsidRPr="004656D3" w:rsidRDefault="00CD240A" w:rsidP="00E01983">
      <w:pPr>
        <w:pStyle w:val="Style2"/>
        <w:widowControl/>
        <w:spacing w:line="276" w:lineRule="auto"/>
        <w:rPr>
          <w:rStyle w:val="FontStyle14"/>
          <w:bCs/>
          <w:sz w:val="24"/>
        </w:rPr>
      </w:pPr>
      <w:r w:rsidRPr="004656D3">
        <w:rPr>
          <w:rStyle w:val="FontStyle14"/>
          <w:sz w:val="24"/>
        </w:rPr>
        <w:t>Оборудование:</w:t>
      </w:r>
    </w:p>
    <w:p w:rsidR="00CD240A" w:rsidRPr="004656D3" w:rsidRDefault="00CD240A" w:rsidP="00755E52">
      <w:pPr>
        <w:pStyle w:val="Style4"/>
        <w:widowControl/>
        <w:numPr>
          <w:ilvl w:val="0"/>
          <w:numId w:val="2"/>
        </w:numPr>
        <w:tabs>
          <w:tab w:val="left" w:pos="240"/>
        </w:tabs>
        <w:spacing w:line="276" w:lineRule="auto"/>
        <w:rPr>
          <w:rStyle w:val="FontStyle12"/>
          <w:sz w:val="24"/>
        </w:rPr>
      </w:pPr>
      <w:r w:rsidRPr="004656D3">
        <w:rPr>
          <w:rStyle w:val="FontStyle12"/>
          <w:sz w:val="24"/>
        </w:rPr>
        <w:t>Индивидуальные коллекции 15 шт.</w:t>
      </w:r>
    </w:p>
    <w:p w:rsidR="00CD240A" w:rsidRPr="004656D3" w:rsidRDefault="00CD240A" w:rsidP="00755E52">
      <w:pPr>
        <w:pStyle w:val="Style4"/>
        <w:widowControl/>
        <w:numPr>
          <w:ilvl w:val="0"/>
          <w:numId w:val="2"/>
        </w:numPr>
        <w:tabs>
          <w:tab w:val="left" w:pos="240"/>
        </w:tabs>
        <w:spacing w:line="276" w:lineRule="auto"/>
        <w:rPr>
          <w:rStyle w:val="FontStyle12"/>
          <w:sz w:val="24"/>
        </w:rPr>
      </w:pPr>
      <w:r w:rsidRPr="004656D3">
        <w:rPr>
          <w:rStyle w:val="FontStyle12"/>
          <w:sz w:val="24"/>
        </w:rPr>
        <w:t>Средства для определения минералов: шкала Мооса - 2 шт.</w:t>
      </w:r>
    </w:p>
    <w:p w:rsidR="00CD240A" w:rsidRPr="004656D3" w:rsidRDefault="00CD240A" w:rsidP="00E01983">
      <w:pPr>
        <w:pStyle w:val="Style3"/>
        <w:widowControl/>
        <w:spacing w:line="276" w:lineRule="auto"/>
        <w:rPr>
          <w:rStyle w:val="FontStyle12"/>
          <w:sz w:val="24"/>
        </w:rPr>
      </w:pPr>
      <w:r w:rsidRPr="004656D3">
        <w:rPr>
          <w:rStyle w:val="FontStyle12"/>
          <w:sz w:val="24"/>
        </w:rPr>
        <w:t>фарфоровая пластинка -15 шт.</w:t>
      </w:r>
    </w:p>
    <w:p w:rsidR="00CD240A" w:rsidRPr="004656D3" w:rsidRDefault="00CD240A" w:rsidP="00E01983">
      <w:pPr>
        <w:pStyle w:val="Style3"/>
        <w:widowControl/>
        <w:spacing w:line="276" w:lineRule="auto"/>
        <w:rPr>
          <w:rStyle w:val="FontStyle12"/>
          <w:sz w:val="24"/>
        </w:rPr>
      </w:pPr>
      <w:r w:rsidRPr="004656D3">
        <w:rPr>
          <w:rStyle w:val="FontStyle12"/>
          <w:sz w:val="24"/>
        </w:rPr>
        <w:t>стекла - 15 шт.</w:t>
      </w:r>
    </w:p>
    <w:p w:rsidR="00CD240A" w:rsidRPr="004656D3" w:rsidRDefault="00CD240A" w:rsidP="00E01983">
      <w:pPr>
        <w:pStyle w:val="Style3"/>
        <w:widowControl/>
        <w:spacing w:line="276" w:lineRule="auto"/>
        <w:rPr>
          <w:rStyle w:val="FontStyle12"/>
          <w:sz w:val="24"/>
        </w:rPr>
      </w:pPr>
      <w:r w:rsidRPr="004656D3">
        <w:rPr>
          <w:rStyle w:val="FontStyle12"/>
          <w:sz w:val="24"/>
        </w:rPr>
        <w:t>10% раствора соляной кислоты.</w:t>
      </w:r>
    </w:p>
    <w:p w:rsidR="00CD240A" w:rsidRPr="004656D3" w:rsidRDefault="00CD240A" w:rsidP="00755E52">
      <w:pPr>
        <w:pStyle w:val="Style4"/>
        <w:widowControl/>
        <w:numPr>
          <w:ilvl w:val="0"/>
          <w:numId w:val="3"/>
        </w:numPr>
        <w:tabs>
          <w:tab w:val="left" w:pos="240"/>
        </w:tabs>
        <w:spacing w:line="276" w:lineRule="auto"/>
        <w:rPr>
          <w:rStyle w:val="FontStyle12"/>
          <w:sz w:val="24"/>
        </w:rPr>
      </w:pPr>
      <w:r w:rsidRPr="004656D3">
        <w:rPr>
          <w:rStyle w:val="FontStyle12"/>
          <w:sz w:val="24"/>
        </w:rPr>
        <w:t>Учебная коллекция</w:t>
      </w:r>
    </w:p>
    <w:p w:rsidR="00CD240A" w:rsidRPr="004656D3" w:rsidRDefault="00CD240A" w:rsidP="00755E52">
      <w:pPr>
        <w:pStyle w:val="Style4"/>
        <w:widowControl/>
        <w:numPr>
          <w:ilvl w:val="0"/>
          <w:numId w:val="3"/>
        </w:numPr>
        <w:tabs>
          <w:tab w:val="left" w:pos="240"/>
        </w:tabs>
        <w:spacing w:line="276" w:lineRule="auto"/>
        <w:rPr>
          <w:rStyle w:val="FontStyle12"/>
          <w:sz w:val="24"/>
        </w:rPr>
      </w:pPr>
      <w:r w:rsidRPr="004656D3">
        <w:rPr>
          <w:rStyle w:val="FontStyle12"/>
          <w:sz w:val="24"/>
        </w:rPr>
        <w:t>Контрольные образцы</w:t>
      </w:r>
    </w:p>
    <w:p w:rsidR="00CD240A" w:rsidRPr="004656D3" w:rsidRDefault="00CD240A" w:rsidP="00E01983">
      <w:pPr>
        <w:pStyle w:val="Style2"/>
        <w:widowControl/>
        <w:spacing w:line="276" w:lineRule="auto"/>
        <w:rPr>
          <w:rStyle w:val="FontStyle14"/>
          <w:bCs/>
          <w:sz w:val="24"/>
        </w:rPr>
      </w:pPr>
      <w:r w:rsidRPr="004656D3">
        <w:rPr>
          <w:rStyle w:val="FontStyle14"/>
          <w:sz w:val="24"/>
        </w:rPr>
        <w:t>Задание</w:t>
      </w:r>
    </w:p>
    <w:p w:rsidR="00CD240A" w:rsidRPr="004656D3" w:rsidRDefault="00CD240A" w:rsidP="00755E52">
      <w:pPr>
        <w:pStyle w:val="Style4"/>
        <w:widowControl/>
        <w:numPr>
          <w:ilvl w:val="0"/>
          <w:numId w:val="4"/>
        </w:numPr>
        <w:tabs>
          <w:tab w:val="left" w:pos="240"/>
        </w:tabs>
        <w:spacing w:line="276" w:lineRule="auto"/>
        <w:rPr>
          <w:rStyle w:val="FontStyle12"/>
          <w:sz w:val="24"/>
        </w:rPr>
      </w:pPr>
      <w:r w:rsidRPr="004656D3">
        <w:rPr>
          <w:rStyle w:val="FontStyle12"/>
          <w:sz w:val="24"/>
        </w:rPr>
        <w:t>Изучить физические свойства минералов (3-5 образцов)</w:t>
      </w:r>
    </w:p>
    <w:p w:rsidR="00CD240A" w:rsidRPr="004656D3" w:rsidRDefault="00CD240A" w:rsidP="00755E52">
      <w:pPr>
        <w:pStyle w:val="Style4"/>
        <w:widowControl/>
        <w:numPr>
          <w:ilvl w:val="0"/>
          <w:numId w:val="4"/>
        </w:numPr>
        <w:tabs>
          <w:tab w:val="left" w:pos="240"/>
        </w:tabs>
        <w:spacing w:line="276" w:lineRule="auto"/>
        <w:rPr>
          <w:rStyle w:val="FontStyle12"/>
          <w:sz w:val="24"/>
        </w:rPr>
      </w:pPr>
      <w:r w:rsidRPr="004656D3">
        <w:rPr>
          <w:rStyle w:val="FontStyle12"/>
          <w:sz w:val="24"/>
        </w:rPr>
        <w:t>Определить название минералов</w:t>
      </w:r>
    </w:p>
    <w:p w:rsidR="00CD240A" w:rsidRPr="004656D3" w:rsidRDefault="00CD240A" w:rsidP="00755E52">
      <w:pPr>
        <w:pStyle w:val="Style4"/>
        <w:widowControl/>
        <w:numPr>
          <w:ilvl w:val="0"/>
          <w:numId w:val="4"/>
        </w:numPr>
        <w:tabs>
          <w:tab w:val="left" w:pos="240"/>
        </w:tabs>
        <w:spacing w:line="276" w:lineRule="auto"/>
        <w:rPr>
          <w:rStyle w:val="FontStyle12"/>
          <w:sz w:val="24"/>
        </w:rPr>
      </w:pPr>
      <w:r w:rsidRPr="004656D3">
        <w:rPr>
          <w:rStyle w:val="FontStyle12"/>
          <w:sz w:val="24"/>
        </w:rPr>
        <w:t>Составить краткое описание каждого образца (по схеме)</w:t>
      </w:r>
    </w:p>
    <w:p w:rsidR="00CD240A" w:rsidRPr="004656D3" w:rsidRDefault="00CD240A" w:rsidP="00755E52">
      <w:pPr>
        <w:pStyle w:val="Style4"/>
        <w:widowControl/>
        <w:numPr>
          <w:ilvl w:val="0"/>
          <w:numId w:val="4"/>
        </w:numPr>
        <w:tabs>
          <w:tab w:val="left" w:pos="240"/>
        </w:tabs>
        <w:spacing w:line="276" w:lineRule="auto"/>
        <w:rPr>
          <w:rStyle w:val="FontStyle12"/>
          <w:sz w:val="24"/>
        </w:rPr>
      </w:pPr>
      <w:r w:rsidRPr="004656D3">
        <w:rPr>
          <w:rStyle w:val="FontStyle12"/>
          <w:sz w:val="24"/>
        </w:rPr>
        <w:t>Изучить учебную коллекцию минералов</w:t>
      </w:r>
    </w:p>
    <w:p w:rsidR="00CD240A" w:rsidRPr="004656D3" w:rsidRDefault="00CD240A" w:rsidP="00E01983">
      <w:pPr>
        <w:pStyle w:val="Style5"/>
        <w:widowControl/>
        <w:spacing w:line="276" w:lineRule="auto"/>
        <w:ind w:right="1766"/>
        <w:rPr>
          <w:rStyle w:val="FontStyle12"/>
          <w:sz w:val="24"/>
        </w:rPr>
      </w:pPr>
      <w:r w:rsidRPr="004656D3">
        <w:rPr>
          <w:rStyle w:val="FontStyle14"/>
          <w:sz w:val="24"/>
        </w:rPr>
        <w:t xml:space="preserve">Отчет: </w:t>
      </w:r>
      <w:r w:rsidRPr="004656D3">
        <w:rPr>
          <w:rStyle w:val="FontStyle12"/>
          <w:sz w:val="24"/>
        </w:rPr>
        <w:t>описание образцов по схеме и вывод.</w:t>
      </w:r>
    </w:p>
    <w:p w:rsidR="0030786F" w:rsidRPr="004656D3" w:rsidRDefault="0030786F" w:rsidP="00E01983">
      <w:pPr>
        <w:pStyle w:val="Style5"/>
        <w:widowControl/>
        <w:spacing w:line="276" w:lineRule="auto"/>
        <w:ind w:right="1766"/>
        <w:rPr>
          <w:rStyle w:val="FontStyle12"/>
          <w:sz w:val="24"/>
        </w:rPr>
      </w:pPr>
    </w:p>
    <w:p w:rsidR="00CD240A" w:rsidRPr="004656D3" w:rsidRDefault="00CD240A" w:rsidP="00E01983">
      <w:pPr>
        <w:pStyle w:val="Style5"/>
        <w:widowControl/>
        <w:spacing w:line="276" w:lineRule="auto"/>
        <w:ind w:right="1766"/>
        <w:jc w:val="center"/>
        <w:rPr>
          <w:rStyle w:val="FontStyle12"/>
          <w:sz w:val="24"/>
        </w:rPr>
      </w:pPr>
      <w:r w:rsidRPr="004656D3">
        <w:rPr>
          <w:rStyle w:val="FontStyle12"/>
          <w:sz w:val="24"/>
        </w:rPr>
        <w:t>Схема описания образца</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1.Форма(морфология)  </w:t>
      </w:r>
    </w:p>
    <w:p w:rsidR="00CD240A" w:rsidRPr="004656D3" w:rsidRDefault="00CD240A" w:rsidP="00E01983">
      <w:pPr>
        <w:pStyle w:val="Style5"/>
        <w:widowControl/>
        <w:spacing w:line="276" w:lineRule="auto"/>
        <w:rPr>
          <w:rStyle w:val="FontStyle12"/>
          <w:sz w:val="24"/>
        </w:rPr>
      </w:pPr>
      <w:r w:rsidRPr="004656D3">
        <w:rPr>
          <w:rStyle w:val="FontStyle12"/>
          <w:sz w:val="24"/>
        </w:rPr>
        <w:t>2.Цвет</w:t>
      </w:r>
    </w:p>
    <w:p w:rsidR="00CD240A" w:rsidRPr="004656D3" w:rsidRDefault="00CD240A" w:rsidP="00E01983">
      <w:pPr>
        <w:pStyle w:val="Style5"/>
        <w:widowControl/>
        <w:spacing w:line="276" w:lineRule="auto"/>
        <w:rPr>
          <w:rStyle w:val="FontStyle12"/>
          <w:sz w:val="24"/>
        </w:rPr>
      </w:pPr>
      <w:r w:rsidRPr="004656D3">
        <w:rPr>
          <w:rStyle w:val="FontStyle12"/>
          <w:sz w:val="24"/>
        </w:rPr>
        <w:t>3.Цвет черты</w:t>
      </w:r>
    </w:p>
    <w:p w:rsidR="00CD240A" w:rsidRPr="004656D3" w:rsidRDefault="00CD240A" w:rsidP="00E01983">
      <w:pPr>
        <w:pStyle w:val="Style5"/>
        <w:widowControl/>
        <w:spacing w:line="276" w:lineRule="auto"/>
        <w:rPr>
          <w:rStyle w:val="FontStyle12"/>
          <w:sz w:val="24"/>
        </w:rPr>
      </w:pPr>
      <w:r w:rsidRPr="004656D3">
        <w:rPr>
          <w:rStyle w:val="FontStyle12"/>
          <w:sz w:val="24"/>
        </w:rPr>
        <w:t>4.Блеск.</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5.Твёрдость    </w:t>
      </w:r>
    </w:p>
    <w:p w:rsidR="00CD240A" w:rsidRPr="004656D3" w:rsidRDefault="00CD240A" w:rsidP="00E01983">
      <w:pPr>
        <w:pStyle w:val="Style5"/>
        <w:widowControl/>
        <w:spacing w:line="276" w:lineRule="auto"/>
        <w:rPr>
          <w:rStyle w:val="FontStyle12"/>
          <w:sz w:val="24"/>
        </w:rPr>
      </w:pPr>
      <w:r w:rsidRPr="004656D3">
        <w:rPr>
          <w:rStyle w:val="FontStyle12"/>
          <w:sz w:val="24"/>
        </w:rPr>
        <w:t>6.Спайность</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7.Плотность </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8.Характерные диагностические признаки </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9.Применение минерала </w:t>
      </w:r>
    </w:p>
    <w:p w:rsidR="00CD240A" w:rsidRPr="004656D3" w:rsidRDefault="00CD240A" w:rsidP="00E01983">
      <w:pPr>
        <w:pStyle w:val="Style5"/>
        <w:widowControl/>
        <w:spacing w:line="276" w:lineRule="auto"/>
        <w:rPr>
          <w:rStyle w:val="FontStyle12"/>
          <w:sz w:val="24"/>
        </w:rPr>
      </w:pPr>
      <w:r w:rsidRPr="004656D3">
        <w:rPr>
          <w:rStyle w:val="FontStyle12"/>
          <w:sz w:val="24"/>
        </w:rPr>
        <w:t xml:space="preserve">10.Химическая формула и название </w:t>
      </w:r>
    </w:p>
    <w:p w:rsidR="00CD240A" w:rsidRPr="004656D3" w:rsidRDefault="00CD240A" w:rsidP="00E01983">
      <w:pPr>
        <w:pStyle w:val="Style5"/>
        <w:widowControl/>
        <w:spacing w:line="276" w:lineRule="auto"/>
        <w:ind w:right="1766"/>
        <w:rPr>
          <w:rStyle w:val="FontStyle12"/>
          <w:sz w:val="24"/>
        </w:rPr>
      </w:pPr>
    </w:p>
    <w:p w:rsidR="00CD240A" w:rsidRPr="004656D3" w:rsidRDefault="00CD240A" w:rsidP="00E01983">
      <w:pPr>
        <w:pStyle w:val="Style5"/>
        <w:widowControl/>
        <w:spacing w:line="276" w:lineRule="auto"/>
        <w:ind w:right="1766"/>
        <w:rPr>
          <w:rStyle w:val="FontStyle14"/>
          <w:bCs/>
          <w:sz w:val="24"/>
          <w:u w:val="single"/>
        </w:rPr>
      </w:pPr>
      <w:r w:rsidRPr="004656D3">
        <w:rPr>
          <w:rStyle w:val="FontStyle14"/>
          <w:sz w:val="24"/>
        </w:rPr>
        <w:t>Контрольные вопросы:</w:t>
      </w:r>
    </w:p>
    <w:p w:rsidR="00CD240A" w:rsidRPr="004656D3" w:rsidRDefault="00CD240A" w:rsidP="00E01983">
      <w:pPr>
        <w:pStyle w:val="Style3"/>
        <w:widowControl/>
        <w:spacing w:line="276" w:lineRule="auto"/>
        <w:rPr>
          <w:rStyle w:val="FontStyle12"/>
          <w:sz w:val="24"/>
        </w:rPr>
      </w:pPr>
      <w:r w:rsidRPr="004656D3">
        <w:rPr>
          <w:rStyle w:val="FontStyle12"/>
          <w:sz w:val="24"/>
        </w:rPr>
        <w:t>1 .Какие общие свойства характерны для класса  «Самородные элементы»?</w:t>
      </w:r>
    </w:p>
    <w:p w:rsidR="00CD240A" w:rsidRPr="004656D3" w:rsidRDefault="00CD240A" w:rsidP="00E01983">
      <w:pPr>
        <w:pStyle w:val="Style4"/>
        <w:widowControl/>
        <w:numPr>
          <w:ilvl w:val="0"/>
          <w:numId w:val="1"/>
        </w:numPr>
        <w:tabs>
          <w:tab w:val="left" w:pos="235"/>
        </w:tabs>
        <w:spacing w:line="276" w:lineRule="auto"/>
        <w:rPr>
          <w:rStyle w:val="FontStyle12"/>
          <w:sz w:val="24"/>
        </w:rPr>
      </w:pPr>
      <w:r w:rsidRPr="004656D3">
        <w:rPr>
          <w:rStyle w:val="FontStyle12"/>
          <w:sz w:val="24"/>
        </w:rPr>
        <w:t>Какими химическими  особенностями  обладают сульфиды?</w:t>
      </w:r>
    </w:p>
    <w:p w:rsidR="00CD240A" w:rsidRDefault="00CD240A" w:rsidP="00E01983">
      <w:pPr>
        <w:pStyle w:val="Style4"/>
        <w:widowControl/>
        <w:numPr>
          <w:ilvl w:val="0"/>
          <w:numId w:val="1"/>
        </w:numPr>
        <w:tabs>
          <w:tab w:val="left" w:pos="235"/>
        </w:tabs>
        <w:spacing w:line="276" w:lineRule="auto"/>
        <w:rPr>
          <w:rStyle w:val="FontStyle12"/>
          <w:sz w:val="24"/>
        </w:rPr>
      </w:pPr>
      <w:r w:rsidRPr="004656D3">
        <w:rPr>
          <w:rStyle w:val="FontStyle12"/>
          <w:sz w:val="24"/>
        </w:rPr>
        <w:t>Какими характерными диагностическими свойствами  отличается золото?</w:t>
      </w:r>
    </w:p>
    <w:p w:rsidR="00761911" w:rsidRPr="004656D3" w:rsidRDefault="00761911" w:rsidP="00E01983">
      <w:pPr>
        <w:pStyle w:val="Style4"/>
        <w:widowControl/>
        <w:numPr>
          <w:ilvl w:val="0"/>
          <w:numId w:val="1"/>
        </w:numPr>
        <w:tabs>
          <w:tab w:val="left" w:pos="235"/>
        </w:tabs>
        <w:spacing w:line="276" w:lineRule="auto"/>
        <w:rPr>
          <w:rStyle w:val="FontStyle12"/>
          <w:sz w:val="24"/>
        </w:rPr>
      </w:pPr>
      <w:r>
        <w:rPr>
          <w:rStyle w:val="FontStyle12"/>
          <w:sz w:val="24"/>
        </w:rPr>
        <w:t xml:space="preserve">Назовите разновидности </w:t>
      </w:r>
      <w:r w:rsidR="00D857E0">
        <w:rPr>
          <w:rStyle w:val="FontStyle12"/>
          <w:sz w:val="24"/>
        </w:rPr>
        <w:t>кварца по цвету.</w:t>
      </w:r>
    </w:p>
    <w:p w:rsidR="00CD240A" w:rsidRPr="004656D3" w:rsidRDefault="00CD240A" w:rsidP="00E01983">
      <w:pPr>
        <w:pStyle w:val="Style2"/>
        <w:widowControl/>
        <w:spacing w:line="276" w:lineRule="auto"/>
        <w:rPr>
          <w:rStyle w:val="FontStyle14"/>
          <w:bCs/>
          <w:sz w:val="24"/>
        </w:rPr>
      </w:pPr>
      <w:r w:rsidRPr="004656D3">
        <w:rPr>
          <w:rStyle w:val="FontStyle14"/>
          <w:sz w:val="24"/>
        </w:rPr>
        <w:t>Литература:</w:t>
      </w:r>
    </w:p>
    <w:p w:rsidR="00CD240A" w:rsidRPr="004656D3" w:rsidRDefault="00CD240A" w:rsidP="00E01983">
      <w:pPr>
        <w:pStyle w:val="Style2"/>
        <w:widowControl/>
        <w:spacing w:line="276" w:lineRule="auto"/>
        <w:rPr>
          <w:rStyle w:val="FontStyle14"/>
          <w:b w:val="0"/>
          <w:bCs/>
          <w:sz w:val="24"/>
        </w:rPr>
      </w:pPr>
      <w:r w:rsidRPr="004656D3">
        <w:rPr>
          <w:rStyle w:val="FontStyle14"/>
          <w:b w:val="0"/>
          <w:sz w:val="24"/>
        </w:rPr>
        <w:t xml:space="preserve"> 1.В.П. Бондарев, учебник «Основы геологии»,  стр 36-37</w:t>
      </w:r>
    </w:p>
    <w:p w:rsidR="00CD240A" w:rsidRPr="004656D3" w:rsidRDefault="00CD240A" w:rsidP="00E01983">
      <w:pPr>
        <w:pStyle w:val="Style2"/>
        <w:widowControl/>
        <w:spacing w:line="276" w:lineRule="auto"/>
        <w:rPr>
          <w:rStyle w:val="FontStyle12"/>
          <w:sz w:val="24"/>
        </w:rPr>
      </w:pPr>
      <w:r w:rsidRPr="004656D3">
        <w:rPr>
          <w:rStyle w:val="FontStyle12"/>
          <w:sz w:val="24"/>
        </w:rPr>
        <w:t xml:space="preserve"> 2.Я.С. Красильщиков,  </w:t>
      </w:r>
      <w:r w:rsidRPr="004656D3">
        <w:rPr>
          <w:rStyle w:val="FontStyle14"/>
          <w:b w:val="0"/>
          <w:sz w:val="24"/>
        </w:rPr>
        <w:t xml:space="preserve">учебник «Основы геологии»,  </w:t>
      </w:r>
      <w:r w:rsidRPr="004656D3">
        <w:rPr>
          <w:rStyle w:val="FontStyle12"/>
          <w:sz w:val="24"/>
        </w:rPr>
        <w:t>стр.39-41</w:t>
      </w:r>
    </w:p>
    <w:p w:rsidR="00CD240A" w:rsidRPr="004656D3" w:rsidRDefault="00CD240A" w:rsidP="00E01983">
      <w:pPr>
        <w:pStyle w:val="Style2"/>
        <w:widowControl/>
        <w:spacing w:line="276" w:lineRule="auto"/>
        <w:rPr>
          <w:rStyle w:val="FontStyle12"/>
          <w:sz w:val="24"/>
        </w:rPr>
      </w:pPr>
      <w:r w:rsidRPr="004656D3">
        <w:rPr>
          <w:rStyle w:val="FontStyle12"/>
          <w:sz w:val="24"/>
        </w:rPr>
        <w:t xml:space="preserve"> 3. Г.А. Кейльман, </w:t>
      </w:r>
      <w:r w:rsidRPr="004656D3">
        <w:rPr>
          <w:rStyle w:val="FontStyle14"/>
          <w:b w:val="0"/>
          <w:sz w:val="24"/>
        </w:rPr>
        <w:t xml:space="preserve"> учебник «Основы геологии»</w:t>
      </w:r>
      <w:r w:rsidR="00212630">
        <w:rPr>
          <w:rStyle w:val="FontStyle14"/>
          <w:b w:val="0"/>
          <w:sz w:val="24"/>
        </w:rPr>
        <w:t>,</w:t>
      </w:r>
      <w:r w:rsidRPr="004656D3">
        <w:rPr>
          <w:rStyle w:val="FontStyle12"/>
          <w:sz w:val="24"/>
        </w:rPr>
        <w:t xml:space="preserve"> стр. 36-39</w:t>
      </w:r>
    </w:p>
    <w:p w:rsidR="00CD240A" w:rsidRDefault="00CD240A" w:rsidP="00E01983">
      <w:pPr>
        <w:pStyle w:val="Style2"/>
        <w:widowControl/>
        <w:spacing w:line="276" w:lineRule="auto"/>
        <w:rPr>
          <w:rStyle w:val="FontStyle12"/>
          <w:sz w:val="24"/>
        </w:rPr>
      </w:pPr>
    </w:p>
    <w:p w:rsidR="004656D3" w:rsidRDefault="004656D3" w:rsidP="00E01983">
      <w:pPr>
        <w:pStyle w:val="Style2"/>
        <w:widowControl/>
        <w:spacing w:line="276" w:lineRule="auto"/>
        <w:rPr>
          <w:rStyle w:val="FontStyle12"/>
          <w:sz w:val="24"/>
        </w:rPr>
      </w:pPr>
    </w:p>
    <w:p w:rsidR="004656D3" w:rsidRDefault="004656D3" w:rsidP="00E01983">
      <w:pPr>
        <w:pStyle w:val="Style2"/>
        <w:widowControl/>
        <w:spacing w:line="276" w:lineRule="auto"/>
        <w:rPr>
          <w:rStyle w:val="FontStyle12"/>
          <w:sz w:val="24"/>
        </w:rPr>
      </w:pPr>
    </w:p>
    <w:p w:rsidR="004656D3" w:rsidRPr="004656D3" w:rsidRDefault="004656D3" w:rsidP="00E01983">
      <w:pPr>
        <w:pStyle w:val="Style2"/>
        <w:widowControl/>
        <w:spacing w:line="276" w:lineRule="auto"/>
        <w:rPr>
          <w:rStyle w:val="FontStyle12"/>
          <w:sz w:val="24"/>
        </w:rPr>
      </w:pPr>
    </w:p>
    <w:p w:rsidR="00F260C8" w:rsidRPr="004656D3" w:rsidRDefault="00F260C8" w:rsidP="00E01983">
      <w:pPr>
        <w:spacing w:after="0"/>
        <w:jc w:val="center"/>
        <w:rPr>
          <w:rFonts w:ascii="Times New Roman" w:hAnsi="Times New Roman" w:cs="Times New Roman"/>
          <w:sz w:val="24"/>
          <w:szCs w:val="24"/>
        </w:rPr>
      </w:pPr>
      <w:r w:rsidRPr="004656D3">
        <w:rPr>
          <w:rFonts w:ascii="Times New Roman" w:hAnsi="Times New Roman" w:cs="Times New Roman"/>
          <w:b/>
          <w:sz w:val="24"/>
          <w:szCs w:val="24"/>
        </w:rPr>
        <w:t>Практическая работа № 2</w:t>
      </w:r>
    </w:p>
    <w:p w:rsidR="00F260C8" w:rsidRPr="004656D3" w:rsidRDefault="00F260C8" w:rsidP="00E01983">
      <w:pPr>
        <w:spacing w:after="0"/>
        <w:rPr>
          <w:rFonts w:ascii="Times New Roman" w:hAnsi="Times New Roman" w:cs="Times New Roman"/>
          <w:b/>
          <w:sz w:val="24"/>
          <w:szCs w:val="24"/>
        </w:rPr>
      </w:pPr>
    </w:p>
    <w:p w:rsidR="00BD72BF" w:rsidRPr="004656D3" w:rsidRDefault="00487B02" w:rsidP="00E01983">
      <w:pPr>
        <w:spacing w:after="0"/>
        <w:jc w:val="both"/>
        <w:rPr>
          <w:rFonts w:ascii="Times New Roman" w:hAnsi="Times New Roman" w:cs="Times New Roman"/>
          <w:color w:val="000000"/>
          <w:sz w:val="24"/>
          <w:szCs w:val="24"/>
        </w:rPr>
      </w:pPr>
      <w:r w:rsidRPr="004656D3">
        <w:rPr>
          <w:rStyle w:val="FontStyle12"/>
          <w:rFonts w:cs="Times New Roman"/>
          <w:b/>
          <w:sz w:val="24"/>
          <w:szCs w:val="24"/>
        </w:rPr>
        <w:t>Тема</w:t>
      </w:r>
      <w:r w:rsidRPr="004656D3">
        <w:rPr>
          <w:rStyle w:val="FontStyle12"/>
          <w:rFonts w:cs="Times New Roman"/>
          <w:sz w:val="24"/>
          <w:szCs w:val="24"/>
        </w:rPr>
        <w:t xml:space="preserve">: </w:t>
      </w:r>
      <w:r w:rsidR="00BD72BF" w:rsidRPr="004656D3">
        <w:rPr>
          <w:rFonts w:ascii="Times New Roman" w:hAnsi="Times New Roman" w:cs="Times New Roman"/>
          <w:sz w:val="24"/>
          <w:szCs w:val="24"/>
        </w:rPr>
        <w:t>Описание минералов классов: карбонаты, сульфаты, фосфаты и  силикаты</w:t>
      </w:r>
    </w:p>
    <w:p w:rsidR="00487B02" w:rsidRPr="004656D3" w:rsidRDefault="00487B02" w:rsidP="00E01983">
      <w:pPr>
        <w:pStyle w:val="Style3"/>
        <w:widowControl/>
        <w:spacing w:line="276" w:lineRule="auto"/>
      </w:pPr>
      <w:r w:rsidRPr="004656D3">
        <w:rPr>
          <w:rStyle w:val="FontStyle14"/>
          <w:sz w:val="24"/>
        </w:rPr>
        <w:t xml:space="preserve">Цель работы: </w:t>
      </w:r>
      <w:r w:rsidRPr="004656D3">
        <w:rPr>
          <w:rStyle w:val="FontStyle12"/>
          <w:sz w:val="24"/>
        </w:rPr>
        <w:t xml:space="preserve">совершенствование навыков макроскопической диагностики минералов, изучение наиболее распространенных в природе минералов указанных классов: (кальцит, </w:t>
      </w:r>
      <w:r w:rsidR="00FA3358" w:rsidRPr="004656D3">
        <w:rPr>
          <w:rStyle w:val="FontStyle12"/>
          <w:sz w:val="24"/>
        </w:rPr>
        <w:t>д</w:t>
      </w:r>
      <w:r w:rsidRPr="004656D3">
        <w:rPr>
          <w:rStyle w:val="FontStyle12"/>
          <w:sz w:val="24"/>
        </w:rPr>
        <w:t>оломит, апатит</w:t>
      </w:r>
      <w:r w:rsidR="00FA3358" w:rsidRPr="004656D3">
        <w:rPr>
          <w:rStyle w:val="FontStyle12"/>
          <w:sz w:val="24"/>
        </w:rPr>
        <w:t>, полевой шпат, роговая обманка и др.</w:t>
      </w:r>
      <w:r w:rsidRPr="004656D3">
        <w:rPr>
          <w:rStyle w:val="FontStyle12"/>
          <w:sz w:val="24"/>
        </w:rPr>
        <w:t>)</w:t>
      </w:r>
    </w:p>
    <w:p w:rsidR="00487B02" w:rsidRPr="004656D3" w:rsidRDefault="00487B02" w:rsidP="00E01983">
      <w:pPr>
        <w:pStyle w:val="Style2"/>
        <w:widowControl/>
        <w:spacing w:line="276" w:lineRule="auto"/>
        <w:rPr>
          <w:rStyle w:val="FontStyle14"/>
          <w:bCs/>
          <w:sz w:val="24"/>
        </w:rPr>
      </w:pPr>
      <w:r w:rsidRPr="004656D3">
        <w:rPr>
          <w:rStyle w:val="FontStyle14"/>
          <w:sz w:val="24"/>
        </w:rPr>
        <w:t>Оборудование:</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1.Индивидуальные коллекции 15 шт.</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2.Средства для определения минералов: шкала Мооса - 2 шт.</w:t>
      </w:r>
    </w:p>
    <w:p w:rsidR="00487B02" w:rsidRPr="004656D3" w:rsidRDefault="00487B02" w:rsidP="00E01983">
      <w:pPr>
        <w:pStyle w:val="Style3"/>
        <w:widowControl/>
        <w:spacing w:line="276" w:lineRule="auto"/>
        <w:rPr>
          <w:rStyle w:val="FontStyle12"/>
          <w:sz w:val="24"/>
        </w:rPr>
      </w:pPr>
      <w:r w:rsidRPr="004656D3">
        <w:rPr>
          <w:rStyle w:val="FontStyle12"/>
          <w:sz w:val="24"/>
        </w:rPr>
        <w:t>фарфоровая пластинка -15 шт.</w:t>
      </w:r>
    </w:p>
    <w:p w:rsidR="00487B02" w:rsidRPr="004656D3" w:rsidRDefault="00487B02" w:rsidP="00E01983">
      <w:pPr>
        <w:pStyle w:val="Style3"/>
        <w:widowControl/>
        <w:spacing w:line="276" w:lineRule="auto"/>
        <w:rPr>
          <w:rStyle w:val="FontStyle12"/>
          <w:sz w:val="24"/>
        </w:rPr>
      </w:pPr>
      <w:r w:rsidRPr="004656D3">
        <w:rPr>
          <w:rStyle w:val="FontStyle12"/>
          <w:sz w:val="24"/>
        </w:rPr>
        <w:t>стекла - 15 шт.</w:t>
      </w:r>
    </w:p>
    <w:p w:rsidR="00487B02" w:rsidRPr="004656D3" w:rsidRDefault="00487B02" w:rsidP="00E01983">
      <w:pPr>
        <w:pStyle w:val="Style3"/>
        <w:widowControl/>
        <w:spacing w:line="276" w:lineRule="auto"/>
        <w:rPr>
          <w:rStyle w:val="FontStyle12"/>
          <w:sz w:val="24"/>
        </w:rPr>
      </w:pPr>
      <w:r w:rsidRPr="004656D3">
        <w:rPr>
          <w:rStyle w:val="FontStyle12"/>
          <w:sz w:val="24"/>
        </w:rPr>
        <w:t>10% раствора соляной кислоты.</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3.Учебная коллекция</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4.Контрольные образцы</w:t>
      </w:r>
    </w:p>
    <w:p w:rsidR="00487B02" w:rsidRPr="004656D3" w:rsidRDefault="00487B02" w:rsidP="00E01983">
      <w:pPr>
        <w:pStyle w:val="Style2"/>
        <w:widowControl/>
        <w:spacing w:line="276" w:lineRule="auto"/>
        <w:rPr>
          <w:rStyle w:val="FontStyle14"/>
          <w:bCs/>
          <w:sz w:val="24"/>
        </w:rPr>
      </w:pPr>
      <w:r w:rsidRPr="004656D3">
        <w:rPr>
          <w:rStyle w:val="FontStyle14"/>
          <w:sz w:val="24"/>
        </w:rPr>
        <w:t>Задание</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1.Изучить физические свойства минералов (3-5 образцов)</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2.Определить название минералов</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3.Составить краткое описание каждого образца (по схеме)</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4.Изучить учебную коллекцию минералов</w:t>
      </w:r>
    </w:p>
    <w:p w:rsidR="00487B02" w:rsidRPr="004656D3" w:rsidRDefault="00487B02" w:rsidP="00E01983">
      <w:pPr>
        <w:pStyle w:val="Style4"/>
        <w:widowControl/>
        <w:tabs>
          <w:tab w:val="left" w:pos="240"/>
        </w:tabs>
        <w:spacing w:line="276" w:lineRule="auto"/>
        <w:rPr>
          <w:rStyle w:val="FontStyle12"/>
          <w:sz w:val="24"/>
        </w:rPr>
      </w:pPr>
      <w:r w:rsidRPr="004656D3">
        <w:rPr>
          <w:rStyle w:val="FontStyle12"/>
          <w:sz w:val="24"/>
        </w:rPr>
        <w:t>5.Определить контрольный образец при защите работы</w:t>
      </w:r>
    </w:p>
    <w:p w:rsidR="00487B02" w:rsidRPr="004656D3" w:rsidRDefault="00487B02" w:rsidP="00E01983">
      <w:pPr>
        <w:pStyle w:val="Style5"/>
        <w:widowControl/>
        <w:spacing w:line="276" w:lineRule="auto"/>
        <w:ind w:right="1766"/>
        <w:rPr>
          <w:rStyle w:val="FontStyle12"/>
          <w:sz w:val="24"/>
        </w:rPr>
      </w:pPr>
      <w:r w:rsidRPr="004656D3">
        <w:rPr>
          <w:rStyle w:val="FontStyle14"/>
          <w:sz w:val="24"/>
        </w:rPr>
        <w:t xml:space="preserve">Отчет: </w:t>
      </w:r>
      <w:r w:rsidRPr="004656D3">
        <w:rPr>
          <w:rStyle w:val="FontStyle12"/>
          <w:sz w:val="24"/>
        </w:rPr>
        <w:t>описание образцов по схеме и вывод.</w:t>
      </w:r>
    </w:p>
    <w:p w:rsidR="00487B02" w:rsidRPr="004656D3" w:rsidRDefault="00487B02" w:rsidP="00E01983">
      <w:pPr>
        <w:pStyle w:val="Style5"/>
        <w:widowControl/>
        <w:spacing w:line="276" w:lineRule="auto"/>
        <w:ind w:right="1766"/>
        <w:jc w:val="center"/>
        <w:rPr>
          <w:rStyle w:val="FontStyle12"/>
          <w:sz w:val="24"/>
        </w:rPr>
      </w:pPr>
      <w:r w:rsidRPr="004656D3">
        <w:rPr>
          <w:rStyle w:val="FontStyle12"/>
          <w:sz w:val="24"/>
        </w:rPr>
        <w:t>Схема описания образца</w:t>
      </w:r>
    </w:p>
    <w:p w:rsidR="00487B02" w:rsidRPr="004656D3" w:rsidRDefault="008913E4" w:rsidP="00E01983">
      <w:pPr>
        <w:pStyle w:val="Style5"/>
        <w:widowControl/>
        <w:spacing w:line="276" w:lineRule="auto"/>
        <w:ind w:right="1766"/>
        <w:rPr>
          <w:rStyle w:val="FontStyle12"/>
          <w:sz w:val="24"/>
        </w:rPr>
      </w:pPr>
      <w:r>
        <w:rPr>
          <w:noProof/>
        </w:rPr>
        <w:pict>
          <v:rect id="_x0000_s1036" style="position:absolute;margin-left:211.75pt;margin-top:3pt;width:239.25pt;height:103.25pt;z-index:251666432" stroked="f">
            <v:textbox style="mso-next-textbox:#_x0000_s1036">
              <w:txbxContent>
                <w:p w:rsidR="006E37E5" w:rsidRPr="00BD72BF" w:rsidRDefault="006E37E5" w:rsidP="00303F53">
                  <w:pPr>
                    <w:pStyle w:val="Style5"/>
                    <w:widowControl/>
                    <w:spacing w:line="360" w:lineRule="auto"/>
                    <w:ind w:right="1766"/>
                    <w:rPr>
                      <w:rStyle w:val="FontStyle12"/>
                      <w:sz w:val="24"/>
                    </w:rPr>
                  </w:pPr>
                  <w:r w:rsidRPr="00BD72BF">
                    <w:rPr>
                      <w:rStyle w:val="FontStyle12"/>
                      <w:sz w:val="24"/>
                    </w:rPr>
                    <w:t>6.Спайность</w:t>
                  </w:r>
                </w:p>
                <w:p w:rsidR="006E37E5" w:rsidRPr="00BD72BF" w:rsidRDefault="006E37E5" w:rsidP="00303F53">
                  <w:pPr>
                    <w:pStyle w:val="Style5"/>
                    <w:widowControl/>
                    <w:spacing w:line="360" w:lineRule="auto"/>
                    <w:ind w:right="90"/>
                    <w:rPr>
                      <w:rStyle w:val="FontStyle12"/>
                      <w:sz w:val="24"/>
                    </w:rPr>
                  </w:pPr>
                  <w:r w:rsidRPr="00BD72BF">
                    <w:rPr>
                      <w:rStyle w:val="FontStyle12"/>
                      <w:sz w:val="24"/>
                    </w:rPr>
                    <w:t xml:space="preserve">7.Плотность </w:t>
                  </w:r>
                </w:p>
                <w:p w:rsidR="006E37E5" w:rsidRPr="00BD72BF" w:rsidRDefault="006E37E5" w:rsidP="00303F53">
                  <w:pPr>
                    <w:pStyle w:val="Style5"/>
                    <w:widowControl/>
                    <w:spacing w:line="360" w:lineRule="auto"/>
                    <w:ind w:right="90"/>
                    <w:rPr>
                      <w:rStyle w:val="FontStyle12"/>
                      <w:sz w:val="24"/>
                    </w:rPr>
                  </w:pPr>
                  <w:r w:rsidRPr="00BD72BF">
                    <w:rPr>
                      <w:rStyle w:val="FontStyle12"/>
                      <w:sz w:val="24"/>
                    </w:rPr>
                    <w:t xml:space="preserve"> 8.Характерные диагностические признаки</w:t>
                  </w:r>
                </w:p>
                <w:p w:rsidR="006E37E5" w:rsidRPr="00BD72BF" w:rsidRDefault="006E37E5" w:rsidP="00303F53">
                  <w:pPr>
                    <w:pStyle w:val="Style5"/>
                    <w:widowControl/>
                    <w:spacing w:line="360" w:lineRule="auto"/>
                    <w:ind w:right="90"/>
                    <w:rPr>
                      <w:rStyle w:val="FontStyle12"/>
                      <w:sz w:val="24"/>
                    </w:rPr>
                  </w:pPr>
                  <w:r w:rsidRPr="00BD72BF">
                    <w:rPr>
                      <w:rStyle w:val="FontStyle12"/>
                      <w:sz w:val="24"/>
                    </w:rPr>
                    <w:t xml:space="preserve"> 9.Применение</w:t>
                  </w:r>
                </w:p>
                <w:p w:rsidR="006E37E5" w:rsidRPr="00BD72BF" w:rsidRDefault="006E37E5" w:rsidP="00303F53">
                  <w:pPr>
                    <w:pStyle w:val="Style5"/>
                    <w:widowControl/>
                    <w:spacing w:line="360" w:lineRule="auto"/>
                    <w:ind w:right="90"/>
                    <w:rPr>
                      <w:rStyle w:val="FontStyle12"/>
                      <w:sz w:val="24"/>
                    </w:rPr>
                  </w:pPr>
                  <w:r w:rsidRPr="00BD72BF">
                    <w:rPr>
                      <w:rStyle w:val="FontStyle12"/>
                      <w:sz w:val="24"/>
                    </w:rPr>
                    <w:t xml:space="preserve">10.химическая формула и название </w:t>
                  </w:r>
                </w:p>
                <w:p w:rsidR="006E37E5" w:rsidRPr="00BD72BF" w:rsidRDefault="006E37E5" w:rsidP="00303F53">
                  <w:pPr>
                    <w:pStyle w:val="Style5"/>
                    <w:widowControl/>
                    <w:spacing w:line="360" w:lineRule="auto"/>
                    <w:ind w:right="90"/>
                    <w:rPr>
                      <w:rStyle w:val="FontStyle12"/>
                      <w:sz w:val="24"/>
                    </w:rPr>
                  </w:pPr>
                  <w:r w:rsidRPr="00BD72BF">
                    <w:rPr>
                      <w:rStyle w:val="FontStyle12"/>
                      <w:sz w:val="24"/>
                    </w:rPr>
                    <w:t>минерала</w:t>
                  </w:r>
                </w:p>
                <w:p w:rsidR="006E37E5" w:rsidRPr="00096CBE" w:rsidRDefault="006E37E5" w:rsidP="00487B02"/>
              </w:txbxContent>
            </v:textbox>
          </v:rect>
        </w:pict>
      </w:r>
      <w:r w:rsidR="00487B02" w:rsidRPr="004656D3">
        <w:rPr>
          <w:rStyle w:val="FontStyle12"/>
          <w:sz w:val="24"/>
        </w:rPr>
        <w:t xml:space="preserve">1.Форма(морфология) </w:t>
      </w:r>
    </w:p>
    <w:p w:rsidR="00487B02" w:rsidRPr="004656D3" w:rsidRDefault="00487B02" w:rsidP="00E01983">
      <w:pPr>
        <w:pStyle w:val="Style5"/>
        <w:widowControl/>
        <w:spacing w:line="276" w:lineRule="auto"/>
        <w:ind w:right="1766"/>
        <w:rPr>
          <w:rStyle w:val="FontStyle12"/>
          <w:sz w:val="24"/>
        </w:rPr>
      </w:pPr>
      <w:r w:rsidRPr="004656D3">
        <w:rPr>
          <w:rStyle w:val="FontStyle12"/>
          <w:sz w:val="24"/>
        </w:rPr>
        <w:t>2.Цвет</w:t>
      </w:r>
    </w:p>
    <w:p w:rsidR="00487B02" w:rsidRPr="004656D3" w:rsidRDefault="00487B02" w:rsidP="00E01983">
      <w:pPr>
        <w:pStyle w:val="Style5"/>
        <w:widowControl/>
        <w:spacing w:line="276" w:lineRule="auto"/>
        <w:ind w:right="1766"/>
        <w:rPr>
          <w:rStyle w:val="FontStyle12"/>
          <w:sz w:val="24"/>
        </w:rPr>
      </w:pPr>
      <w:r w:rsidRPr="004656D3">
        <w:rPr>
          <w:rStyle w:val="FontStyle12"/>
          <w:sz w:val="24"/>
        </w:rPr>
        <w:t>3.Цвет черты</w:t>
      </w:r>
    </w:p>
    <w:p w:rsidR="00487B02" w:rsidRPr="004656D3" w:rsidRDefault="00487B02" w:rsidP="00E01983">
      <w:pPr>
        <w:pStyle w:val="Style5"/>
        <w:widowControl/>
        <w:spacing w:line="276" w:lineRule="auto"/>
        <w:ind w:right="1766"/>
        <w:rPr>
          <w:rStyle w:val="FontStyle12"/>
          <w:sz w:val="24"/>
        </w:rPr>
      </w:pPr>
      <w:r w:rsidRPr="004656D3">
        <w:rPr>
          <w:rStyle w:val="FontStyle12"/>
          <w:sz w:val="24"/>
        </w:rPr>
        <w:t>4.Блеск</w:t>
      </w:r>
    </w:p>
    <w:p w:rsidR="00487B02" w:rsidRPr="004656D3" w:rsidRDefault="00487B02" w:rsidP="00E01983">
      <w:pPr>
        <w:pStyle w:val="Style5"/>
        <w:widowControl/>
        <w:spacing w:line="276" w:lineRule="auto"/>
        <w:ind w:right="1766"/>
        <w:rPr>
          <w:rStyle w:val="FontStyle12"/>
          <w:sz w:val="24"/>
        </w:rPr>
      </w:pPr>
      <w:r w:rsidRPr="004656D3">
        <w:rPr>
          <w:rStyle w:val="FontStyle12"/>
          <w:sz w:val="24"/>
        </w:rPr>
        <w:t xml:space="preserve">5.Твёрдость    </w:t>
      </w:r>
    </w:p>
    <w:p w:rsidR="00487B02" w:rsidRPr="004656D3" w:rsidRDefault="00487B02" w:rsidP="00E01983">
      <w:pPr>
        <w:pStyle w:val="Style5"/>
        <w:widowControl/>
        <w:spacing w:line="276" w:lineRule="auto"/>
        <w:ind w:right="1766"/>
        <w:rPr>
          <w:rStyle w:val="FontStyle12"/>
          <w:sz w:val="24"/>
        </w:rPr>
      </w:pPr>
    </w:p>
    <w:p w:rsidR="00487B02" w:rsidRPr="004656D3" w:rsidRDefault="00487B02" w:rsidP="00E01983">
      <w:pPr>
        <w:pStyle w:val="Style2"/>
        <w:widowControl/>
        <w:spacing w:line="276" w:lineRule="auto"/>
        <w:rPr>
          <w:rStyle w:val="FontStyle12"/>
          <w:sz w:val="24"/>
        </w:rPr>
      </w:pPr>
    </w:p>
    <w:p w:rsidR="00F3188C" w:rsidRPr="004656D3" w:rsidRDefault="00F3188C" w:rsidP="00E01983">
      <w:pPr>
        <w:pStyle w:val="Style5"/>
        <w:widowControl/>
        <w:spacing w:line="276" w:lineRule="auto"/>
        <w:ind w:right="1766"/>
        <w:jc w:val="both"/>
        <w:rPr>
          <w:rStyle w:val="FontStyle14"/>
          <w:bCs/>
          <w:sz w:val="24"/>
          <w:u w:val="single"/>
        </w:rPr>
      </w:pPr>
      <w:r w:rsidRPr="004656D3">
        <w:rPr>
          <w:rStyle w:val="FontStyle14"/>
          <w:sz w:val="24"/>
        </w:rPr>
        <w:t>Контрольные вопросы:</w:t>
      </w:r>
    </w:p>
    <w:p w:rsidR="00F3188C" w:rsidRPr="004656D3" w:rsidRDefault="00F3188C" w:rsidP="00E01983">
      <w:pPr>
        <w:pStyle w:val="Style3"/>
        <w:widowControl/>
        <w:spacing w:line="276" w:lineRule="auto"/>
        <w:jc w:val="both"/>
        <w:rPr>
          <w:rStyle w:val="FontStyle12"/>
          <w:sz w:val="24"/>
        </w:rPr>
      </w:pPr>
      <w:r w:rsidRPr="004656D3">
        <w:rPr>
          <w:rStyle w:val="FontStyle12"/>
          <w:sz w:val="24"/>
        </w:rPr>
        <w:t>1.Что лежит в основе химизма силикатов?</w:t>
      </w:r>
    </w:p>
    <w:p w:rsidR="00F3188C" w:rsidRPr="004656D3" w:rsidRDefault="00F3188C" w:rsidP="00E01983">
      <w:pPr>
        <w:pStyle w:val="Style4"/>
        <w:widowControl/>
        <w:tabs>
          <w:tab w:val="left" w:pos="235"/>
        </w:tabs>
        <w:spacing w:line="276" w:lineRule="auto"/>
        <w:jc w:val="both"/>
        <w:rPr>
          <w:rStyle w:val="FontStyle12"/>
          <w:sz w:val="24"/>
        </w:rPr>
      </w:pPr>
      <w:r w:rsidRPr="004656D3">
        <w:rPr>
          <w:rStyle w:val="FontStyle12"/>
          <w:sz w:val="24"/>
        </w:rPr>
        <w:t>2.Какими физи</w:t>
      </w:r>
      <w:r w:rsidR="000B6177">
        <w:rPr>
          <w:rStyle w:val="FontStyle12"/>
          <w:sz w:val="24"/>
        </w:rPr>
        <w:t xml:space="preserve">ческими свойствами   обладает </w:t>
      </w:r>
      <w:r w:rsidRPr="004656D3">
        <w:rPr>
          <w:rStyle w:val="FontStyle12"/>
          <w:sz w:val="24"/>
        </w:rPr>
        <w:t>чароит?</w:t>
      </w:r>
    </w:p>
    <w:p w:rsidR="00F3188C" w:rsidRPr="004656D3" w:rsidRDefault="00F3188C" w:rsidP="00E01983">
      <w:pPr>
        <w:pStyle w:val="Style4"/>
        <w:widowControl/>
        <w:tabs>
          <w:tab w:val="left" w:pos="235"/>
        </w:tabs>
        <w:spacing w:line="276" w:lineRule="auto"/>
        <w:jc w:val="both"/>
        <w:rPr>
          <w:rStyle w:val="FontStyle12"/>
          <w:sz w:val="24"/>
        </w:rPr>
      </w:pPr>
      <w:r w:rsidRPr="004656D3">
        <w:rPr>
          <w:rStyle w:val="FontStyle12"/>
          <w:sz w:val="24"/>
        </w:rPr>
        <w:t>3.Какими характерными диагностическими свойствами обладает мусковит?</w:t>
      </w:r>
    </w:p>
    <w:p w:rsidR="00D429FC" w:rsidRPr="004656D3" w:rsidRDefault="00D429FC" w:rsidP="00E01983">
      <w:pPr>
        <w:pStyle w:val="Style4"/>
        <w:widowControl/>
        <w:tabs>
          <w:tab w:val="left" w:pos="235"/>
        </w:tabs>
        <w:spacing w:line="276" w:lineRule="auto"/>
        <w:jc w:val="both"/>
        <w:rPr>
          <w:rStyle w:val="FontStyle12"/>
          <w:sz w:val="24"/>
        </w:rPr>
      </w:pPr>
      <w:r w:rsidRPr="004656D3">
        <w:rPr>
          <w:rStyle w:val="FontStyle12"/>
          <w:sz w:val="24"/>
        </w:rPr>
        <w:t>4.</w:t>
      </w:r>
      <w:r w:rsidR="003F5DA9" w:rsidRPr="004656D3">
        <w:rPr>
          <w:rStyle w:val="FontStyle12"/>
          <w:sz w:val="24"/>
        </w:rPr>
        <w:t>чем отличается гипс от анги</w:t>
      </w:r>
      <w:r w:rsidR="0030786F" w:rsidRPr="004656D3">
        <w:rPr>
          <w:rStyle w:val="FontStyle12"/>
          <w:sz w:val="24"/>
        </w:rPr>
        <w:t>д</w:t>
      </w:r>
      <w:r w:rsidR="003F5DA9" w:rsidRPr="004656D3">
        <w:rPr>
          <w:rStyle w:val="FontStyle12"/>
          <w:sz w:val="24"/>
        </w:rPr>
        <w:t>рита?</w:t>
      </w:r>
    </w:p>
    <w:p w:rsidR="003F5DA9" w:rsidRPr="004656D3" w:rsidRDefault="003F5DA9" w:rsidP="00E01983">
      <w:pPr>
        <w:pStyle w:val="Style4"/>
        <w:widowControl/>
        <w:tabs>
          <w:tab w:val="left" w:pos="235"/>
        </w:tabs>
        <w:spacing w:line="276" w:lineRule="auto"/>
        <w:jc w:val="both"/>
        <w:rPr>
          <w:rStyle w:val="FontStyle12"/>
          <w:sz w:val="24"/>
        </w:rPr>
      </w:pPr>
      <w:r w:rsidRPr="004656D3">
        <w:rPr>
          <w:rStyle w:val="FontStyle12"/>
          <w:sz w:val="24"/>
        </w:rPr>
        <w:t>5.Назовите характерные диагностические признаки карбонатов.</w:t>
      </w:r>
    </w:p>
    <w:p w:rsidR="00F3188C" w:rsidRPr="004656D3" w:rsidRDefault="00F3188C" w:rsidP="00E01983">
      <w:pPr>
        <w:pStyle w:val="Style2"/>
        <w:widowControl/>
        <w:spacing w:line="276" w:lineRule="auto"/>
        <w:jc w:val="both"/>
        <w:rPr>
          <w:rStyle w:val="FontStyle14"/>
          <w:bCs/>
          <w:sz w:val="24"/>
        </w:rPr>
      </w:pPr>
      <w:r w:rsidRPr="004656D3">
        <w:rPr>
          <w:rStyle w:val="FontStyle14"/>
          <w:sz w:val="24"/>
        </w:rPr>
        <w:t>Литература:</w:t>
      </w:r>
    </w:p>
    <w:p w:rsidR="00F3188C" w:rsidRPr="004656D3" w:rsidRDefault="00F3188C" w:rsidP="00E01983">
      <w:pPr>
        <w:pStyle w:val="Style2"/>
        <w:widowControl/>
        <w:spacing w:line="276" w:lineRule="auto"/>
        <w:jc w:val="both"/>
        <w:rPr>
          <w:rStyle w:val="FontStyle14"/>
          <w:b w:val="0"/>
          <w:bCs/>
          <w:sz w:val="24"/>
        </w:rPr>
      </w:pPr>
      <w:r w:rsidRPr="004656D3">
        <w:rPr>
          <w:rStyle w:val="FontStyle14"/>
          <w:b w:val="0"/>
          <w:sz w:val="24"/>
        </w:rPr>
        <w:t xml:space="preserve"> 1.В.П. Бондарев, учебник «Основы  «геологии»,  стр40-41</w:t>
      </w:r>
    </w:p>
    <w:p w:rsidR="00F3188C" w:rsidRPr="004656D3" w:rsidRDefault="00F3188C" w:rsidP="00E01983">
      <w:pPr>
        <w:pStyle w:val="Style2"/>
        <w:widowControl/>
        <w:spacing w:line="276" w:lineRule="auto"/>
        <w:jc w:val="both"/>
        <w:rPr>
          <w:rStyle w:val="FontStyle12"/>
          <w:sz w:val="24"/>
        </w:rPr>
      </w:pPr>
      <w:r w:rsidRPr="004656D3">
        <w:rPr>
          <w:rStyle w:val="FontStyle12"/>
          <w:sz w:val="24"/>
        </w:rPr>
        <w:t xml:space="preserve"> 2.Я.С. Красильщиков, учебник </w:t>
      </w:r>
      <w:r w:rsidRPr="004656D3">
        <w:rPr>
          <w:rStyle w:val="FontStyle14"/>
          <w:b w:val="0"/>
          <w:sz w:val="24"/>
        </w:rPr>
        <w:t xml:space="preserve"> «Основы  «геологии», </w:t>
      </w:r>
      <w:r w:rsidRPr="004656D3">
        <w:rPr>
          <w:rStyle w:val="FontStyle12"/>
          <w:sz w:val="24"/>
        </w:rPr>
        <w:t xml:space="preserve"> стр.39-41</w:t>
      </w:r>
    </w:p>
    <w:p w:rsidR="00F3188C" w:rsidRPr="004656D3" w:rsidRDefault="00F3188C" w:rsidP="00E01983">
      <w:pPr>
        <w:pStyle w:val="Style2"/>
        <w:widowControl/>
        <w:spacing w:line="276" w:lineRule="auto"/>
        <w:jc w:val="both"/>
        <w:rPr>
          <w:rStyle w:val="FontStyle12"/>
          <w:sz w:val="24"/>
        </w:rPr>
      </w:pPr>
      <w:r w:rsidRPr="004656D3">
        <w:rPr>
          <w:rStyle w:val="FontStyle12"/>
          <w:sz w:val="24"/>
        </w:rPr>
        <w:t xml:space="preserve"> 3. Г.А. Кейльман, учебник </w:t>
      </w:r>
      <w:r w:rsidRPr="004656D3">
        <w:rPr>
          <w:rStyle w:val="FontStyle14"/>
          <w:b w:val="0"/>
          <w:sz w:val="24"/>
        </w:rPr>
        <w:t xml:space="preserve">«Основы  «геологии»,  </w:t>
      </w:r>
      <w:r w:rsidRPr="004656D3">
        <w:rPr>
          <w:rStyle w:val="FontStyle12"/>
          <w:sz w:val="24"/>
        </w:rPr>
        <w:t>стр. 36-39</w:t>
      </w:r>
    </w:p>
    <w:p w:rsidR="00F260C8" w:rsidRPr="004656D3" w:rsidRDefault="00F260C8" w:rsidP="00E01983">
      <w:pPr>
        <w:spacing w:after="0"/>
        <w:rPr>
          <w:rFonts w:ascii="Times New Roman" w:eastAsia="Times New Roman" w:hAnsi="Times New Roman" w:cs="Times New Roman"/>
          <w:b/>
          <w:sz w:val="24"/>
          <w:szCs w:val="24"/>
        </w:rPr>
      </w:pPr>
    </w:p>
    <w:p w:rsidR="00000292" w:rsidRPr="004656D3" w:rsidRDefault="00000292"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 3</w:t>
      </w:r>
    </w:p>
    <w:p w:rsidR="00AD0B36" w:rsidRPr="004656D3" w:rsidRDefault="00CB2A08" w:rsidP="00E01983">
      <w:pPr>
        <w:spacing w:after="0"/>
        <w:jc w:val="both"/>
        <w:rPr>
          <w:rFonts w:ascii="Times New Roman" w:hAnsi="Times New Roman" w:cs="Times New Roman"/>
          <w:b/>
          <w:sz w:val="24"/>
          <w:szCs w:val="24"/>
        </w:rPr>
      </w:pPr>
      <w:r w:rsidRPr="004656D3">
        <w:rPr>
          <w:rStyle w:val="FontStyle12"/>
          <w:rFonts w:cs="Times New Roman"/>
          <w:b/>
          <w:sz w:val="24"/>
          <w:szCs w:val="24"/>
        </w:rPr>
        <w:lastRenderedPageBreak/>
        <w:t>Тема</w:t>
      </w:r>
      <w:r w:rsidRPr="004656D3">
        <w:rPr>
          <w:rStyle w:val="FontStyle12"/>
          <w:rFonts w:cs="Times New Roman"/>
          <w:sz w:val="24"/>
          <w:szCs w:val="24"/>
        </w:rPr>
        <w:t>:</w:t>
      </w:r>
      <w:r w:rsidR="00AD0B36" w:rsidRPr="004656D3">
        <w:rPr>
          <w:rFonts w:ascii="Times New Roman" w:hAnsi="Times New Roman" w:cs="Times New Roman"/>
          <w:sz w:val="24"/>
          <w:szCs w:val="24"/>
        </w:rPr>
        <w:t>Описание структур и текстур горных пород</w:t>
      </w:r>
    </w:p>
    <w:p w:rsidR="00CB2A08" w:rsidRPr="004656D3" w:rsidRDefault="00CB2A08" w:rsidP="00E01983">
      <w:pPr>
        <w:shd w:val="clear" w:color="auto" w:fill="FFFFFF"/>
        <w:spacing w:after="0"/>
        <w:rPr>
          <w:rFonts w:ascii="Times New Roman" w:hAnsi="Times New Roman" w:cs="Times New Roman"/>
          <w:sz w:val="24"/>
          <w:szCs w:val="24"/>
        </w:rPr>
      </w:pPr>
      <w:r w:rsidRPr="004656D3">
        <w:rPr>
          <w:rStyle w:val="FontStyle14"/>
          <w:rFonts w:cs="Times New Roman"/>
          <w:sz w:val="24"/>
          <w:szCs w:val="24"/>
        </w:rPr>
        <w:t xml:space="preserve">Цель работы: </w:t>
      </w:r>
      <w:r w:rsidRPr="004656D3">
        <w:rPr>
          <w:rStyle w:val="FontStyle12"/>
          <w:rFonts w:cs="Times New Roman"/>
          <w:sz w:val="24"/>
          <w:szCs w:val="24"/>
        </w:rPr>
        <w:t>совершенствование навыков макроскопической диагностики</w:t>
      </w:r>
      <w:r w:rsidR="00AD0B36" w:rsidRPr="004656D3">
        <w:rPr>
          <w:rStyle w:val="FontStyle12"/>
          <w:rFonts w:cs="Times New Roman"/>
          <w:sz w:val="24"/>
          <w:szCs w:val="24"/>
        </w:rPr>
        <w:t xml:space="preserve"> горных пород</w:t>
      </w:r>
    </w:p>
    <w:p w:rsidR="00CB2A08" w:rsidRPr="004656D3" w:rsidRDefault="00CB2A08" w:rsidP="00E01983">
      <w:pPr>
        <w:pStyle w:val="Style2"/>
        <w:widowControl/>
        <w:spacing w:line="276" w:lineRule="auto"/>
        <w:rPr>
          <w:rStyle w:val="FontStyle12"/>
          <w:b/>
          <w:sz w:val="24"/>
        </w:rPr>
      </w:pPr>
      <w:r w:rsidRPr="004656D3">
        <w:rPr>
          <w:rStyle w:val="FontStyle12"/>
          <w:b/>
          <w:sz w:val="24"/>
        </w:rPr>
        <w:t>Оборудование</w:t>
      </w:r>
    </w:p>
    <w:p w:rsidR="00CB2A08" w:rsidRPr="004656D3" w:rsidRDefault="00E01983" w:rsidP="00E01983">
      <w:pPr>
        <w:shd w:val="clear" w:color="auto" w:fill="FFFFFF"/>
        <w:spacing w:after="0"/>
        <w:rPr>
          <w:rFonts w:ascii="Times New Roman" w:hAnsi="Times New Roman" w:cs="Times New Roman"/>
          <w:sz w:val="24"/>
          <w:szCs w:val="24"/>
        </w:rPr>
      </w:pPr>
      <w:r>
        <w:rPr>
          <w:rFonts w:ascii="Times New Roman" w:hAnsi="Times New Roman" w:cs="Times New Roman"/>
          <w:color w:val="000000"/>
          <w:sz w:val="24"/>
          <w:szCs w:val="24"/>
        </w:rPr>
        <w:t>1.  Рабочие коллекции</w:t>
      </w:r>
      <w:r w:rsidR="00CB2A08" w:rsidRPr="004656D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B2A08" w:rsidRPr="004656D3">
        <w:rPr>
          <w:rFonts w:ascii="Times New Roman" w:hAnsi="Times New Roman" w:cs="Times New Roman"/>
          <w:color w:val="000000"/>
          <w:sz w:val="24"/>
          <w:szCs w:val="24"/>
        </w:rPr>
        <w:t>магматических горных пород 13 шт.</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2.  Средства для определения минералов :стёкла ,фарфор ,шкала твёрдости.</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3.   Набор луп</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4.  10% соляная кислота</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3.Учебная коллекция  горных пород 15 шт.</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6.Контрольные образцы и таблица классификации горных пород</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b/>
          <w:bCs/>
          <w:color w:val="000000"/>
          <w:sz w:val="24"/>
          <w:szCs w:val="24"/>
        </w:rPr>
        <w:t>Задание:</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1.  Изучить структурно-текстурные признаки, минеральный состав, окраску породы в каждом образце (всего 3-4 образца)</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2.  С помощью определителя горных пород установить название породы.</w:t>
      </w:r>
    </w:p>
    <w:p w:rsidR="00CB2A08" w:rsidRPr="004656D3" w:rsidRDefault="00CB2A08" w:rsidP="00E01983">
      <w:pPr>
        <w:shd w:val="clear" w:color="auto" w:fill="FFFFFF"/>
        <w:spacing w:after="0"/>
        <w:rPr>
          <w:rFonts w:ascii="Times New Roman" w:hAnsi="Times New Roman" w:cs="Times New Roman"/>
          <w:b/>
          <w:color w:val="000000"/>
          <w:sz w:val="24"/>
          <w:szCs w:val="24"/>
        </w:rPr>
      </w:pPr>
      <w:r w:rsidRPr="004656D3">
        <w:rPr>
          <w:rFonts w:ascii="Times New Roman" w:hAnsi="Times New Roman" w:cs="Times New Roman"/>
          <w:color w:val="000000"/>
          <w:sz w:val="24"/>
          <w:szCs w:val="24"/>
        </w:rPr>
        <w:t>3.  Составить краткое описание изучаемых образцов по схеме</w:t>
      </w:r>
      <w:r w:rsidRPr="004656D3">
        <w:rPr>
          <w:rFonts w:ascii="Times New Roman" w:hAnsi="Times New Roman" w:cs="Times New Roman"/>
          <w:b/>
          <w:color w:val="000000"/>
          <w:sz w:val="24"/>
          <w:szCs w:val="24"/>
        </w:rPr>
        <w:t>:</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Цвет</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структура</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текстура</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минеральный состав</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название горной породы.</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4.  Изучить учебную коллекцию образцов  горных пород.</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 xml:space="preserve"> Определить контрольные образцы и сделать вывод</w:t>
      </w:r>
    </w:p>
    <w:p w:rsidR="003F3B96" w:rsidRPr="004656D3" w:rsidRDefault="003F3B96" w:rsidP="00E01983">
      <w:pPr>
        <w:spacing w:after="0"/>
        <w:jc w:val="center"/>
        <w:rPr>
          <w:rStyle w:val="FontStyle11"/>
          <w:b w:val="0"/>
          <w:bCs w:val="0"/>
          <w:sz w:val="24"/>
          <w:szCs w:val="24"/>
        </w:rPr>
      </w:pPr>
      <w:r w:rsidRPr="004656D3">
        <w:rPr>
          <w:rStyle w:val="FontStyle11"/>
          <w:b w:val="0"/>
          <w:bCs w:val="0"/>
          <w:sz w:val="24"/>
          <w:szCs w:val="24"/>
        </w:rPr>
        <w:t>Краткие сведения и методические указания по выполнению практической работы</w:t>
      </w:r>
    </w:p>
    <w:p w:rsidR="003F3B96" w:rsidRPr="004656D3" w:rsidRDefault="003F3B96" w:rsidP="00E01983">
      <w:pPr>
        <w:spacing w:after="0"/>
        <w:ind w:firstLine="709"/>
        <w:jc w:val="both"/>
        <w:rPr>
          <w:rStyle w:val="FontStyle11"/>
          <w:b w:val="0"/>
          <w:bCs w:val="0"/>
          <w:sz w:val="24"/>
          <w:szCs w:val="24"/>
        </w:rPr>
      </w:pPr>
      <w:r w:rsidRPr="004656D3">
        <w:rPr>
          <w:rStyle w:val="FontStyle11"/>
          <w:b w:val="0"/>
          <w:bCs w:val="0"/>
          <w:sz w:val="24"/>
          <w:szCs w:val="24"/>
        </w:rPr>
        <w:t>Минералы входят в состав минеральных агрегатов, называемых горными породами. Изучением пород занимается наука петрография, исследующая их минеральный и химический состав, условия залегания, распространение и классификацию. Важнейшими диагностическими признаками являются их внешний вид, строение(структура), сложение(текстура).</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Структура- это особенности строения горной породы, обусловленные размерами, формой, взаимоотношениями составных частей.</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Текстура-соотношение отдельных участков, слагающих горную породу и характеризующих степень однородности её сложения. Все породы в зависимости от происхождения делятся на: магматические, осадочные, метаморфические.</w:t>
      </w:r>
    </w:p>
    <w:p w:rsidR="003F3B96" w:rsidRPr="004656D3" w:rsidRDefault="003F3B96" w:rsidP="00E01983">
      <w:pPr>
        <w:spacing w:after="0"/>
        <w:jc w:val="center"/>
        <w:rPr>
          <w:rStyle w:val="FontStyle11"/>
          <w:b w:val="0"/>
          <w:bCs w:val="0"/>
          <w:sz w:val="24"/>
          <w:szCs w:val="24"/>
        </w:rPr>
      </w:pPr>
    </w:p>
    <w:p w:rsidR="003F3B96" w:rsidRPr="004656D3" w:rsidRDefault="003F3B96" w:rsidP="00E01983">
      <w:pPr>
        <w:spacing w:after="0"/>
        <w:jc w:val="center"/>
        <w:rPr>
          <w:rStyle w:val="FontStyle11"/>
          <w:b w:val="0"/>
          <w:bCs w:val="0"/>
          <w:sz w:val="24"/>
          <w:szCs w:val="24"/>
        </w:rPr>
      </w:pPr>
      <w:r w:rsidRPr="004656D3">
        <w:rPr>
          <w:rStyle w:val="FontStyle11"/>
          <w:b w:val="0"/>
          <w:bCs w:val="0"/>
          <w:sz w:val="24"/>
          <w:szCs w:val="24"/>
        </w:rPr>
        <w:t>Магматические горные породы</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Магматические, или изверженные возникают при участии внутренних процессов из магмы, зарождающихся из недр Земли. В зависимости от места раскристаллизации магмы выделяются следующие подгруппы:</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1).интрузивные, или глубинные породы, образующиеся при застывании магмы в глубинах земной коры(гранит, сиенит, диорит, габбро, перидотит, дунит, пироксенит)</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2).эффузивные, или излившиеся, возникающие при выходе лавы на земную поверхность или дно океанов(липарит, трахит, базальт, диабаз, обсидиан).</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Магматические породы делятся по окраске: на лейкократовые - светлые, с преобладанием светлоокрашенных минералов(кварц, полевой шпат, нефелин, мусковит) и меланократовые – в них преобладают темноцветные минералы( оливин, пироксены, амфиболы, биотит)</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lastRenderedPageBreak/>
        <w:t>Интрузивные породы характеризуются полнокристаллической структурой и массивной текстурой, крупнозернистая структура имеет размер зёрен более 5 мм., среднезернистая - размер от 1 до 5 мм., мелкозернистая - размер меньше 1 мм., а эффузивные породы характеризуются неполнокристаллической или стекловатой структурой и пористой текстурой. Все магматические породы подразделяются по содержанию в них кремнезёма на кислые (содержание кремнезёма более 65%), на средние(45-55%) и ультроосновные (менее 45%). Выделяют так же щелочные породы. Горная порода определяется по следующей схеме:</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1.Окраска (цвет)</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2.структура</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3.текстура</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4.минеральный состав (из каких минералов состоит данная порода)</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5.название горной породы</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В качестве примера сделаем описание горной породы - гранит по схеме:</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1.Окраска (цвет)-красная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2.структура - среднезернистая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3.текстура - массивная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4.минеральный состав (из каких минералов состоит данная порода)полевые шпаты, кварц, мусковит и темноцветные минералы(5-10%)</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5.название горной породы – гранит</w:t>
      </w:r>
    </w:p>
    <w:p w:rsidR="00F339B6" w:rsidRPr="004656D3" w:rsidRDefault="00F339B6" w:rsidP="00E01983">
      <w:pPr>
        <w:spacing w:after="0"/>
        <w:jc w:val="center"/>
        <w:rPr>
          <w:rStyle w:val="FontStyle11"/>
          <w:b w:val="0"/>
          <w:bCs w:val="0"/>
          <w:sz w:val="24"/>
          <w:szCs w:val="24"/>
        </w:rPr>
      </w:pPr>
    </w:p>
    <w:p w:rsidR="003F3B96" w:rsidRPr="004656D3" w:rsidRDefault="003F3B96" w:rsidP="00E01983">
      <w:pPr>
        <w:spacing w:after="0"/>
        <w:jc w:val="center"/>
        <w:rPr>
          <w:rStyle w:val="FontStyle11"/>
          <w:b w:val="0"/>
          <w:bCs w:val="0"/>
          <w:sz w:val="24"/>
          <w:szCs w:val="24"/>
        </w:rPr>
      </w:pPr>
      <w:r w:rsidRPr="004656D3">
        <w:rPr>
          <w:rStyle w:val="FontStyle11"/>
          <w:b w:val="0"/>
          <w:bCs w:val="0"/>
          <w:sz w:val="24"/>
          <w:szCs w:val="24"/>
        </w:rPr>
        <w:t>Осадочные горные породы</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Осадочные горные породы характеризуются рядом особенностей: слоисты, пористы, несут на себе отпечатки  древней флоры и фауны. Их минеральный состав специфичен, только в них встречаются такие минералы, как галит, мирабилит, гипс, глауконит. Среди осадочных горных пород встречаются мономинеральные толщи-известняки, каменная соль, гипсы, ангидриты, фосфориты и другие. Осадочные горные породы делятся на три группы: обломочные(валуны, галька, гравий, песок, алеврит), глинистые (пелиты, аргиллиты), хемогенные (боксит, карбонатные, кремнистые, глинозёмные, фосфатные, железистые, галоидные, сульфатные породы ), органогенные(мел, известняк, диатомит, опоки,  каустобиолиты: торф, бурый уголь, каменный уголь, антрацит).</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В качестве примера сделаем описание осадочной горной породы по схеме:</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1. Окраска (цвет) – красная, коричневая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2. Структура - оолитовая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3. Текстура - оолитовая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4. Минеральный состав (из каких минералов состоит данная порода) гидраргиллит, диаспор, бёмит, гётит, гидрогётит, каолинит.</w:t>
      </w:r>
    </w:p>
    <w:p w:rsidR="003F3B96" w:rsidRPr="004656D3" w:rsidRDefault="003F3B96" w:rsidP="00E01983">
      <w:pPr>
        <w:spacing w:after="0"/>
        <w:rPr>
          <w:rStyle w:val="FontStyle11"/>
          <w:b w:val="0"/>
          <w:bCs w:val="0"/>
          <w:sz w:val="24"/>
          <w:szCs w:val="24"/>
        </w:rPr>
      </w:pPr>
      <w:r w:rsidRPr="004656D3">
        <w:rPr>
          <w:rStyle w:val="FontStyle11"/>
          <w:b w:val="0"/>
          <w:bCs w:val="0"/>
          <w:sz w:val="24"/>
          <w:szCs w:val="24"/>
        </w:rPr>
        <w:t>5. Название породы: боксит</w:t>
      </w:r>
    </w:p>
    <w:p w:rsidR="003F3B96" w:rsidRPr="004656D3" w:rsidRDefault="003F3B96" w:rsidP="00E01983">
      <w:pPr>
        <w:spacing w:after="0"/>
        <w:jc w:val="center"/>
        <w:rPr>
          <w:rStyle w:val="FontStyle11"/>
          <w:b w:val="0"/>
          <w:bCs w:val="0"/>
          <w:sz w:val="24"/>
          <w:szCs w:val="24"/>
        </w:rPr>
      </w:pPr>
    </w:p>
    <w:p w:rsidR="003F3B96" w:rsidRPr="004656D3" w:rsidRDefault="003F3B96" w:rsidP="00E01983">
      <w:pPr>
        <w:spacing w:after="0"/>
        <w:jc w:val="center"/>
        <w:rPr>
          <w:rStyle w:val="FontStyle11"/>
          <w:b w:val="0"/>
          <w:bCs w:val="0"/>
          <w:sz w:val="24"/>
          <w:szCs w:val="24"/>
        </w:rPr>
      </w:pPr>
      <w:r w:rsidRPr="004656D3">
        <w:rPr>
          <w:rStyle w:val="FontStyle11"/>
          <w:b w:val="0"/>
          <w:bCs w:val="0"/>
          <w:sz w:val="24"/>
          <w:szCs w:val="24"/>
        </w:rPr>
        <w:t>Метаморфические горные породы</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 xml:space="preserve">Метаморфические горные породы образуются из осадочных и магматических пород под воздействием высоких температур, больших давлений, химически активных растворов и газов. Эти факторы получили название факторов метаморфизма. В зависимости от преобладания того или иного фактора выделяют следующие виды </w:t>
      </w:r>
      <w:r w:rsidRPr="004656D3">
        <w:rPr>
          <w:rStyle w:val="FontStyle11"/>
          <w:b w:val="0"/>
          <w:bCs w:val="0"/>
          <w:sz w:val="24"/>
          <w:szCs w:val="24"/>
        </w:rPr>
        <w:lastRenderedPageBreak/>
        <w:t>метаморфизма: региональный, контактовый, динамометаморфизм,  пневматолитовый и гидротермальный процессы. Для этих пород характерна кристаллическая структура, текстуры: сланцеватая, гнейсовая, плойчатая, очковая. Среди пород, возникших при региональном метаморфизме, наиболее распространены гнейсы, кристаллические сланцы, глинистые сланцы, кварциты, мрамор и зелёные сланцы.</w:t>
      </w:r>
    </w:p>
    <w:p w:rsidR="003F3B96" w:rsidRPr="004656D3" w:rsidRDefault="003F3B96" w:rsidP="00E01983">
      <w:pPr>
        <w:spacing w:after="0"/>
        <w:ind w:firstLine="720"/>
        <w:jc w:val="both"/>
        <w:rPr>
          <w:rStyle w:val="FontStyle11"/>
          <w:b w:val="0"/>
          <w:bCs w:val="0"/>
          <w:sz w:val="24"/>
          <w:szCs w:val="24"/>
        </w:rPr>
      </w:pPr>
      <w:r w:rsidRPr="004656D3">
        <w:rPr>
          <w:rStyle w:val="FontStyle11"/>
          <w:b w:val="0"/>
          <w:bCs w:val="0"/>
          <w:sz w:val="24"/>
          <w:szCs w:val="24"/>
        </w:rPr>
        <w:t>В качестве примера проведём описание горной породы  по схеме:</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1.Окраска (цвет) - чёрная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2.структура -кристаллическая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3.текстура - гнейсовая</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4.минеральный состав (из каких минералов состоит данная порода) биотит, незначительное содержание полевого шпата, кварца.</w:t>
      </w:r>
    </w:p>
    <w:p w:rsidR="003F3B96" w:rsidRPr="004656D3" w:rsidRDefault="003F3B96" w:rsidP="00E01983">
      <w:pPr>
        <w:spacing w:after="0"/>
        <w:jc w:val="both"/>
        <w:rPr>
          <w:rStyle w:val="FontStyle11"/>
          <w:b w:val="0"/>
          <w:bCs w:val="0"/>
          <w:sz w:val="24"/>
          <w:szCs w:val="24"/>
        </w:rPr>
      </w:pPr>
      <w:r w:rsidRPr="004656D3">
        <w:rPr>
          <w:rStyle w:val="FontStyle11"/>
          <w:b w:val="0"/>
          <w:bCs w:val="0"/>
          <w:sz w:val="24"/>
          <w:szCs w:val="24"/>
        </w:rPr>
        <w:t>5.название горной породы – биотитовый гнейс</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b/>
          <w:bCs/>
          <w:color w:val="000000"/>
          <w:sz w:val="24"/>
          <w:szCs w:val="24"/>
        </w:rPr>
        <w:t>Контрольные вопросы:</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1.  Характерные структуры и текстуры магматических горных пород?</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2.  Главные породообразующие минералы м</w:t>
      </w:r>
      <w:r w:rsidR="00573EDF" w:rsidRPr="004656D3">
        <w:rPr>
          <w:rFonts w:ascii="Times New Roman" w:hAnsi="Times New Roman" w:cs="Times New Roman"/>
          <w:color w:val="000000"/>
          <w:sz w:val="24"/>
          <w:szCs w:val="24"/>
        </w:rPr>
        <w:t>етаморфических</w:t>
      </w:r>
      <w:r w:rsidRPr="004656D3">
        <w:rPr>
          <w:rFonts w:ascii="Times New Roman" w:hAnsi="Times New Roman" w:cs="Times New Roman"/>
          <w:color w:val="000000"/>
          <w:sz w:val="24"/>
          <w:szCs w:val="24"/>
        </w:rPr>
        <w:t xml:space="preserve"> горных пород?</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3. Чем отличаются средние породы от основных пород?</w:t>
      </w:r>
    </w:p>
    <w:p w:rsidR="00CB2A08" w:rsidRPr="004656D3" w:rsidRDefault="00CB2A08" w:rsidP="00E01983">
      <w:pPr>
        <w:shd w:val="clear" w:color="auto" w:fill="FFFFFF"/>
        <w:spacing w:after="0"/>
        <w:rPr>
          <w:rFonts w:ascii="Times New Roman" w:hAnsi="Times New Roman" w:cs="Times New Roman"/>
          <w:color w:val="000000"/>
          <w:sz w:val="24"/>
          <w:szCs w:val="24"/>
        </w:rPr>
      </w:pPr>
      <w:r w:rsidRPr="004656D3">
        <w:rPr>
          <w:rFonts w:ascii="Times New Roman" w:hAnsi="Times New Roman" w:cs="Times New Roman"/>
          <w:color w:val="000000"/>
          <w:sz w:val="24"/>
          <w:szCs w:val="24"/>
        </w:rPr>
        <w:t>4. По каким признакам легко определить вулканическое стекло?</w:t>
      </w:r>
    </w:p>
    <w:p w:rsidR="00B939C5" w:rsidRPr="004656D3" w:rsidRDefault="00B939C5"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5.Как классифицируются осадочные горные породы?</w:t>
      </w:r>
    </w:p>
    <w:p w:rsidR="00EC2683" w:rsidRPr="004656D3" w:rsidRDefault="00EC2683" w:rsidP="00E01983">
      <w:pPr>
        <w:shd w:val="clear" w:color="auto" w:fill="FFFFFF"/>
        <w:spacing w:after="0"/>
        <w:rPr>
          <w:rFonts w:ascii="Times New Roman" w:hAnsi="Times New Roman" w:cs="Times New Roman"/>
          <w:b/>
          <w:bCs/>
          <w:color w:val="000000"/>
          <w:sz w:val="24"/>
          <w:szCs w:val="24"/>
        </w:rPr>
      </w:pP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b/>
          <w:bCs/>
          <w:color w:val="000000"/>
          <w:sz w:val="24"/>
          <w:szCs w:val="24"/>
        </w:rPr>
        <w:t>Литература</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1  А.В. Миловский, учебник «Минералогия и петрография», стр. 299-310</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2.  Б.П. Бондарев, «Основы геологии» стр.50-61</w:t>
      </w:r>
    </w:p>
    <w:p w:rsidR="00CB2A08" w:rsidRPr="004656D3" w:rsidRDefault="00CB2A08" w:rsidP="00E01983">
      <w:pPr>
        <w:shd w:val="clear" w:color="auto" w:fill="FFFFFF"/>
        <w:spacing w:after="0"/>
        <w:rPr>
          <w:rFonts w:ascii="Times New Roman" w:hAnsi="Times New Roman" w:cs="Times New Roman"/>
          <w:sz w:val="24"/>
          <w:szCs w:val="24"/>
        </w:rPr>
      </w:pPr>
      <w:r w:rsidRPr="004656D3">
        <w:rPr>
          <w:rFonts w:ascii="Times New Roman" w:hAnsi="Times New Roman" w:cs="Times New Roman"/>
          <w:color w:val="000000"/>
          <w:sz w:val="24"/>
          <w:szCs w:val="24"/>
        </w:rPr>
        <w:t>3.  П.А. Кельман, «Основы геологии»,  стр. 61-</w:t>
      </w:r>
      <w:r w:rsidR="00573EDF" w:rsidRPr="004656D3">
        <w:rPr>
          <w:rFonts w:ascii="Times New Roman" w:hAnsi="Times New Roman" w:cs="Times New Roman"/>
          <w:color w:val="000000"/>
          <w:sz w:val="24"/>
          <w:szCs w:val="24"/>
        </w:rPr>
        <w:t>70</w:t>
      </w:r>
    </w:p>
    <w:p w:rsidR="00CB2A08" w:rsidRPr="004656D3" w:rsidRDefault="00CB2A08" w:rsidP="00E01983">
      <w:pPr>
        <w:shd w:val="clear" w:color="auto" w:fill="FFFFFF"/>
        <w:spacing w:after="0"/>
        <w:rPr>
          <w:rFonts w:ascii="Times New Roman" w:hAnsi="Times New Roman" w:cs="Times New Roman"/>
          <w:color w:val="000000"/>
          <w:sz w:val="24"/>
          <w:szCs w:val="24"/>
        </w:rPr>
      </w:pPr>
    </w:p>
    <w:p w:rsidR="00D76345" w:rsidRPr="004656D3" w:rsidRDefault="00D76345" w:rsidP="00E0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№4</w:t>
      </w:r>
    </w:p>
    <w:p w:rsidR="00005829" w:rsidRPr="004656D3" w:rsidRDefault="00C620C3" w:rsidP="00E0198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4656D3">
        <w:rPr>
          <w:rStyle w:val="FontStyle11"/>
          <w:rFonts w:eastAsiaTheme="majorEastAsia"/>
          <w:bCs w:val="0"/>
          <w:sz w:val="24"/>
          <w:szCs w:val="24"/>
        </w:rPr>
        <w:t xml:space="preserve">Тема:  </w:t>
      </w:r>
      <w:r w:rsidR="00005829" w:rsidRPr="004656D3">
        <w:rPr>
          <w:rFonts w:ascii="Times New Roman" w:hAnsi="Times New Roman" w:cs="Times New Roman"/>
          <w:sz w:val="24"/>
          <w:szCs w:val="24"/>
        </w:rPr>
        <w:t>Определение форм рельефа и построение геологических разрезов по карте</w:t>
      </w:r>
    </w:p>
    <w:p w:rsidR="00C620C3" w:rsidRPr="004656D3" w:rsidRDefault="00C620C3" w:rsidP="00E01983">
      <w:pPr>
        <w:pStyle w:val="Style4"/>
        <w:widowControl/>
        <w:spacing w:line="276" w:lineRule="auto"/>
        <w:jc w:val="both"/>
        <w:rPr>
          <w:rStyle w:val="FontStyle11"/>
          <w:rFonts w:eastAsiaTheme="majorEastAsia"/>
          <w:b w:val="0"/>
          <w:bCs w:val="0"/>
          <w:sz w:val="24"/>
          <w:szCs w:val="24"/>
        </w:rPr>
      </w:pPr>
      <w:r w:rsidRPr="004656D3">
        <w:rPr>
          <w:rStyle w:val="FontStyle11"/>
          <w:rFonts w:eastAsiaTheme="majorEastAsia"/>
          <w:bCs w:val="0"/>
          <w:sz w:val="24"/>
          <w:szCs w:val="24"/>
        </w:rPr>
        <w:t xml:space="preserve">Цель: </w:t>
      </w:r>
      <w:r w:rsidRPr="004656D3">
        <w:rPr>
          <w:rStyle w:val="FontStyle11"/>
          <w:rFonts w:eastAsiaTheme="majorEastAsia"/>
          <w:b w:val="0"/>
          <w:bCs w:val="0"/>
          <w:sz w:val="24"/>
          <w:szCs w:val="24"/>
        </w:rPr>
        <w:t xml:space="preserve">формировать навыки построения геологических разрезов по учебным геологическим картам, пользоваться стратиграфической колонкой, условными обозначениями, определять элементы залегания слоёв горных пород. </w:t>
      </w:r>
    </w:p>
    <w:p w:rsidR="00C620C3" w:rsidRPr="004656D3" w:rsidRDefault="00C620C3" w:rsidP="00E01983">
      <w:pPr>
        <w:pStyle w:val="Style5"/>
        <w:widowControl/>
        <w:spacing w:line="276" w:lineRule="auto"/>
        <w:jc w:val="both"/>
        <w:rPr>
          <w:rStyle w:val="FontStyle11"/>
          <w:rFonts w:eastAsiaTheme="majorEastAsia"/>
          <w:b w:val="0"/>
          <w:bCs w:val="0"/>
          <w:sz w:val="24"/>
          <w:szCs w:val="24"/>
        </w:rPr>
      </w:pPr>
      <w:r w:rsidRPr="004656D3">
        <w:rPr>
          <w:rStyle w:val="FontStyle11"/>
          <w:rFonts w:eastAsiaTheme="majorEastAsia"/>
          <w:b w:val="0"/>
          <w:bCs w:val="0"/>
          <w:sz w:val="24"/>
          <w:szCs w:val="24"/>
        </w:rPr>
        <w:t>Оборудование</w:t>
      </w:r>
    </w:p>
    <w:p w:rsidR="00C620C3" w:rsidRPr="004656D3" w:rsidRDefault="00C620C3" w:rsidP="00E01983">
      <w:pPr>
        <w:pStyle w:val="Style1"/>
        <w:widowControl/>
        <w:spacing w:line="276" w:lineRule="auto"/>
        <w:rPr>
          <w:rStyle w:val="FontStyle11"/>
          <w:rFonts w:eastAsiaTheme="majorEastAsia"/>
          <w:b w:val="0"/>
          <w:bCs w:val="0"/>
          <w:sz w:val="24"/>
          <w:szCs w:val="24"/>
        </w:rPr>
      </w:pPr>
      <w:r w:rsidRPr="004656D3">
        <w:rPr>
          <w:rStyle w:val="FontStyle11"/>
          <w:rFonts w:eastAsiaTheme="majorEastAsia"/>
          <w:b w:val="0"/>
          <w:bCs w:val="0"/>
          <w:sz w:val="24"/>
          <w:szCs w:val="24"/>
        </w:rPr>
        <w:t>1 .учебные геологические карты масштаба 1650000,1:100000</w:t>
      </w:r>
      <w:r w:rsidR="00322D26" w:rsidRPr="004656D3">
        <w:rPr>
          <w:rStyle w:val="FontStyle11"/>
          <w:rFonts w:eastAsiaTheme="majorEastAsia"/>
          <w:b w:val="0"/>
          <w:bCs w:val="0"/>
          <w:sz w:val="24"/>
          <w:szCs w:val="24"/>
        </w:rPr>
        <w:t>,линейки, карандаш 2Т-4Т</w:t>
      </w:r>
      <w:r w:rsidR="002C2B95" w:rsidRPr="004656D3">
        <w:rPr>
          <w:rStyle w:val="FontStyle11"/>
          <w:rFonts w:eastAsiaTheme="majorEastAsia"/>
          <w:b w:val="0"/>
          <w:bCs w:val="0"/>
          <w:sz w:val="24"/>
          <w:szCs w:val="24"/>
        </w:rPr>
        <w:t>, цветные карандаши.</w:t>
      </w:r>
    </w:p>
    <w:p w:rsidR="00C620C3" w:rsidRPr="004656D3" w:rsidRDefault="00C620C3" w:rsidP="00E01983">
      <w:pPr>
        <w:spacing w:after="0"/>
        <w:jc w:val="center"/>
        <w:rPr>
          <w:rFonts w:ascii="Times New Roman" w:hAnsi="Times New Roman" w:cs="Times New Roman"/>
          <w:sz w:val="24"/>
          <w:szCs w:val="24"/>
        </w:rPr>
      </w:pPr>
    </w:p>
    <w:p w:rsidR="00C620C3" w:rsidRPr="004656D3" w:rsidRDefault="00C620C3" w:rsidP="00E01983">
      <w:pPr>
        <w:spacing w:after="0"/>
        <w:jc w:val="both"/>
        <w:rPr>
          <w:rFonts w:ascii="Times New Roman" w:hAnsi="Times New Roman" w:cs="Times New Roman"/>
          <w:b/>
          <w:sz w:val="24"/>
          <w:szCs w:val="24"/>
        </w:rPr>
      </w:pPr>
      <w:r w:rsidRPr="004656D3">
        <w:rPr>
          <w:rFonts w:ascii="Times New Roman" w:hAnsi="Times New Roman" w:cs="Times New Roman"/>
          <w:b/>
          <w:sz w:val="24"/>
          <w:szCs w:val="24"/>
        </w:rPr>
        <w:t>Ход работы:</w:t>
      </w:r>
    </w:p>
    <w:p w:rsidR="00C620C3" w:rsidRPr="004656D3" w:rsidRDefault="00C620C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1.выявить угловые несогласия в залегании слоёв</w:t>
      </w:r>
    </w:p>
    <w:p w:rsidR="00C620C3" w:rsidRPr="004656D3" w:rsidRDefault="00C620C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2.определить элементы залегания слоёв</w:t>
      </w:r>
    </w:p>
    <w:p w:rsidR="00C620C3" w:rsidRPr="004656D3" w:rsidRDefault="00C620C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3.по линии разреза отметить точки пересечения горизонталей с линией разреза и построить топографический профиль</w:t>
      </w:r>
    </w:p>
    <w:p w:rsidR="00C620C3" w:rsidRPr="004656D3" w:rsidRDefault="00C620C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4. по линии разреза отметить точки пересечения контактов слоёв горных пород с линией разреза, откладывая углы падения, построить геологический разрез по заданной линии</w:t>
      </w:r>
    </w:p>
    <w:p w:rsidR="00C620C3" w:rsidRPr="004656D3" w:rsidRDefault="00C620C3"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5.оформить разрез согласно  правилам</w:t>
      </w:r>
    </w:p>
    <w:p w:rsidR="00F03DD9" w:rsidRPr="004656D3" w:rsidRDefault="00F03DD9" w:rsidP="00E01983">
      <w:pPr>
        <w:spacing w:after="0"/>
        <w:jc w:val="both"/>
        <w:rPr>
          <w:rFonts w:ascii="Times New Roman" w:hAnsi="Times New Roman" w:cs="Times New Roman"/>
          <w:sz w:val="24"/>
          <w:szCs w:val="24"/>
        </w:rPr>
      </w:pPr>
      <w:r w:rsidRPr="004656D3">
        <w:rPr>
          <w:rFonts w:ascii="Times New Roman" w:hAnsi="Times New Roman" w:cs="Times New Roman"/>
          <w:b/>
          <w:sz w:val="24"/>
          <w:szCs w:val="24"/>
        </w:rPr>
        <w:t>Задание:</w:t>
      </w:r>
      <w:r w:rsidRPr="004656D3">
        <w:rPr>
          <w:rFonts w:ascii="Times New Roman" w:hAnsi="Times New Roman" w:cs="Times New Roman"/>
          <w:sz w:val="24"/>
          <w:szCs w:val="24"/>
        </w:rPr>
        <w:t xml:space="preserve"> по учебной геологической карте постройте 2 геологических разреза по заданной линии и раскрасьте, проставьте индексы в соответствии с данной картой.</w:t>
      </w:r>
    </w:p>
    <w:p w:rsidR="00F03DD9" w:rsidRPr="004656D3" w:rsidRDefault="00F03DD9" w:rsidP="00E01983">
      <w:pPr>
        <w:spacing w:after="0"/>
        <w:ind w:firstLine="720"/>
        <w:jc w:val="both"/>
        <w:rPr>
          <w:rFonts w:ascii="Times New Roman" w:hAnsi="Times New Roman" w:cs="Times New Roman"/>
          <w:sz w:val="24"/>
          <w:szCs w:val="24"/>
        </w:rPr>
      </w:pPr>
    </w:p>
    <w:p w:rsidR="00C620C3" w:rsidRPr="004656D3" w:rsidRDefault="00C620C3" w:rsidP="00E01983">
      <w:pPr>
        <w:spacing w:after="0"/>
        <w:rPr>
          <w:rFonts w:ascii="Times New Roman" w:hAnsi="Times New Roman" w:cs="Times New Roman"/>
          <w:b/>
          <w:sz w:val="24"/>
          <w:szCs w:val="24"/>
        </w:rPr>
      </w:pPr>
      <w:r w:rsidRPr="004656D3">
        <w:rPr>
          <w:rFonts w:ascii="Times New Roman" w:hAnsi="Times New Roman" w:cs="Times New Roman"/>
          <w:b/>
          <w:sz w:val="24"/>
          <w:szCs w:val="24"/>
        </w:rPr>
        <w:t>Пояснения к работе</w:t>
      </w:r>
    </w:p>
    <w:p w:rsidR="002C2B95" w:rsidRPr="004656D3" w:rsidRDefault="00C620C3" w:rsidP="00E01983">
      <w:pPr>
        <w:spacing w:after="0"/>
        <w:ind w:right="17" w:firstLine="709"/>
        <w:jc w:val="both"/>
        <w:rPr>
          <w:rFonts w:ascii="Times New Roman" w:hAnsi="Times New Roman" w:cs="Times New Roman"/>
          <w:bCs/>
          <w:color w:val="000000"/>
          <w:sz w:val="24"/>
          <w:szCs w:val="24"/>
        </w:rPr>
      </w:pPr>
      <w:r w:rsidRPr="004656D3">
        <w:rPr>
          <w:rFonts w:ascii="Times New Roman" w:hAnsi="Times New Roman" w:cs="Times New Roman"/>
          <w:sz w:val="24"/>
          <w:szCs w:val="24"/>
        </w:rPr>
        <w:lastRenderedPageBreak/>
        <w:t>При построении разреза наклонно залегающих слоёв по линии, проведенной в крест  простирания пород, на разрезе изображаются слои с истинными углами падения, указанными на геологической карте. Если на карте не указаны элементы залегания, наклон слоёв  определяется при построении разреза,  если линию разреза провести через две точки выхода подошвы или кровли какого-либо слоя, все другие согласно залегающие слои будут иметь такой же угол падения. Направление истинного падения легко установить, определив по карте простирание слоёв. На крупномасштабных геологических картах угол падения можно определить по заложению.</w:t>
      </w:r>
    </w:p>
    <w:p w:rsidR="00902B04" w:rsidRPr="004656D3" w:rsidRDefault="00902B04" w:rsidP="00E01983">
      <w:pPr>
        <w:spacing w:after="0"/>
        <w:ind w:right="17"/>
        <w:jc w:val="both"/>
        <w:rPr>
          <w:rFonts w:ascii="Times New Roman" w:hAnsi="Times New Roman" w:cs="Times New Roman"/>
          <w:b/>
          <w:bCs/>
          <w:color w:val="000000"/>
          <w:sz w:val="24"/>
          <w:szCs w:val="24"/>
        </w:rPr>
      </w:pPr>
    </w:p>
    <w:p w:rsidR="00322D26" w:rsidRPr="004656D3" w:rsidRDefault="00322D26" w:rsidP="00E01983">
      <w:pPr>
        <w:spacing w:after="0"/>
        <w:ind w:right="17"/>
        <w:jc w:val="both"/>
        <w:rPr>
          <w:rFonts w:ascii="Times New Roman" w:hAnsi="Times New Roman" w:cs="Times New Roman"/>
          <w:b/>
          <w:bCs/>
          <w:color w:val="000000"/>
          <w:sz w:val="24"/>
          <w:szCs w:val="24"/>
        </w:rPr>
      </w:pPr>
      <w:r w:rsidRPr="004656D3">
        <w:rPr>
          <w:rFonts w:ascii="Times New Roman" w:hAnsi="Times New Roman" w:cs="Times New Roman"/>
          <w:b/>
          <w:bCs/>
          <w:color w:val="000000"/>
          <w:sz w:val="24"/>
          <w:szCs w:val="24"/>
        </w:rPr>
        <w:t>Полезная информация и методика выполнения работы</w:t>
      </w:r>
    </w:p>
    <w:p w:rsidR="00322D26" w:rsidRPr="004656D3" w:rsidRDefault="00322D26" w:rsidP="00E01983">
      <w:pPr>
        <w:shd w:val="clear" w:color="auto" w:fill="FFFFFF"/>
        <w:spacing w:after="0"/>
        <w:ind w:firstLine="709"/>
        <w:jc w:val="both"/>
        <w:rPr>
          <w:rFonts w:ascii="Times New Roman" w:hAnsi="Times New Roman" w:cs="Times New Roman"/>
          <w:sz w:val="24"/>
          <w:szCs w:val="24"/>
        </w:rPr>
      </w:pPr>
      <w:r w:rsidRPr="004656D3">
        <w:rPr>
          <w:rFonts w:ascii="Times New Roman" w:hAnsi="Times New Roman" w:cs="Times New Roman"/>
          <w:iCs/>
          <w:color w:val="000000"/>
          <w:sz w:val="24"/>
          <w:szCs w:val="24"/>
        </w:rPr>
        <w:t>Геологические разрезы-</w:t>
      </w:r>
      <w:r w:rsidRPr="004656D3">
        <w:rPr>
          <w:rFonts w:ascii="Times New Roman" w:hAnsi="Times New Roman" w:cs="Times New Roman"/>
          <w:color w:val="000000"/>
          <w:sz w:val="24"/>
          <w:szCs w:val="24"/>
        </w:rPr>
        <w:t xml:space="preserve"> это графическое изображение на вертикальной плоскости условий залегания горных пород; соотношения горных пород различного возраста и состава; формы геологических тел и изменения их мощности; характера складчатых и разрывных нарушений. Геологические разрезы дополняют и уточ</w:t>
      </w:r>
      <w:r w:rsidRPr="004656D3">
        <w:rPr>
          <w:rFonts w:ascii="Times New Roman" w:hAnsi="Times New Roman" w:cs="Times New Roman"/>
          <w:color w:val="000000"/>
          <w:sz w:val="24"/>
          <w:szCs w:val="24"/>
        </w:rPr>
        <w:softHyphen/>
        <w:t>няют геологическую карту. Они дают наглядное представление об изменении геологического строения с глубиной. Строятся разрезы одновременно с геологической картой. При составлении разрезов используют не только данные геологического картирования, но и материалы, полученные при бурении и горных работах, геофизических наблюдений и др.</w:t>
      </w:r>
    </w:p>
    <w:p w:rsidR="00322D26" w:rsidRPr="004656D3" w:rsidRDefault="00322D26" w:rsidP="00E01983">
      <w:pPr>
        <w:shd w:val="clear" w:color="auto" w:fill="FFFFFF"/>
        <w:spacing w:after="0"/>
        <w:ind w:firstLine="709"/>
        <w:jc w:val="both"/>
        <w:rPr>
          <w:rFonts w:ascii="Times New Roman" w:hAnsi="Times New Roman" w:cs="Times New Roman"/>
          <w:sz w:val="24"/>
          <w:szCs w:val="24"/>
        </w:rPr>
      </w:pPr>
      <w:r w:rsidRPr="004656D3">
        <w:rPr>
          <w:rFonts w:ascii="Times New Roman" w:hAnsi="Times New Roman" w:cs="Times New Roman"/>
          <w:color w:val="000000"/>
          <w:sz w:val="24"/>
          <w:szCs w:val="24"/>
        </w:rPr>
        <w:t>Разрезы составляются, раскрашиваются и индексируются в строгом соответствии с геологической картой. Линия разреза проводится от одной рамки листа до другой рамки и, как правило, пересекает всю площадь карты вкрест простирания горных пород по наиболее характерному направлению. Допускается составление разреза и по ломаной линии, при этом желательно, чтобы точек излома было немного. Геологические разрезы показываются на карте черными тонкими линиями, на концах которых ставят прописные буквы русского алфавита.</w:t>
      </w:r>
    </w:p>
    <w:p w:rsidR="00322D26" w:rsidRPr="004656D3" w:rsidRDefault="00322D26" w:rsidP="00E01983">
      <w:pPr>
        <w:shd w:val="clear" w:color="auto" w:fill="FFFFFF"/>
        <w:spacing w:after="0"/>
        <w:ind w:firstLine="709"/>
        <w:jc w:val="both"/>
        <w:rPr>
          <w:rFonts w:ascii="Times New Roman" w:hAnsi="Times New Roman" w:cs="Times New Roman"/>
          <w:sz w:val="24"/>
          <w:szCs w:val="24"/>
        </w:rPr>
      </w:pPr>
      <w:r w:rsidRPr="004656D3">
        <w:rPr>
          <w:rFonts w:ascii="Times New Roman" w:hAnsi="Times New Roman" w:cs="Times New Roman"/>
          <w:color w:val="000000"/>
          <w:sz w:val="24"/>
          <w:szCs w:val="24"/>
        </w:rPr>
        <w:t>В том случае, когда мощность четвертичных отложений слишком мала и не может быть выражена в масштабе разреза, они снимаются.</w:t>
      </w:r>
    </w:p>
    <w:p w:rsidR="00322D26" w:rsidRPr="004656D3" w:rsidRDefault="00322D26" w:rsidP="00E01983">
      <w:pPr>
        <w:shd w:val="clear" w:color="auto" w:fill="FFFFFF"/>
        <w:spacing w:after="0"/>
        <w:ind w:firstLine="709"/>
        <w:jc w:val="both"/>
        <w:rPr>
          <w:rFonts w:ascii="Times New Roman" w:hAnsi="Times New Roman" w:cs="Times New Roman"/>
          <w:sz w:val="24"/>
          <w:szCs w:val="24"/>
        </w:rPr>
      </w:pPr>
      <w:r w:rsidRPr="004656D3">
        <w:rPr>
          <w:rFonts w:ascii="Times New Roman" w:hAnsi="Times New Roman" w:cs="Times New Roman"/>
          <w:color w:val="000000"/>
          <w:sz w:val="24"/>
          <w:szCs w:val="24"/>
        </w:rPr>
        <w:t>Горизонтальный масштаб разрезов должен соответствовать масштабу карты; увеличение вертикального масштаба допустимо только для районов с горизонтальным или пологим залеганием пород, но не более чем в 20 раз.</w:t>
      </w:r>
    </w:p>
    <w:p w:rsidR="00322D26" w:rsidRPr="004656D3" w:rsidRDefault="00322D26" w:rsidP="00E01983">
      <w:pPr>
        <w:shd w:val="clear" w:color="auto" w:fill="FFFFFF"/>
        <w:spacing w:after="0"/>
        <w:ind w:firstLine="709"/>
        <w:jc w:val="both"/>
        <w:rPr>
          <w:rFonts w:ascii="Times New Roman" w:hAnsi="Times New Roman" w:cs="Times New Roman"/>
          <w:sz w:val="24"/>
          <w:szCs w:val="24"/>
        </w:rPr>
      </w:pPr>
      <w:r w:rsidRPr="004656D3">
        <w:rPr>
          <w:rFonts w:ascii="Times New Roman" w:hAnsi="Times New Roman" w:cs="Times New Roman"/>
          <w:color w:val="000000"/>
          <w:sz w:val="24"/>
          <w:szCs w:val="24"/>
        </w:rPr>
        <w:t>На всех разрезах геологические границы указываются сплошными черными линиями.</w:t>
      </w:r>
    </w:p>
    <w:p w:rsidR="00322D26" w:rsidRPr="004656D3" w:rsidRDefault="00322D26" w:rsidP="00E01983">
      <w:pPr>
        <w:spacing w:after="0"/>
        <w:ind w:firstLine="709"/>
        <w:jc w:val="both"/>
        <w:rPr>
          <w:rFonts w:ascii="Times New Roman" w:hAnsi="Times New Roman" w:cs="Times New Roman"/>
          <w:sz w:val="24"/>
          <w:szCs w:val="24"/>
        </w:rPr>
      </w:pPr>
      <w:r w:rsidRPr="004656D3">
        <w:rPr>
          <w:rFonts w:ascii="Times New Roman" w:hAnsi="Times New Roman" w:cs="Times New Roman"/>
          <w:sz w:val="24"/>
          <w:szCs w:val="24"/>
        </w:rPr>
        <w:t>При построении разреза наклонно залегающих слоёв по линии, проведенной в крест простирания пород, на разрезе изображаются слои с истинными углами падения, указанными на геологической карте. Если на карте не указаны элементы залегания, наклон слоёв определяется при построении разреза, если линию разреза провести через две точки выхода подошвы или кровли какого-либо слоя, все другие согласно залегающие слои будут иметь такой же угол падения. Направление истинного падения легко установить, определив по карте простирание слоёв. На крупномасштабных геологических картах угол падения можно определить по заложению.</w:t>
      </w:r>
    </w:p>
    <w:p w:rsidR="0090389E" w:rsidRPr="004656D3" w:rsidRDefault="00C620C3" w:rsidP="00E01983">
      <w:pPr>
        <w:spacing w:after="0"/>
        <w:contextualSpacing/>
        <w:jc w:val="both"/>
        <w:rPr>
          <w:rFonts w:ascii="Times New Roman" w:eastAsia="Times New Roman" w:hAnsi="Times New Roman" w:cs="Times New Roman"/>
          <w:iCs/>
          <w:sz w:val="24"/>
          <w:szCs w:val="24"/>
        </w:rPr>
      </w:pPr>
      <w:r w:rsidRPr="004656D3">
        <w:rPr>
          <w:rFonts w:ascii="Times New Roman" w:hAnsi="Times New Roman" w:cs="Times New Roman"/>
          <w:b/>
          <w:sz w:val="24"/>
          <w:szCs w:val="24"/>
        </w:rPr>
        <w:t>Контрольные вопросы</w:t>
      </w:r>
    </w:p>
    <w:p w:rsidR="0090389E" w:rsidRPr="004656D3" w:rsidRDefault="0090389E" w:rsidP="00E01983">
      <w:pPr>
        <w:spacing w:after="0"/>
        <w:contextualSpacing/>
        <w:jc w:val="both"/>
        <w:rPr>
          <w:rFonts w:ascii="Times New Roman" w:eastAsia="Times New Roman" w:hAnsi="Times New Roman" w:cs="Times New Roman"/>
          <w:iCs/>
          <w:sz w:val="24"/>
          <w:szCs w:val="24"/>
        </w:rPr>
      </w:pPr>
    </w:p>
    <w:p w:rsidR="0090389E" w:rsidRPr="004656D3" w:rsidRDefault="0090389E" w:rsidP="00E01983">
      <w:pPr>
        <w:spacing w:after="0"/>
        <w:contextualSpacing/>
        <w:jc w:val="both"/>
        <w:rPr>
          <w:rFonts w:ascii="Times New Roman" w:eastAsia="Times New Roman" w:hAnsi="Times New Roman" w:cs="Times New Roman"/>
          <w:iCs/>
          <w:sz w:val="24"/>
          <w:szCs w:val="24"/>
        </w:rPr>
      </w:pPr>
      <w:r w:rsidRPr="004656D3">
        <w:rPr>
          <w:rFonts w:ascii="Times New Roman" w:eastAsia="Times New Roman" w:hAnsi="Times New Roman" w:cs="Times New Roman"/>
          <w:iCs/>
          <w:sz w:val="24"/>
          <w:szCs w:val="24"/>
        </w:rPr>
        <w:t>1.Что называется, горизонталью?</w:t>
      </w:r>
    </w:p>
    <w:p w:rsidR="0090389E" w:rsidRPr="004656D3" w:rsidRDefault="0090389E" w:rsidP="00E01983">
      <w:pPr>
        <w:spacing w:after="0"/>
        <w:contextualSpacing/>
        <w:jc w:val="both"/>
        <w:rPr>
          <w:rFonts w:ascii="Times New Roman" w:eastAsia="Times New Roman" w:hAnsi="Times New Roman" w:cs="Times New Roman"/>
          <w:iCs/>
          <w:sz w:val="24"/>
          <w:szCs w:val="24"/>
        </w:rPr>
      </w:pPr>
      <w:r w:rsidRPr="004656D3">
        <w:rPr>
          <w:rFonts w:ascii="Times New Roman" w:eastAsia="Times New Roman" w:hAnsi="Times New Roman" w:cs="Times New Roman"/>
          <w:iCs/>
          <w:sz w:val="24"/>
          <w:szCs w:val="24"/>
        </w:rPr>
        <w:t>2.Какие существуют основные формы рельефа?</w:t>
      </w:r>
    </w:p>
    <w:p w:rsidR="00C620C3" w:rsidRPr="004656D3" w:rsidRDefault="0090389E" w:rsidP="00E01983">
      <w:pPr>
        <w:widowControl w:val="0"/>
        <w:tabs>
          <w:tab w:val="left" w:pos="426"/>
        </w:tabs>
        <w:autoSpaceDE w:val="0"/>
        <w:autoSpaceDN w:val="0"/>
        <w:adjustRightInd w:val="0"/>
        <w:spacing w:after="0"/>
        <w:jc w:val="both"/>
        <w:rPr>
          <w:rFonts w:ascii="Times New Roman" w:hAnsi="Times New Roman" w:cs="Times New Roman"/>
          <w:sz w:val="24"/>
          <w:szCs w:val="24"/>
        </w:rPr>
      </w:pPr>
      <w:r w:rsidRPr="004656D3">
        <w:rPr>
          <w:rFonts w:ascii="Times New Roman" w:hAnsi="Times New Roman" w:cs="Times New Roman"/>
          <w:sz w:val="24"/>
          <w:szCs w:val="24"/>
        </w:rPr>
        <w:t>3.</w:t>
      </w:r>
      <w:r w:rsidR="00C620C3" w:rsidRPr="004656D3">
        <w:rPr>
          <w:rFonts w:ascii="Times New Roman" w:hAnsi="Times New Roman" w:cs="Times New Roman"/>
          <w:sz w:val="24"/>
          <w:szCs w:val="24"/>
        </w:rPr>
        <w:t>Что понимают под наклонным залеганием слоёв?</w:t>
      </w:r>
    </w:p>
    <w:p w:rsidR="00C620C3" w:rsidRPr="004656D3" w:rsidRDefault="0090389E"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lastRenderedPageBreak/>
        <w:t>4.</w:t>
      </w:r>
      <w:r w:rsidR="00C620C3" w:rsidRPr="004656D3">
        <w:rPr>
          <w:rFonts w:ascii="Times New Roman" w:hAnsi="Times New Roman" w:cs="Times New Roman"/>
          <w:sz w:val="24"/>
          <w:szCs w:val="24"/>
        </w:rPr>
        <w:t>.Перечислить элементы залегания слоя и дать им определение.</w:t>
      </w:r>
    </w:p>
    <w:p w:rsidR="00C620C3" w:rsidRPr="004656D3" w:rsidRDefault="0090389E" w:rsidP="00E01983">
      <w:pPr>
        <w:spacing w:after="0"/>
        <w:jc w:val="both"/>
        <w:rPr>
          <w:rFonts w:ascii="Times New Roman" w:hAnsi="Times New Roman" w:cs="Times New Roman"/>
          <w:sz w:val="24"/>
          <w:szCs w:val="24"/>
        </w:rPr>
      </w:pPr>
      <w:r w:rsidRPr="004656D3">
        <w:rPr>
          <w:rFonts w:ascii="Times New Roman" w:hAnsi="Times New Roman" w:cs="Times New Roman"/>
          <w:sz w:val="24"/>
          <w:szCs w:val="24"/>
        </w:rPr>
        <w:t>5.</w:t>
      </w:r>
      <w:r w:rsidR="00C620C3" w:rsidRPr="004656D3">
        <w:rPr>
          <w:rFonts w:ascii="Times New Roman" w:hAnsi="Times New Roman" w:cs="Times New Roman"/>
          <w:sz w:val="24"/>
          <w:szCs w:val="24"/>
        </w:rPr>
        <w:t>.Что называют заложением?</w:t>
      </w:r>
    </w:p>
    <w:p w:rsidR="00E01983" w:rsidRDefault="00E01983" w:rsidP="00E01983">
      <w:pPr>
        <w:pStyle w:val="Style6"/>
        <w:widowControl/>
        <w:spacing w:line="276" w:lineRule="auto"/>
        <w:rPr>
          <w:rStyle w:val="FontStyle11"/>
          <w:rFonts w:eastAsiaTheme="majorEastAsia"/>
          <w:bCs w:val="0"/>
          <w:sz w:val="24"/>
          <w:szCs w:val="24"/>
        </w:rPr>
      </w:pPr>
    </w:p>
    <w:p w:rsidR="00C620C3" w:rsidRPr="004656D3" w:rsidRDefault="00C620C3" w:rsidP="00E01983">
      <w:pPr>
        <w:pStyle w:val="Style6"/>
        <w:widowControl/>
        <w:spacing w:line="276" w:lineRule="auto"/>
        <w:rPr>
          <w:rStyle w:val="FontStyle11"/>
          <w:rFonts w:eastAsiaTheme="majorEastAsia"/>
          <w:bCs w:val="0"/>
          <w:sz w:val="24"/>
          <w:szCs w:val="24"/>
        </w:rPr>
      </w:pPr>
      <w:r w:rsidRPr="004656D3">
        <w:rPr>
          <w:rStyle w:val="FontStyle11"/>
          <w:rFonts w:eastAsiaTheme="majorEastAsia"/>
          <w:bCs w:val="0"/>
          <w:sz w:val="24"/>
          <w:szCs w:val="24"/>
        </w:rPr>
        <w:t>Литература</w:t>
      </w:r>
    </w:p>
    <w:p w:rsidR="00C620C3" w:rsidRPr="004656D3" w:rsidRDefault="00C620C3" w:rsidP="00E01983">
      <w:pPr>
        <w:pStyle w:val="Style1"/>
        <w:widowControl/>
        <w:spacing w:line="276" w:lineRule="auto"/>
        <w:jc w:val="both"/>
        <w:rPr>
          <w:rStyle w:val="FontStyle11"/>
          <w:rFonts w:eastAsiaTheme="majorEastAsia"/>
          <w:b w:val="0"/>
          <w:bCs w:val="0"/>
          <w:sz w:val="24"/>
          <w:szCs w:val="24"/>
        </w:rPr>
      </w:pPr>
      <w:r w:rsidRPr="004656D3">
        <w:rPr>
          <w:rStyle w:val="FontStyle11"/>
          <w:rFonts w:eastAsiaTheme="majorEastAsia"/>
          <w:b w:val="0"/>
          <w:bCs w:val="0"/>
          <w:sz w:val="24"/>
          <w:szCs w:val="24"/>
        </w:rPr>
        <w:t>1.Я.С.Красилыциков учебник«Основы геологии», стр 65-68</w:t>
      </w:r>
    </w:p>
    <w:p w:rsidR="00C620C3" w:rsidRPr="004656D3" w:rsidRDefault="00C620C3" w:rsidP="00E01983">
      <w:pPr>
        <w:pStyle w:val="Style1"/>
        <w:widowControl/>
        <w:spacing w:line="276" w:lineRule="auto"/>
        <w:rPr>
          <w:rStyle w:val="FontStyle11"/>
          <w:rFonts w:eastAsiaTheme="majorEastAsia"/>
          <w:b w:val="0"/>
          <w:bCs w:val="0"/>
          <w:sz w:val="24"/>
          <w:szCs w:val="24"/>
        </w:rPr>
      </w:pPr>
      <w:r w:rsidRPr="004656D3">
        <w:rPr>
          <w:rStyle w:val="FontStyle11"/>
          <w:rFonts w:eastAsiaTheme="majorEastAsia"/>
          <w:b w:val="0"/>
          <w:bCs w:val="0"/>
          <w:sz w:val="24"/>
          <w:szCs w:val="24"/>
        </w:rPr>
        <w:t>2.В.Н.Павлинов «Пособие к лабораторным работам» стр.134-140</w:t>
      </w:r>
    </w:p>
    <w:p w:rsidR="00C620C3" w:rsidRPr="004656D3" w:rsidRDefault="00C620C3" w:rsidP="00E01983">
      <w:pPr>
        <w:pStyle w:val="Style1"/>
        <w:widowControl/>
        <w:spacing w:line="276" w:lineRule="auto"/>
        <w:rPr>
          <w:bCs/>
        </w:rPr>
      </w:pPr>
      <w:r w:rsidRPr="004656D3">
        <w:rPr>
          <w:rStyle w:val="FontStyle11"/>
          <w:rFonts w:eastAsiaTheme="majorEastAsia"/>
          <w:b w:val="0"/>
          <w:bCs w:val="0"/>
          <w:sz w:val="24"/>
          <w:szCs w:val="24"/>
        </w:rPr>
        <w:t>3.А.Е.Михайлов, учебное пособие «Лабораторные работы по структурной геологии», изд. «Недра», 1988 г. стр 36-56</w:t>
      </w:r>
    </w:p>
    <w:p w:rsidR="00487B02" w:rsidRPr="004656D3" w:rsidRDefault="00487B02" w:rsidP="00E01983">
      <w:pPr>
        <w:spacing w:after="0"/>
        <w:jc w:val="center"/>
        <w:rPr>
          <w:rFonts w:ascii="Times New Roman" w:eastAsia="Times New Roman" w:hAnsi="Times New Roman" w:cs="Times New Roman"/>
          <w:sz w:val="24"/>
          <w:szCs w:val="24"/>
        </w:rPr>
      </w:pPr>
    </w:p>
    <w:p w:rsidR="00487B02" w:rsidRPr="004656D3" w:rsidRDefault="00487B02" w:rsidP="00E01983">
      <w:pPr>
        <w:spacing w:after="0"/>
        <w:rPr>
          <w:rFonts w:ascii="Times New Roman" w:eastAsia="Times New Roman" w:hAnsi="Times New Roman" w:cs="Times New Roman"/>
          <w:sz w:val="24"/>
          <w:szCs w:val="24"/>
        </w:rPr>
      </w:pPr>
    </w:p>
    <w:p w:rsidR="00372F93" w:rsidRPr="004656D3" w:rsidRDefault="00372F93"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№5</w:t>
      </w:r>
    </w:p>
    <w:p w:rsidR="00487B02" w:rsidRPr="004656D3" w:rsidRDefault="00E53C45" w:rsidP="00E01983">
      <w:pPr>
        <w:spacing w:after="0"/>
        <w:rPr>
          <w:rFonts w:ascii="Times New Roman" w:hAnsi="Times New Roman" w:cs="Times New Roman"/>
          <w:sz w:val="24"/>
          <w:szCs w:val="24"/>
        </w:rPr>
      </w:pPr>
      <w:r w:rsidRPr="004656D3">
        <w:rPr>
          <w:rStyle w:val="FontStyle11"/>
          <w:rFonts w:eastAsiaTheme="majorEastAsia"/>
          <w:bCs w:val="0"/>
          <w:sz w:val="24"/>
          <w:szCs w:val="24"/>
        </w:rPr>
        <w:t>Тема:</w:t>
      </w:r>
      <w:r w:rsidR="00E01983">
        <w:rPr>
          <w:rStyle w:val="FontStyle11"/>
          <w:rFonts w:eastAsiaTheme="majorEastAsia"/>
          <w:bCs w:val="0"/>
          <w:sz w:val="24"/>
          <w:szCs w:val="24"/>
        </w:rPr>
        <w:t xml:space="preserve"> </w:t>
      </w:r>
      <w:r w:rsidR="00372F93" w:rsidRPr="004656D3">
        <w:rPr>
          <w:rFonts w:ascii="Times New Roman" w:hAnsi="Times New Roman" w:cs="Times New Roman"/>
          <w:sz w:val="24"/>
          <w:szCs w:val="24"/>
        </w:rPr>
        <w:t>Определение минералов магнитных фракций с подразделением на сильномагнитные, слабомагнитные и электромагнитные</w:t>
      </w:r>
    </w:p>
    <w:p w:rsidR="00547771" w:rsidRPr="004656D3" w:rsidRDefault="00E53C45" w:rsidP="00E01983">
      <w:pPr>
        <w:spacing w:after="0"/>
        <w:rPr>
          <w:rFonts w:ascii="Times New Roman" w:hAnsi="Times New Roman" w:cs="Times New Roman"/>
          <w:sz w:val="24"/>
          <w:szCs w:val="24"/>
        </w:rPr>
      </w:pPr>
      <w:r w:rsidRPr="004656D3">
        <w:rPr>
          <w:rFonts w:ascii="Times New Roman" w:hAnsi="Times New Roman" w:cs="Times New Roman"/>
          <w:b/>
          <w:sz w:val="24"/>
          <w:szCs w:val="24"/>
        </w:rPr>
        <w:t>Цель:</w:t>
      </w:r>
      <w:r w:rsidR="00E01983">
        <w:rPr>
          <w:rFonts w:ascii="Times New Roman" w:hAnsi="Times New Roman" w:cs="Times New Roman"/>
          <w:b/>
          <w:sz w:val="24"/>
          <w:szCs w:val="24"/>
        </w:rPr>
        <w:t xml:space="preserve"> </w:t>
      </w:r>
      <w:r w:rsidR="00547771" w:rsidRPr="004656D3">
        <w:rPr>
          <w:rStyle w:val="FontStyle12"/>
          <w:rFonts w:cs="Times New Roman"/>
          <w:sz w:val="24"/>
          <w:szCs w:val="24"/>
        </w:rPr>
        <w:t>совершенствование навыков</w:t>
      </w:r>
      <w:r w:rsidR="00E01983">
        <w:rPr>
          <w:rStyle w:val="FontStyle12"/>
          <w:rFonts w:cs="Times New Roman"/>
          <w:sz w:val="24"/>
          <w:szCs w:val="24"/>
        </w:rPr>
        <w:t xml:space="preserve"> </w:t>
      </w:r>
      <w:r w:rsidR="00547771" w:rsidRPr="004656D3">
        <w:rPr>
          <w:rFonts w:ascii="Times New Roman" w:hAnsi="Times New Roman" w:cs="Times New Roman"/>
          <w:sz w:val="24"/>
          <w:szCs w:val="24"/>
        </w:rPr>
        <w:t>определения минералов магнитных фракций</w:t>
      </w:r>
    </w:p>
    <w:p w:rsidR="00211C9C" w:rsidRPr="004656D3" w:rsidRDefault="00211C9C" w:rsidP="00E01983">
      <w:pPr>
        <w:pStyle w:val="31"/>
        <w:kinsoku w:val="0"/>
        <w:overflowPunct w:val="0"/>
        <w:spacing w:line="276" w:lineRule="auto"/>
        <w:ind w:left="0"/>
        <w:jc w:val="both"/>
        <w:outlineLvl w:val="9"/>
        <w:rPr>
          <w:b w:val="0"/>
          <w:bCs w:val="0"/>
          <w:i w:val="0"/>
          <w:iCs w:val="0"/>
          <w:sz w:val="24"/>
          <w:szCs w:val="24"/>
        </w:rPr>
      </w:pPr>
      <w:r w:rsidRPr="004656D3">
        <w:rPr>
          <w:i w:val="0"/>
          <w:sz w:val="24"/>
          <w:szCs w:val="24"/>
        </w:rPr>
        <w:t>Оборудование:</w:t>
      </w:r>
      <w:r w:rsidR="00E01983">
        <w:rPr>
          <w:i w:val="0"/>
          <w:sz w:val="24"/>
          <w:szCs w:val="24"/>
        </w:rPr>
        <w:t xml:space="preserve"> </w:t>
      </w:r>
      <w:r w:rsidRPr="004656D3">
        <w:rPr>
          <w:b w:val="0"/>
          <w:i w:val="0"/>
          <w:sz w:val="24"/>
          <w:szCs w:val="24"/>
        </w:rPr>
        <w:t>технические или электронные весы, навеска серого шлиха, магнит Сочнева, бинокулляр</w:t>
      </w:r>
    </w:p>
    <w:p w:rsidR="00211C9C" w:rsidRPr="004656D3" w:rsidRDefault="00211C9C" w:rsidP="00E01983">
      <w:pPr>
        <w:autoSpaceDE w:val="0"/>
        <w:autoSpaceDN w:val="0"/>
        <w:adjustRightInd w:val="0"/>
        <w:spacing w:after="0"/>
        <w:rPr>
          <w:rFonts w:ascii="Times New Roman" w:hAnsi="Times New Roman" w:cs="Times New Roman"/>
          <w:b/>
          <w:bCs/>
          <w:iCs/>
          <w:sz w:val="24"/>
          <w:szCs w:val="24"/>
        </w:rPr>
      </w:pPr>
      <w:r w:rsidRPr="004656D3">
        <w:rPr>
          <w:rFonts w:ascii="Times New Roman" w:hAnsi="Times New Roman" w:cs="Times New Roman"/>
          <w:b/>
          <w:bCs/>
          <w:iCs/>
          <w:sz w:val="24"/>
          <w:szCs w:val="24"/>
        </w:rPr>
        <w:t>Методика исследований вещественного состава шлиховых проб</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Микроскопический способ является одним из распространенных</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способов определения качественного и количественного минералогического состава шлиховой пробы.</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Диагностика минералов шлихов возможна оптическим методом.</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Аппаратура для диагностики минералов по внешним признакам – бинокулярные стереоскопические микроскопы марки МБС и Leica EZ4D.</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Используя диагностические признаки минералов (габитус кристаллов, окраску, цвет черты, блеск, твёрдость, спайность, характер излома,</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прозрачность), характеризуя форму и размеры зёрен, характер поверхности, степень окатанности, пленку вторичных образований определяют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минеральный состав. При изучении минералов необходимо делать зарисовки или фотографии отобранных монофракций минеральных агрегатов и отдельных минералов.</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hAnsi="Times New Roman" w:cs="Times New Roman"/>
          <w:b/>
          <w:bCs/>
          <w:sz w:val="24"/>
          <w:szCs w:val="24"/>
        </w:rPr>
        <w:t xml:space="preserve">Черта минералов </w:t>
      </w:r>
      <w:r w:rsidRPr="004656D3">
        <w:rPr>
          <w:rFonts w:ascii="Times New Roman" w:eastAsia="TimesNewRomanPSMT" w:hAnsi="Times New Roman" w:cs="Times New Roman"/>
          <w:sz w:val="24"/>
          <w:szCs w:val="24"/>
        </w:rPr>
        <w:t>определяется по цвету тонкого порошка, получаемого при раздавливании зерен на фарфоровом бисквите или на простом предметном стекле. Наблюдения производят под бинокулярным</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микроскопом, причем одновременно устанавливают характер распределения окраски в минеральных зернах и степень их прозрачности.</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b/>
          <w:bCs/>
          <w:sz w:val="24"/>
          <w:szCs w:val="24"/>
        </w:rPr>
        <w:t xml:space="preserve">Твердость минералов </w:t>
      </w:r>
      <w:r w:rsidRPr="004656D3">
        <w:rPr>
          <w:rFonts w:ascii="Times New Roman" w:eastAsia="TimesNewRomanPSMT" w:hAnsi="Times New Roman" w:cs="Times New Roman"/>
          <w:sz w:val="24"/>
          <w:szCs w:val="24"/>
        </w:rPr>
        <w:t>в обычных единицах шкалы Мооса или сприменением твердометров может быть найдена только для относительно крупных зерен (более 1мм в поперечнике), которые можно закрепить в специальное держательное устройство или монтировать в цементирующей среде (для испытаний в микротвердометре). В основном впрактике минералогических исследований шлихов, определение твердости заменяют испытанием зерен на прочность или сопротивление раздавливанию.</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 xml:space="preserve">Испытание минералов на раздавливаемость производят на предметном стекле при помощи стеклянной палочки с пришлифованным кольцом. Зерна некоторых минералов при этом не раздавливаются, но деформируются, обнаруживая свойства гибкости (хлориты, гидратизированные слюды) или ковкости (самородные металлы, аргентит). Для </w:t>
      </w:r>
      <w:r w:rsidRPr="004656D3">
        <w:rPr>
          <w:rFonts w:ascii="Times New Roman" w:eastAsia="TimesNewRomanPSMT" w:hAnsi="Times New Roman" w:cs="Times New Roman"/>
          <w:sz w:val="24"/>
          <w:szCs w:val="24"/>
        </w:rPr>
        <w:lastRenderedPageBreak/>
        <w:t>этихминералов испытание на твердость производится путем нажатия острием медной или стальной иглы, оставляющим на поверхности зеренуглубления (ямки ) с гладкими краями.</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Стальная и медная иглы оставляют углубление на минералах мягких (золото, серебро, медь, свинец, олово, аргентит); стальная игла – только на минералах твердых (платина).</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Просмотру под бинокуляром подвергаются все фракции. Проба</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рассыпается на стекле размером 9х12 или 6х9см в виде конуса. Стекло</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помещается на столик бинокуляра. В целях наилучшей видимости под</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стекло подкладывается лист белой бумаги. По мере просмотра, из пробы выделяется узкая полоска исследуемого материала, видимая в полезрения бинокуляра. Зерна перебираются металлической или медной иглой. Стекло, по мере просмотра, постепенно передвигается до конца</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выделенной полоски. Количество таких полосок зависит от веса средней</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пробы. Просмотр считается законченным тогда, когда вся проба будет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таким образом исследована. Все минералы, не поддающиеся определению по кристаллографическим и физическим свойствам, выносятся</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концом иглы в сторону полоски вниз или вверх и затем переносятся на</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предметное стекло для дальнейших исследований. Извлечение и перенос соответствующего зерна минералов осуществляется при помощи</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омоченного конца кисточки, пинцета или иглы.</w:t>
      </w:r>
    </w:p>
    <w:p w:rsidR="00211C9C" w:rsidRPr="004656D3" w:rsidRDefault="00211C9C" w:rsidP="00E01983">
      <w:pPr>
        <w:autoSpaceDE w:val="0"/>
        <w:autoSpaceDN w:val="0"/>
        <w:adjustRightInd w:val="0"/>
        <w:spacing w:after="0"/>
        <w:rPr>
          <w:rFonts w:ascii="Times New Roman" w:eastAsia="TimesNewRomanPSMT" w:hAnsi="Times New Roman" w:cs="Times New Roman"/>
          <w:b/>
          <w:sz w:val="24"/>
          <w:szCs w:val="24"/>
        </w:rPr>
      </w:pPr>
      <w:r w:rsidRPr="004656D3">
        <w:rPr>
          <w:rFonts w:ascii="Times New Roman" w:eastAsia="TimesNewRomanPSMT" w:hAnsi="Times New Roman" w:cs="Times New Roman"/>
          <w:b/>
          <w:bCs/>
          <w:iCs/>
          <w:sz w:val="24"/>
          <w:szCs w:val="24"/>
        </w:rPr>
        <w:t>Характеристика шлихообразующих минералов</w:t>
      </w:r>
    </w:p>
    <w:p w:rsidR="00211C9C" w:rsidRPr="004656D3" w:rsidRDefault="00211C9C" w:rsidP="00E01983">
      <w:pPr>
        <w:autoSpaceDE w:val="0"/>
        <w:autoSpaceDN w:val="0"/>
        <w:adjustRightInd w:val="0"/>
        <w:spacing w:after="0"/>
        <w:jc w:val="both"/>
        <w:rPr>
          <w:rFonts w:ascii="Times New Roman" w:eastAsia="TimesNewRomanPSMT" w:hAnsi="Times New Roman" w:cs="Times New Roman"/>
          <w:b/>
          <w:sz w:val="24"/>
          <w:szCs w:val="24"/>
        </w:rPr>
      </w:pPr>
      <w:r w:rsidRPr="004656D3">
        <w:rPr>
          <w:rFonts w:ascii="Times New Roman" w:eastAsia="TimesNewRomanPSMT" w:hAnsi="Times New Roman" w:cs="Times New Roman"/>
          <w:b/>
          <w:sz w:val="24"/>
          <w:szCs w:val="24"/>
        </w:rPr>
        <w:t>Магнитные минералы:</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а) сильной магнитности: магнетит, титаномагнетит, пирротин, поликсен;</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б) минералы средней магнитности: амфиболы, везувиан, гранаты,</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оливины, пироксены, слюды, ставролит, сфен, хлориты, эпидот, шпинель, браннерит, вольфрамит, гельвин, ильменит, касситерит, кнопит,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колумбит, ксенотим, монацит, ортит, перовскит, пирохлор, поликраз,</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плеонаст, самарскит, сфалерит (марматит), танталит, торианит, торит,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уранинит, фергюссонит, хлопинит, хромиты, эвксенит, эшинит. Вторичные минералы – гематит, лимонит, пиролюзит, псиломелан;</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в) минералы слабой магнитности:амфиболы, андалузит, волластонит, диаспор, кианит, кордиерит,корунд, оливины (фаилит), пироксены (диопсид), силлиманит, ставролит, хиастолит, хлориты (пеннин), эпидоты, аксинит, анатаз, апатит,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брукит, рутил, сфен, циркон, шпинель, алмаз, вольфрамит (гюбнерит),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золото, касситерит, ксенотим, монацит, ортит, платина, петцит, приорит, серебро, сперрилит, сульфиды (антимонит, арсенопирит, висмутин, галенит, киноварь, кобальтин, марказит, молибденит, пирит, сфалерит, халькозин, халькопирит), шеелит, электрум, барит, сидерит, сподумен, топаз, турмалин (ахроит, дравит, рубеллит), фенакит, флюорит,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хризоберилл. Вторичные минералы - азурит, англезит, бадделеит, ванадинит, вульфенит, лейкоксен, малахит, ковеллин, скородит, смитсонит,</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церрусит.</w:t>
      </w:r>
    </w:p>
    <w:p w:rsidR="00211C9C" w:rsidRPr="004656D3" w:rsidRDefault="00F65897"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г</w:t>
      </w:r>
      <w:r w:rsidR="00211C9C" w:rsidRPr="004656D3">
        <w:rPr>
          <w:rFonts w:ascii="Times New Roman" w:eastAsia="TimesNewRomanPSMT" w:hAnsi="Times New Roman" w:cs="Times New Roman"/>
          <w:sz w:val="24"/>
          <w:szCs w:val="24"/>
        </w:rPr>
        <w:t>) немагнитные лёгкие минералы: берилл, графит, кальцит, кварц,мусковит, опал, полевые шпаты, халцедон, янтарь, яшма.</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 xml:space="preserve">Перечисленные минералы возможно просмотреть в эталонной коллекции минералов шлихов и в атласе минералов россыпей.  Приводится также сводная таблица минералов по фракциям </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NewRomanPSMT" w:hAnsi="Times New Roman" w:cs="Times New Roman"/>
          <w:sz w:val="24"/>
          <w:szCs w:val="24"/>
        </w:rPr>
        <w:t>Итогом выполненной работы является полная характеристика шлихообразующих минералов с определением химического состава с использованием других методов рассматриваемых в других лабораторных</w:t>
      </w:r>
      <w:r w:rsidR="00E01983">
        <w:rPr>
          <w:rFonts w:ascii="Times New Roman" w:eastAsia="TimesNewRomanPSMT" w:hAnsi="Times New Roman" w:cs="Times New Roman"/>
          <w:sz w:val="24"/>
          <w:szCs w:val="24"/>
        </w:rPr>
        <w:t xml:space="preserve"> </w:t>
      </w:r>
      <w:r w:rsidRPr="004656D3">
        <w:rPr>
          <w:rFonts w:ascii="Times New Roman" w:eastAsia="TimesNewRomanPSMT" w:hAnsi="Times New Roman" w:cs="Times New Roman"/>
          <w:sz w:val="24"/>
          <w:szCs w:val="24"/>
        </w:rPr>
        <w:t>работах.</w:t>
      </w:r>
    </w:p>
    <w:p w:rsidR="00211C9C" w:rsidRPr="004656D3" w:rsidRDefault="00211C9C" w:rsidP="00E01983">
      <w:pPr>
        <w:autoSpaceDE w:val="0"/>
        <w:autoSpaceDN w:val="0"/>
        <w:adjustRightInd w:val="0"/>
        <w:spacing w:after="0"/>
        <w:ind w:firstLine="709"/>
        <w:jc w:val="both"/>
        <w:rPr>
          <w:rFonts w:ascii="Times New Roman" w:eastAsia="TimesNewRomanPSMT" w:hAnsi="Times New Roman" w:cs="Times New Roman"/>
          <w:sz w:val="24"/>
          <w:szCs w:val="24"/>
        </w:rPr>
      </w:pPr>
      <w:r w:rsidRPr="004656D3">
        <w:rPr>
          <w:rFonts w:ascii="Times New Roman" w:eastAsia="Times New Roman" w:hAnsi="Times New Roman" w:cs="Times New Roman"/>
          <w:sz w:val="24"/>
          <w:szCs w:val="24"/>
        </w:rPr>
        <w:lastRenderedPageBreak/>
        <w:t>Когда каждый минерал легко узнается, определяют размеры зерен. В заключение оценивают количественные соотношения минералов в шлифе. В исследуемом шлихе определите под бинакулляром количество минералов, размер их зёрен. Сделайте вывод.</w:t>
      </w:r>
    </w:p>
    <w:p w:rsidR="00211C9C" w:rsidRPr="004656D3" w:rsidRDefault="00211C9C" w:rsidP="00E01983">
      <w:pPr>
        <w:shd w:val="clear" w:color="auto" w:fill="FFFFFF"/>
        <w:spacing w:after="0"/>
        <w:ind w:right="-1"/>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Контрольные вопросы</w:t>
      </w:r>
    </w:p>
    <w:p w:rsidR="00211C9C" w:rsidRPr="004656D3" w:rsidRDefault="00211C9C" w:rsidP="00E01983">
      <w:pPr>
        <w:shd w:val="clear" w:color="auto" w:fill="FFFFFF"/>
        <w:spacing w:after="0"/>
        <w:ind w:right="-1"/>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1.Что называют серым </w:t>
      </w:r>
      <w:r w:rsidR="005906B5" w:rsidRPr="004656D3">
        <w:rPr>
          <w:rFonts w:ascii="Times New Roman" w:eastAsia="Times New Roman" w:hAnsi="Times New Roman" w:cs="Times New Roman"/>
          <w:sz w:val="24"/>
          <w:szCs w:val="24"/>
        </w:rPr>
        <w:t xml:space="preserve">и чёрным </w:t>
      </w:r>
      <w:r w:rsidRPr="004656D3">
        <w:rPr>
          <w:rFonts w:ascii="Times New Roman" w:eastAsia="Times New Roman" w:hAnsi="Times New Roman" w:cs="Times New Roman"/>
          <w:sz w:val="24"/>
          <w:szCs w:val="24"/>
        </w:rPr>
        <w:t>шлихом?</w:t>
      </w:r>
    </w:p>
    <w:p w:rsidR="00211C9C" w:rsidRPr="004656D3" w:rsidRDefault="00211C9C" w:rsidP="00E01983">
      <w:pPr>
        <w:shd w:val="clear" w:color="auto" w:fill="FFFFFF"/>
        <w:spacing w:after="0"/>
        <w:ind w:right="-1"/>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2. Перечислите шлихообразующие минералы.</w:t>
      </w:r>
    </w:p>
    <w:p w:rsidR="00211C9C" w:rsidRPr="004656D3" w:rsidRDefault="00211C9C" w:rsidP="00E01983">
      <w:pPr>
        <w:shd w:val="clear" w:color="auto" w:fill="FFFFFF"/>
        <w:spacing w:after="0"/>
        <w:ind w:right="-1"/>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3.Назовите минералы средней магнитности, распространенные в нашем районе.</w:t>
      </w:r>
    </w:p>
    <w:p w:rsidR="00211C9C" w:rsidRPr="004656D3" w:rsidRDefault="00211C9C" w:rsidP="00E01983">
      <w:pPr>
        <w:spacing w:after="0"/>
        <w:jc w:val="both"/>
        <w:rPr>
          <w:rFonts w:ascii="Times New Roman" w:hAnsi="Times New Roman" w:cs="Times New Roman"/>
          <w:b/>
          <w:sz w:val="24"/>
          <w:szCs w:val="24"/>
        </w:rPr>
      </w:pPr>
    </w:p>
    <w:p w:rsidR="00E53C45" w:rsidRPr="004656D3" w:rsidRDefault="00E53C45" w:rsidP="00E01983">
      <w:pPr>
        <w:spacing w:after="0"/>
        <w:rPr>
          <w:rFonts w:ascii="Times New Roman" w:eastAsia="Times New Roman" w:hAnsi="Times New Roman" w:cs="Times New Roman"/>
          <w:b/>
          <w:sz w:val="24"/>
          <w:szCs w:val="24"/>
        </w:rPr>
      </w:pPr>
    </w:p>
    <w:p w:rsidR="00A55BD7" w:rsidRPr="004656D3" w:rsidRDefault="00A55BD7"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№6</w:t>
      </w:r>
    </w:p>
    <w:p w:rsidR="00A55BD7" w:rsidRPr="004656D3" w:rsidRDefault="00A55BD7" w:rsidP="00E01983">
      <w:pPr>
        <w:spacing w:after="0"/>
        <w:jc w:val="both"/>
        <w:rPr>
          <w:rFonts w:ascii="Times New Roman" w:hAnsi="Times New Roman" w:cs="Times New Roman"/>
          <w:bCs/>
          <w:sz w:val="24"/>
          <w:szCs w:val="24"/>
        </w:rPr>
      </w:pPr>
      <w:r w:rsidRPr="004656D3">
        <w:rPr>
          <w:rFonts w:ascii="Times New Roman" w:hAnsi="Times New Roman" w:cs="Times New Roman"/>
          <w:b/>
          <w:sz w:val="24"/>
          <w:szCs w:val="24"/>
        </w:rPr>
        <w:t>Тема:</w:t>
      </w:r>
      <w:r w:rsidR="00E01983">
        <w:rPr>
          <w:rFonts w:ascii="Times New Roman" w:hAnsi="Times New Roman" w:cs="Times New Roman"/>
          <w:b/>
          <w:sz w:val="24"/>
          <w:szCs w:val="24"/>
        </w:rPr>
        <w:t xml:space="preserve"> </w:t>
      </w:r>
      <w:r w:rsidRPr="004656D3">
        <w:rPr>
          <w:rFonts w:ascii="Times New Roman" w:hAnsi="Times New Roman" w:cs="Times New Roman"/>
          <w:sz w:val="24"/>
          <w:szCs w:val="24"/>
        </w:rPr>
        <w:t>Методика отбора проб: бороздовых, задирковых, шлиховых, шпуровых, валовых, геохимических, технологических  и др</w:t>
      </w:r>
    </w:p>
    <w:p w:rsidR="00A85E17" w:rsidRPr="004656D3" w:rsidRDefault="003B2B89" w:rsidP="00E01983">
      <w:pPr>
        <w:spacing w:after="0"/>
        <w:jc w:val="both"/>
        <w:rPr>
          <w:rFonts w:ascii="Times New Roman" w:hAnsi="Times New Roman" w:cs="Times New Roman"/>
          <w:bCs/>
          <w:sz w:val="24"/>
          <w:szCs w:val="24"/>
        </w:rPr>
      </w:pPr>
      <w:r w:rsidRPr="004656D3">
        <w:rPr>
          <w:rFonts w:ascii="Times New Roman" w:hAnsi="Times New Roman" w:cs="Times New Roman"/>
          <w:b/>
          <w:bCs/>
          <w:sz w:val="24"/>
          <w:szCs w:val="24"/>
        </w:rPr>
        <w:t>Цель:</w:t>
      </w:r>
      <w:r w:rsidR="00273F00" w:rsidRPr="004656D3">
        <w:rPr>
          <w:rFonts w:ascii="Times New Roman" w:hAnsi="Times New Roman" w:cs="Times New Roman"/>
          <w:b/>
          <w:bCs/>
          <w:sz w:val="24"/>
          <w:szCs w:val="24"/>
        </w:rPr>
        <w:t xml:space="preserve"> </w:t>
      </w:r>
      <w:r w:rsidR="00A85E17" w:rsidRPr="004656D3">
        <w:rPr>
          <w:rFonts w:ascii="Times New Roman" w:hAnsi="Times New Roman" w:cs="Times New Roman"/>
          <w:bCs/>
          <w:sz w:val="24"/>
          <w:szCs w:val="24"/>
        </w:rPr>
        <w:t>формировать методику</w:t>
      </w:r>
      <w:r w:rsidR="00273F00" w:rsidRPr="004656D3">
        <w:rPr>
          <w:rFonts w:ascii="Times New Roman" w:hAnsi="Times New Roman" w:cs="Times New Roman"/>
          <w:bCs/>
          <w:sz w:val="24"/>
          <w:szCs w:val="24"/>
        </w:rPr>
        <w:t xml:space="preserve"> </w:t>
      </w:r>
      <w:r w:rsidR="00A85E17" w:rsidRPr="004656D3">
        <w:rPr>
          <w:rFonts w:ascii="Times New Roman" w:hAnsi="Times New Roman" w:cs="Times New Roman"/>
          <w:sz w:val="24"/>
          <w:szCs w:val="24"/>
        </w:rPr>
        <w:t>отбора проб: бороздовых, задирковых, шлиховых, шпуровых, валовых, геохимических, технологических  и др</w:t>
      </w:r>
    </w:p>
    <w:p w:rsidR="00487B02" w:rsidRPr="004656D3" w:rsidRDefault="001064F5" w:rsidP="00E01983">
      <w:pPr>
        <w:spacing w:after="0"/>
        <w:rPr>
          <w:rFonts w:ascii="Times New Roman" w:eastAsia="Times New Roman" w:hAnsi="Times New Roman" w:cs="Times New Roman"/>
          <w:b/>
          <w:sz w:val="24"/>
          <w:szCs w:val="24"/>
        </w:rPr>
      </w:pPr>
      <w:r w:rsidRPr="004656D3">
        <w:rPr>
          <w:rFonts w:ascii="Times New Roman" w:hAnsi="Times New Roman" w:cs="Times New Roman"/>
          <w:b/>
          <w:sz w:val="24"/>
          <w:szCs w:val="24"/>
        </w:rPr>
        <w:t>Методика отбора проб</w:t>
      </w:r>
    </w:p>
    <w:p w:rsidR="00F710F5" w:rsidRPr="004656D3" w:rsidRDefault="00F710F5" w:rsidP="00E01983">
      <w:pPr>
        <w:pStyle w:val="a7"/>
        <w:spacing w:before="0" w:beforeAutospacing="0" w:after="0" w:afterAutospacing="0" w:line="276" w:lineRule="auto"/>
        <w:ind w:firstLine="709"/>
        <w:jc w:val="both"/>
        <w:rPr>
          <w:color w:val="000000"/>
        </w:rPr>
      </w:pPr>
      <w:r w:rsidRPr="004656D3">
        <w:rPr>
          <w:color w:val="000000"/>
        </w:rPr>
        <w:t>Одним из важнейших элементов в геологическом обслуживании горных предприятий является опробование руд и вмещающих пород, которое непрерывно производится на всех стадиях изучения и отработки месторождений. С опробования начинается изучение месторождения, и контрольным опробованием заканчивается отработка месторождений.</w:t>
      </w:r>
    </w:p>
    <w:p w:rsidR="00F710F5" w:rsidRPr="004656D3" w:rsidRDefault="00F710F5" w:rsidP="00E01983">
      <w:pPr>
        <w:spacing w:after="0"/>
        <w:ind w:right="240"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Перед опробованием выработка должна быть задокументирована, выровнена, очищена, на почву выработки следует постелить брезент или резиновый коврик. Наиболее распространенными способами являются: штуфной, бороздовый, точечный, шпуровой, задирковый, валовый, горстевой, вычерпывания.</w:t>
      </w:r>
    </w:p>
    <w:p w:rsidR="00F710F5" w:rsidRPr="004656D3" w:rsidRDefault="00F710F5" w:rsidP="00755E52">
      <w:pPr>
        <w:pStyle w:val="a6"/>
        <w:numPr>
          <w:ilvl w:val="0"/>
          <w:numId w:val="5"/>
        </w:numPr>
        <w:tabs>
          <w:tab w:val="num" w:pos="284"/>
        </w:tabs>
        <w:spacing w:after="0"/>
        <w:ind w:left="0" w:right="240" w:firstLine="283"/>
        <w:jc w:val="both"/>
        <w:rPr>
          <w:rFonts w:eastAsia="Times New Roman"/>
          <w:color w:val="000000"/>
          <w:sz w:val="24"/>
          <w:szCs w:val="24"/>
        </w:rPr>
      </w:pPr>
      <w:r w:rsidRPr="004656D3">
        <w:rPr>
          <w:rFonts w:eastAsia="Times New Roman"/>
          <w:b/>
          <w:bCs/>
          <w:color w:val="000000"/>
          <w:sz w:val="24"/>
          <w:szCs w:val="24"/>
        </w:rPr>
        <w:t>Штуфной способ.</w:t>
      </w:r>
      <w:r w:rsidR="00273F00" w:rsidRPr="004656D3">
        <w:rPr>
          <w:rFonts w:eastAsia="Times New Roman"/>
          <w:b/>
          <w:bCs/>
          <w:color w:val="000000"/>
          <w:sz w:val="24"/>
          <w:szCs w:val="24"/>
        </w:rPr>
        <w:t xml:space="preserve"> </w:t>
      </w:r>
      <w:r w:rsidRPr="004656D3">
        <w:rPr>
          <w:rFonts w:eastAsia="Times New Roman"/>
          <w:color w:val="000000"/>
          <w:sz w:val="24"/>
          <w:szCs w:val="24"/>
        </w:rPr>
        <w:t>Штуф – кусок полезного ископаемого (вмещающей породы). Отбирается с помощью молотка, кайла, лопаты и т.п. Используется при техническом и минералогическом опробовании. При химическом опробовании из-за невысокой надежности не применяется. Масса проб 0,5 – 2,0 кг.</w:t>
      </w:r>
    </w:p>
    <w:p w:rsidR="00F710F5" w:rsidRPr="004656D3" w:rsidRDefault="00F710F5" w:rsidP="00755E52">
      <w:pPr>
        <w:pStyle w:val="a6"/>
        <w:numPr>
          <w:ilvl w:val="0"/>
          <w:numId w:val="5"/>
        </w:numPr>
        <w:tabs>
          <w:tab w:val="num" w:pos="284"/>
        </w:tabs>
        <w:spacing w:after="0"/>
        <w:ind w:left="0" w:right="240" w:firstLine="283"/>
        <w:jc w:val="both"/>
        <w:rPr>
          <w:rFonts w:eastAsia="Times New Roman"/>
          <w:color w:val="000000"/>
          <w:sz w:val="24"/>
          <w:szCs w:val="24"/>
        </w:rPr>
      </w:pPr>
      <w:r w:rsidRPr="004656D3">
        <w:rPr>
          <w:rFonts w:eastAsia="Times New Roman"/>
          <w:b/>
          <w:bCs/>
          <w:color w:val="000000"/>
          <w:sz w:val="24"/>
          <w:szCs w:val="24"/>
        </w:rPr>
        <w:t>Бороздовый способ</w:t>
      </w:r>
      <w:r w:rsidR="00273F00" w:rsidRPr="004656D3">
        <w:rPr>
          <w:rFonts w:eastAsia="Times New Roman"/>
          <w:b/>
          <w:bCs/>
          <w:color w:val="000000"/>
          <w:sz w:val="24"/>
          <w:szCs w:val="24"/>
        </w:rPr>
        <w:t xml:space="preserve">  </w:t>
      </w:r>
      <w:r w:rsidR="00273F00" w:rsidRPr="004656D3">
        <w:rPr>
          <w:rFonts w:eastAsia="Times New Roman"/>
          <w:bCs/>
          <w:color w:val="000000"/>
          <w:sz w:val="24"/>
          <w:szCs w:val="24"/>
        </w:rPr>
        <w:t>я</w:t>
      </w:r>
      <w:r w:rsidRPr="004656D3">
        <w:rPr>
          <w:rFonts w:eastAsia="Times New Roman"/>
          <w:color w:val="000000"/>
          <w:sz w:val="24"/>
          <w:szCs w:val="24"/>
        </w:rPr>
        <w:t>вляется самым распространенным способом опробования горных выработок. Широко используется при химическом опробовании. Геометрическая форма бороздовой пробы – призма прямоугольного сечения. Поперечное сечение зависит от текстурно-структурных свойств полезного ископаемого и мощности рудного тела.</w:t>
      </w:r>
    </w:p>
    <w:p w:rsidR="00F710F5" w:rsidRPr="004656D3" w:rsidRDefault="00F710F5" w:rsidP="00755E52">
      <w:pPr>
        <w:pStyle w:val="a6"/>
        <w:numPr>
          <w:ilvl w:val="0"/>
          <w:numId w:val="5"/>
        </w:numPr>
        <w:tabs>
          <w:tab w:val="num" w:pos="284"/>
        </w:tabs>
        <w:spacing w:after="0"/>
        <w:ind w:left="0" w:right="240" w:firstLine="283"/>
        <w:jc w:val="both"/>
        <w:rPr>
          <w:rFonts w:eastAsia="Times New Roman"/>
          <w:color w:val="000000"/>
          <w:sz w:val="24"/>
          <w:szCs w:val="24"/>
        </w:rPr>
      </w:pPr>
      <w:r w:rsidRPr="004656D3">
        <w:rPr>
          <w:rFonts w:eastAsia="Times New Roman"/>
          <w:iCs/>
          <w:color w:val="000000"/>
          <w:sz w:val="24"/>
          <w:szCs w:val="24"/>
        </w:rPr>
        <w:t>а</w:t>
      </w:r>
      <w:r w:rsidRPr="004656D3">
        <w:rPr>
          <w:rFonts w:eastAsia="Times New Roman"/>
          <w:color w:val="000000"/>
          <w:sz w:val="24"/>
          <w:szCs w:val="24"/>
        </w:rPr>
        <w:t>– бороздовая проба правильного сечения;</w:t>
      </w:r>
      <w:r w:rsidR="00235357" w:rsidRPr="004656D3">
        <w:rPr>
          <w:rFonts w:eastAsia="Times New Roman"/>
          <w:color w:val="000000"/>
          <w:sz w:val="24"/>
          <w:szCs w:val="24"/>
        </w:rPr>
        <w:t>б</w:t>
      </w:r>
      <w:r w:rsidR="00E20FB6" w:rsidRPr="004656D3">
        <w:rPr>
          <w:rFonts w:eastAsia="Times New Roman"/>
          <w:color w:val="000000"/>
          <w:sz w:val="24"/>
          <w:szCs w:val="24"/>
        </w:rPr>
        <w:t>-</w:t>
      </w:r>
      <w:r w:rsidRPr="004656D3">
        <w:rPr>
          <w:rFonts w:eastAsia="Times New Roman"/>
          <w:color w:val="000000"/>
          <w:sz w:val="24"/>
          <w:szCs w:val="24"/>
        </w:rPr>
        <w:t xml:space="preserve"> пунктирная бороздовая проба;</w:t>
      </w:r>
      <w:r w:rsidRPr="004656D3">
        <w:rPr>
          <w:rFonts w:eastAsia="Times New Roman"/>
          <w:iCs/>
          <w:color w:val="000000"/>
          <w:sz w:val="24"/>
          <w:szCs w:val="24"/>
        </w:rPr>
        <w:t>в</w:t>
      </w:r>
      <w:r w:rsidR="00E20FB6" w:rsidRPr="004656D3">
        <w:rPr>
          <w:rFonts w:eastAsia="Times New Roman"/>
          <w:iCs/>
          <w:color w:val="000000"/>
          <w:sz w:val="24"/>
          <w:szCs w:val="24"/>
        </w:rPr>
        <w:t>-</w:t>
      </w:r>
      <w:r w:rsidRPr="004656D3">
        <w:rPr>
          <w:rFonts w:eastAsia="Times New Roman"/>
          <w:color w:val="000000"/>
          <w:sz w:val="24"/>
          <w:szCs w:val="24"/>
        </w:rPr>
        <w:t xml:space="preserve"> объемная бороздовая проба. При отборе пунктирной борозды через принятое расстояние (5-10 см) отбиваются кусочки стандартного размера (3 -5 см). При отборе объемной борозды с заданного интервала (обычно 10 см) отбирается количество материала, соответствующее теоретическому объему. Объем контролируется с помощью мерного сосуда.</w:t>
      </w:r>
    </w:p>
    <w:p w:rsidR="00F710F5" w:rsidRPr="004656D3" w:rsidRDefault="00F710F5" w:rsidP="00755E52">
      <w:pPr>
        <w:pStyle w:val="a6"/>
        <w:numPr>
          <w:ilvl w:val="0"/>
          <w:numId w:val="5"/>
        </w:numPr>
        <w:tabs>
          <w:tab w:val="num" w:pos="284"/>
        </w:tabs>
        <w:spacing w:after="0"/>
        <w:ind w:left="0" w:right="240" w:firstLine="283"/>
        <w:jc w:val="both"/>
        <w:rPr>
          <w:rFonts w:eastAsia="Times New Roman"/>
          <w:color w:val="000000"/>
          <w:sz w:val="24"/>
          <w:szCs w:val="24"/>
        </w:rPr>
      </w:pPr>
      <w:r w:rsidRPr="004656D3">
        <w:rPr>
          <w:rFonts w:eastAsia="Times New Roman"/>
          <w:b/>
          <w:bCs/>
          <w:color w:val="000000"/>
          <w:sz w:val="24"/>
          <w:szCs w:val="24"/>
        </w:rPr>
        <w:t>Точечный способ.</w:t>
      </w:r>
      <w:r w:rsidR="00273F00" w:rsidRPr="004656D3">
        <w:rPr>
          <w:rFonts w:eastAsia="Times New Roman"/>
          <w:b/>
          <w:bCs/>
          <w:color w:val="000000"/>
          <w:sz w:val="24"/>
          <w:szCs w:val="24"/>
        </w:rPr>
        <w:t xml:space="preserve"> </w:t>
      </w:r>
      <w:r w:rsidRPr="004656D3">
        <w:rPr>
          <w:rFonts w:eastAsia="Times New Roman"/>
          <w:color w:val="000000"/>
          <w:sz w:val="24"/>
          <w:szCs w:val="24"/>
        </w:rPr>
        <w:t>Схема отбора точечной пробы из грубопятнистых руд(по Е.О. Погребицкому и др., 1977). Точками показаны пункты отбора частных порций точечных проб. Сущность способа заключается в отборе кусочков руды одинакового размера (2 - 5 см) по квадратной или ромбической сети 25÷30 х 25÷30 см, которые объединяются в одну пробу. Точечный способ не рекомендуется применять в слоистых и полосчатых рудах. Используется при химическом опробовании.</w:t>
      </w:r>
    </w:p>
    <w:p w:rsidR="00F710F5" w:rsidRPr="004656D3" w:rsidRDefault="00F710F5" w:rsidP="00755E52">
      <w:pPr>
        <w:pStyle w:val="a6"/>
        <w:numPr>
          <w:ilvl w:val="0"/>
          <w:numId w:val="5"/>
        </w:numPr>
        <w:tabs>
          <w:tab w:val="num" w:pos="284"/>
        </w:tabs>
        <w:spacing w:after="0"/>
        <w:ind w:left="0" w:right="240" w:firstLine="283"/>
        <w:jc w:val="both"/>
        <w:rPr>
          <w:rFonts w:eastAsia="Times New Roman"/>
          <w:color w:val="000000"/>
          <w:sz w:val="24"/>
          <w:szCs w:val="24"/>
        </w:rPr>
      </w:pPr>
      <w:r w:rsidRPr="004656D3">
        <w:rPr>
          <w:rFonts w:eastAsia="Times New Roman"/>
          <w:b/>
          <w:bCs/>
          <w:color w:val="000000"/>
          <w:sz w:val="24"/>
          <w:szCs w:val="24"/>
        </w:rPr>
        <w:lastRenderedPageBreak/>
        <w:t>Шпуровой способ.</w:t>
      </w:r>
      <w:r w:rsidR="00E01983">
        <w:rPr>
          <w:rFonts w:eastAsia="Times New Roman"/>
          <w:b/>
          <w:bCs/>
          <w:color w:val="000000"/>
          <w:sz w:val="24"/>
          <w:szCs w:val="24"/>
        </w:rPr>
        <w:t xml:space="preserve"> </w:t>
      </w:r>
      <w:r w:rsidRPr="004656D3">
        <w:rPr>
          <w:rFonts w:eastAsia="Times New Roman"/>
          <w:color w:val="000000"/>
          <w:sz w:val="24"/>
          <w:szCs w:val="24"/>
        </w:rPr>
        <w:t>Применяется при опробовании выработок, проходимых буровзрывным способом. Материалом проб служит буровая мука или шлам. Длина проб 1,5 – 3,0 м. Масса проб 1 – 2 кг. Недостатки: возможное избирательное выкрашивание, невозможность точного установления контактов залежи</w:t>
      </w:r>
    </w:p>
    <w:p w:rsidR="00F710F5" w:rsidRPr="004656D3" w:rsidRDefault="00F710F5" w:rsidP="00755E52">
      <w:pPr>
        <w:pStyle w:val="a6"/>
        <w:numPr>
          <w:ilvl w:val="0"/>
          <w:numId w:val="5"/>
        </w:numPr>
        <w:tabs>
          <w:tab w:val="clear" w:pos="360"/>
          <w:tab w:val="num" w:pos="0"/>
        </w:tabs>
        <w:spacing w:after="0"/>
        <w:ind w:left="0" w:right="240" w:firstLine="142"/>
        <w:jc w:val="both"/>
        <w:rPr>
          <w:rFonts w:eastAsia="Times New Roman"/>
          <w:color w:val="000000"/>
          <w:sz w:val="24"/>
          <w:szCs w:val="24"/>
        </w:rPr>
      </w:pPr>
      <w:r w:rsidRPr="004656D3">
        <w:rPr>
          <w:rFonts w:eastAsia="Times New Roman"/>
          <w:b/>
          <w:bCs/>
          <w:color w:val="000000"/>
          <w:sz w:val="24"/>
          <w:szCs w:val="24"/>
        </w:rPr>
        <w:t>Задирковый способ.</w:t>
      </w:r>
      <w:r w:rsidRPr="004656D3">
        <w:rPr>
          <w:rFonts w:eastAsia="Times New Roman"/>
          <w:color w:val="000000"/>
          <w:sz w:val="24"/>
          <w:szCs w:val="24"/>
        </w:rPr>
        <w:t> Заключается в отбойке (задирке) ровного (5 – 10, иногда до 20 см) слоя полезного ископаемого со стенки горной выработки, передового забоя, почвы канавы. Масса проб 30 - 250 кг с 1 м</w:t>
      </w:r>
      <w:r w:rsidRPr="004656D3">
        <w:rPr>
          <w:rFonts w:eastAsia="Times New Roman"/>
          <w:color w:val="000000"/>
          <w:sz w:val="24"/>
          <w:szCs w:val="24"/>
          <w:vertAlign w:val="superscript"/>
        </w:rPr>
        <w:t>2</w:t>
      </w:r>
      <w:r w:rsidRPr="004656D3">
        <w:rPr>
          <w:rFonts w:eastAsia="Times New Roman"/>
          <w:color w:val="000000"/>
          <w:sz w:val="24"/>
          <w:szCs w:val="24"/>
        </w:rPr>
        <w:t>. Способ применяется в основном при химическом опробовании месторождений редких и благородных металлов, имеющих малую (до 40 см) мощность рудных тел. Может использоваться в качестве контрольного, а также при технологическом опробовании.</w:t>
      </w:r>
    </w:p>
    <w:p w:rsidR="00F710F5" w:rsidRPr="004656D3" w:rsidRDefault="00F710F5" w:rsidP="00E01983">
      <w:pPr>
        <w:tabs>
          <w:tab w:val="num" w:pos="0"/>
        </w:tabs>
        <w:spacing w:after="0"/>
        <w:ind w:right="24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b/>
          <w:bCs/>
          <w:color w:val="000000"/>
          <w:sz w:val="24"/>
          <w:szCs w:val="24"/>
        </w:rPr>
        <w:t>Валовый способ.</w:t>
      </w:r>
      <w:r w:rsidR="00273F00" w:rsidRPr="004656D3">
        <w:rPr>
          <w:rFonts w:ascii="Times New Roman" w:eastAsia="Times New Roman" w:hAnsi="Times New Roman" w:cs="Times New Roman"/>
          <w:b/>
          <w:bCs/>
          <w:color w:val="000000"/>
          <w:sz w:val="24"/>
          <w:szCs w:val="24"/>
        </w:rPr>
        <w:t xml:space="preserve"> </w:t>
      </w:r>
      <w:r w:rsidRPr="004656D3">
        <w:rPr>
          <w:rFonts w:ascii="Times New Roman" w:eastAsia="Times New Roman" w:hAnsi="Times New Roman" w:cs="Times New Roman"/>
          <w:color w:val="000000"/>
          <w:sz w:val="24"/>
          <w:szCs w:val="24"/>
        </w:rPr>
        <w:t>Валовая проба представляет собой всю массу материала, полученного при проходке определенного интервала горной выработки. Масса таких проб может достигать нескольких десятков тонн. Способ широко применяется при технологических исследованиях, при химическом опробовании полезных ископаемых с крайне неравномерным распределением полезных компонентов (благородные металлы, драгоценные камни, оптическое сырье, слюды, асбест, желваковые фосфориты и др.), в ряде случаев при минералогическом и техническом опробовании, а также в качестве контрольного. Валовый способ широко применяется при опробовании россыпных месторождений, разведуемых шурфами или шахто-шурфами. Отбор проб ведется так называемыми «двадцатками». Проба представляет собой весь материал, вынутый из шурфа на глубину одного «штыка» лопаты, который приблизительно равен 20 см.</w:t>
      </w:r>
    </w:p>
    <w:p w:rsidR="00F710F5" w:rsidRPr="004656D3" w:rsidRDefault="00F710F5" w:rsidP="00755E52">
      <w:pPr>
        <w:pStyle w:val="a6"/>
        <w:numPr>
          <w:ilvl w:val="0"/>
          <w:numId w:val="5"/>
        </w:numPr>
        <w:tabs>
          <w:tab w:val="num" w:pos="0"/>
          <w:tab w:val="left" w:pos="142"/>
        </w:tabs>
        <w:spacing w:after="0"/>
        <w:ind w:left="0" w:right="238" w:firstLine="0"/>
        <w:jc w:val="both"/>
        <w:rPr>
          <w:rFonts w:eastAsia="Times New Roman"/>
          <w:color w:val="000000"/>
          <w:sz w:val="24"/>
          <w:szCs w:val="24"/>
        </w:rPr>
      </w:pPr>
      <w:r w:rsidRPr="004656D3">
        <w:rPr>
          <w:rFonts w:eastAsia="Times New Roman"/>
          <w:b/>
          <w:bCs/>
          <w:color w:val="000000"/>
          <w:sz w:val="24"/>
          <w:szCs w:val="24"/>
        </w:rPr>
        <w:t>Горстьевой способ.</w:t>
      </w:r>
      <w:r w:rsidR="00E01983">
        <w:rPr>
          <w:rFonts w:eastAsia="Times New Roman"/>
          <w:b/>
          <w:bCs/>
          <w:color w:val="000000"/>
          <w:sz w:val="24"/>
          <w:szCs w:val="24"/>
        </w:rPr>
        <w:t xml:space="preserve"> </w:t>
      </w:r>
      <w:r w:rsidRPr="004656D3">
        <w:rPr>
          <w:rFonts w:eastAsia="Times New Roman"/>
          <w:color w:val="000000"/>
          <w:sz w:val="24"/>
          <w:szCs w:val="24"/>
        </w:rPr>
        <w:t>Применяется для опробования отбитых рудных масс в забоях горных выработок, в случаях когда по каким-либо причинам опробование полезного ископаемого не было осуществлено в коренном залегании. Способ применяется только при большой мощности залежей. Частные порции пробы массой 0,2-0,3 кг отбираются с поверхности навала по квадратной сети (аналогично точечному опробованию). Их количество может изменяться от 10 до 50, а общая масса пробы обычно не превышает 15 кг.</w:t>
      </w:r>
    </w:p>
    <w:p w:rsidR="00F710F5" w:rsidRPr="004656D3" w:rsidRDefault="00F710F5" w:rsidP="00755E52">
      <w:pPr>
        <w:pStyle w:val="a6"/>
        <w:numPr>
          <w:ilvl w:val="0"/>
          <w:numId w:val="5"/>
        </w:numPr>
        <w:tabs>
          <w:tab w:val="num" w:pos="0"/>
          <w:tab w:val="left" w:pos="142"/>
        </w:tabs>
        <w:spacing w:after="0"/>
        <w:ind w:left="0" w:right="238" w:firstLine="0"/>
        <w:jc w:val="both"/>
        <w:rPr>
          <w:rFonts w:eastAsia="Times New Roman"/>
          <w:color w:val="000000"/>
          <w:sz w:val="24"/>
          <w:szCs w:val="24"/>
        </w:rPr>
      </w:pPr>
      <w:r w:rsidRPr="004656D3">
        <w:rPr>
          <w:rFonts w:eastAsia="Times New Roman"/>
          <w:b/>
          <w:bCs/>
          <w:color w:val="000000"/>
          <w:sz w:val="24"/>
          <w:szCs w:val="24"/>
        </w:rPr>
        <w:t>Способ вычерпывания.</w:t>
      </w:r>
      <w:r w:rsidR="00E01983">
        <w:rPr>
          <w:rFonts w:eastAsia="Times New Roman"/>
          <w:b/>
          <w:bCs/>
          <w:color w:val="000000"/>
          <w:sz w:val="24"/>
          <w:szCs w:val="24"/>
        </w:rPr>
        <w:t xml:space="preserve"> </w:t>
      </w:r>
      <w:r w:rsidRPr="004656D3">
        <w:rPr>
          <w:rFonts w:eastAsia="Times New Roman"/>
          <w:color w:val="000000"/>
          <w:sz w:val="24"/>
          <w:szCs w:val="24"/>
        </w:rPr>
        <w:t>Способ аналогичен горстьевому способу с той лишь разницей, что частные порции отбираются на всю глубину навала. Для этого лопатами (совками) проходятся специальные лунки. При наличии крупных глыб применение способа невозможно.</w:t>
      </w:r>
    </w:p>
    <w:p w:rsidR="003E5FE4" w:rsidRPr="004656D3" w:rsidRDefault="00F710F5" w:rsidP="00E01983">
      <w:pPr>
        <w:spacing w:after="0"/>
        <w:jc w:val="both"/>
        <w:rPr>
          <w:rFonts w:ascii="Times New Roman" w:eastAsia="Times New Roman" w:hAnsi="Times New Roman" w:cs="Times New Roman"/>
          <w:b/>
          <w:sz w:val="24"/>
          <w:szCs w:val="24"/>
        </w:rPr>
      </w:pPr>
      <w:r w:rsidRPr="004656D3">
        <w:rPr>
          <w:rFonts w:ascii="Times New Roman" w:eastAsia="Times New Roman" w:hAnsi="Times New Roman" w:cs="Times New Roman"/>
          <w:b/>
          <w:bCs/>
          <w:color w:val="000000"/>
          <w:sz w:val="24"/>
          <w:szCs w:val="24"/>
        </w:rPr>
        <w:t>Контроль способа отбора проб.</w:t>
      </w:r>
      <w:r w:rsidR="00E01983">
        <w:rPr>
          <w:rFonts w:ascii="Times New Roman" w:eastAsia="Times New Roman" w:hAnsi="Times New Roman" w:cs="Times New Roman"/>
          <w:b/>
          <w:bCs/>
          <w:color w:val="000000"/>
          <w:sz w:val="24"/>
          <w:szCs w:val="24"/>
        </w:rPr>
        <w:t xml:space="preserve"> </w:t>
      </w:r>
      <w:r w:rsidRPr="004656D3">
        <w:rPr>
          <w:rFonts w:ascii="Times New Roman" w:eastAsia="Times New Roman" w:hAnsi="Times New Roman" w:cs="Times New Roman"/>
          <w:color w:val="000000"/>
          <w:sz w:val="24"/>
          <w:szCs w:val="24"/>
        </w:rPr>
        <w:t>Достоверность способов отбора проб контролируется путем сопряженного отбора более крупнообъемных проб: бороздовых, задирковых или валовых. При заверке контрольные пробы должны быть отобраны в тех же интервалах, что и контролируемые. Рядовые задирковые пробы могут контролироваться задирковыми же пробами, но их глубина должна быть увеличена в 3-6 раз. Валовые пробы контролируются более крупнообъемными валовыми пробами. Оценка достоверности принятого способа опробования ведется по результатам испытаний контрольных и контролируемых проб с определением случайной и систематической погрешностей.</w:t>
      </w:r>
    </w:p>
    <w:p w:rsidR="003E5FE4" w:rsidRPr="004656D3" w:rsidRDefault="003E5FE4" w:rsidP="00E01983">
      <w:pPr>
        <w:spacing w:after="0"/>
        <w:jc w:val="both"/>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Контрольные вопросы</w:t>
      </w:r>
    </w:p>
    <w:p w:rsidR="003E5FE4" w:rsidRPr="004656D3" w:rsidRDefault="003E5FE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1.Каковы формы и объёмы бороздовых проб?</w:t>
      </w:r>
    </w:p>
    <w:p w:rsidR="003E5FE4" w:rsidRPr="004656D3" w:rsidRDefault="003E5FE4" w:rsidP="00E01983">
      <w:pPr>
        <w:spacing w:after="0"/>
        <w:jc w:val="both"/>
        <w:rPr>
          <w:rFonts w:ascii="Times New Roman" w:eastAsia="Times New Roman" w:hAnsi="Times New Roman" w:cs="Times New Roman"/>
          <w:bCs/>
          <w:color w:val="000000"/>
          <w:sz w:val="24"/>
          <w:szCs w:val="24"/>
        </w:rPr>
      </w:pPr>
      <w:r w:rsidRPr="004656D3">
        <w:rPr>
          <w:rFonts w:ascii="Times New Roman" w:eastAsia="Times New Roman" w:hAnsi="Times New Roman" w:cs="Times New Roman"/>
          <w:sz w:val="24"/>
          <w:szCs w:val="24"/>
        </w:rPr>
        <w:t>2.</w:t>
      </w:r>
      <w:r w:rsidRPr="004656D3">
        <w:rPr>
          <w:rFonts w:ascii="Times New Roman" w:eastAsia="Times New Roman" w:hAnsi="Times New Roman" w:cs="Times New Roman"/>
          <w:bCs/>
          <w:color w:val="000000"/>
          <w:sz w:val="24"/>
          <w:szCs w:val="24"/>
        </w:rPr>
        <w:t>Расскажите о методике проведения задиркового способа отбора проб.</w:t>
      </w:r>
    </w:p>
    <w:p w:rsidR="003E5FE4" w:rsidRPr="004656D3" w:rsidRDefault="003E5FE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bCs/>
          <w:color w:val="000000"/>
          <w:sz w:val="24"/>
          <w:szCs w:val="24"/>
        </w:rPr>
        <w:t>3.</w:t>
      </w:r>
      <w:r w:rsidRPr="004656D3">
        <w:rPr>
          <w:rFonts w:ascii="Times New Roman" w:eastAsia="Times New Roman" w:hAnsi="Times New Roman" w:cs="Times New Roman"/>
          <w:color w:val="000000"/>
          <w:sz w:val="24"/>
          <w:szCs w:val="24"/>
        </w:rPr>
        <w:t>Как проводится доводка шлиха  в доводочном зумпфе?</w:t>
      </w:r>
    </w:p>
    <w:p w:rsidR="003E5FE4" w:rsidRPr="004656D3" w:rsidRDefault="003E5FE4" w:rsidP="00E01983">
      <w:pPr>
        <w:spacing w:after="0"/>
        <w:jc w:val="both"/>
        <w:rPr>
          <w:rFonts w:ascii="Times New Roman" w:eastAsia="Times New Roman" w:hAnsi="Times New Roman" w:cs="Times New Roman"/>
          <w:bCs/>
          <w:color w:val="000000"/>
          <w:sz w:val="24"/>
          <w:szCs w:val="24"/>
        </w:rPr>
      </w:pPr>
      <w:r w:rsidRPr="004656D3">
        <w:rPr>
          <w:rFonts w:ascii="Times New Roman" w:eastAsia="Times New Roman" w:hAnsi="Times New Roman" w:cs="Times New Roman"/>
          <w:b/>
          <w:bCs/>
          <w:color w:val="000000"/>
          <w:sz w:val="24"/>
          <w:szCs w:val="24"/>
        </w:rPr>
        <w:t>4.</w:t>
      </w:r>
      <w:r w:rsidRPr="004656D3">
        <w:rPr>
          <w:rFonts w:ascii="Times New Roman" w:eastAsia="Times New Roman" w:hAnsi="Times New Roman" w:cs="Times New Roman"/>
          <w:bCs/>
          <w:color w:val="000000"/>
          <w:sz w:val="24"/>
          <w:szCs w:val="24"/>
        </w:rPr>
        <w:t>Расскажите о методике проведения шпурового способа отбора проб.</w:t>
      </w:r>
    </w:p>
    <w:p w:rsidR="003E5FE4" w:rsidRPr="004656D3" w:rsidRDefault="003E5FE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lastRenderedPageBreak/>
        <w:t xml:space="preserve">5.Назовите объёмы валового опробования. </w:t>
      </w:r>
    </w:p>
    <w:p w:rsidR="003E5FE4" w:rsidRPr="004656D3" w:rsidRDefault="003E5FE4" w:rsidP="00E01983">
      <w:pPr>
        <w:spacing w:after="0"/>
        <w:jc w:val="both"/>
        <w:rPr>
          <w:rFonts w:ascii="Times New Roman" w:eastAsia="Times New Roman" w:hAnsi="Times New Roman" w:cs="Times New Roman"/>
          <w:b/>
          <w:sz w:val="24"/>
          <w:szCs w:val="24"/>
        </w:rPr>
      </w:pPr>
    </w:p>
    <w:p w:rsidR="003E5FE4" w:rsidRPr="004656D3" w:rsidRDefault="003E5FE4"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№7</w:t>
      </w:r>
    </w:p>
    <w:p w:rsidR="003E5FE4" w:rsidRPr="004656D3" w:rsidRDefault="00862F68" w:rsidP="00E01983">
      <w:pPr>
        <w:spacing w:after="0"/>
        <w:rPr>
          <w:rFonts w:ascii="Times New Roman" w:eastAsia="Times New Roman" w:hAnsi="Times New Roman" w:cs="Times New Roman"/>
          <w:b/>
          <w:sz w:val="24"/>
          <w:szCs w:val="24"/>
        </w:rPr>
      </w:pPr>
      <w:r w:rsidRPr="004656D3">
        <w:rPr>
          <w:rFonts w:ascii="Times New Roman" w:hAnsi="Times New Roman" w:cs="Times New Roman"/>
          <w:b/>
          <w:sz w:val="24"/>
          <w:szCs w:val="24"/>
        </w:rPr>
        <w:t>Т</w:t>
      </w:r>
      <w:r w:rsidR="003E5FE4" w:rsidRPr="004656D3">
        <w:rPr>
          <w:rFonts w:ascii="Times New Roman" w:hAnsi="Times New Roman" w:cs="Times New Roman"/>
          <w:b/>
          <w:sz w:val="24"/>
          <w:szCs w:val="24"/>
        </w:rPr>
        <w:t xml:space="preserve">ема: </w:t>
      </w:r>
      <w:r w:rsidR="003E5FE4" w:rsidRPr="004656D3">
        <w:rPr>
          <w:rFonts w:ascii="Times New Roman" w:hAnsi="Times New Roman" w:cs="Times New Roman"/>
          <w:sz w:val="24"/>
          <w:szCs w:val="24"/>
        </w:rPr>
        <w:t>Шлиховое опробование</w:t>
      </w:r>
    </w:p>
    <w:p w:rsidR="003E5FE4" w:rsidRPr="004656D3" w:rsidRDefault="003E5FE4" w:rsidP="00E01983">
      <w:pPr>
        <w:spacing w:after="0"/>
        <w:rPr>
          <w:rFonts w:ascii="Times New Roman" w:eastAsia="Times New Roman" w:hAnsi="Times New Roman" w:cs="Times New Roman"/>
          <w:b/>
          <w:sz w:val="24"/>
          <w:szCs w:val="24"/>
        </w:rPr>
      </w:pPr>
      <w:r w:rsidRPr="004656D3">
        <w:rPr>
          <w:rFonts w:ascii="Times New Roman" w:hAnsi="Times New Roman" w:cs="Times New Roman"/>
          <w:b/>
          <w:bCs/>
          <w:sz w:val="24"/>
          <w:szCs w:val="24"/>
        </w:rPr>
        <w:t xml:space="preserve">Цель: </w:t>
      </w:r>
      <w:r w:rsidRPr="004656D3">
        <w:rPr>
          <w:rFonts w:ascii="Times New Roman" w:hAnsi="Times New Roman" w:cs="Times New Roman"/>
          <w:bCs/>
          <w:sz w:val="24"/>
          <w:szCs w:val="24"/>
        </w:rPr>
        <w:t>формировать методику</w:t>
      </w:r>
      <w:r w:rsidRPr="004656D3">
        <w:rPr>
          <w:rFonts w:ascii="Times New Roman" w:hAnsi="Times New Roman" w:cs="Times New Roman"/>
          <w:sz w:val="24"/>
          <w:szCs w:val="24"/>
        </w:rPr>
        <w:t xml:space="preserve"> проведения шлихового опробования</w:t>
      </w:r>
    </w:p>
    <w:p w:rsidR="003E5FE4" w:rsidRPr="004656D3" w:rsidRDefault="003E5FE4"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b/>
          <w:sz w:val="24"/>
          <w:szCs w:val="24"/>
        </w:rPr>
        <w:t xml:space="preserve">Оборудование: </w:t>
      </w:r>
      <w:r w:rsidRPr="004656D3">
        <w:rPr>
          <w:rFonts w:ascii="Times New Roman" w:eastAsia="Times New Roman" w:hAnsi="Times New Roman" w:cs="Times New Roman"/>
          <w:sz w:val="24"/>
          <w:szCs w:val="24"/>
        </w:rPr>
        <w:t>лоток, серые и чёрные шлихи,весы</w:t>
      </w:r>
      <w:r w:rsidR="002C3718" w:rsidRPr="004656D3">
        <w:rPr>
          <w:rFonts w:ascii="Times New Roman" w:eastAsia="Times New Roman" w:hAnsi="Times New Roman" w:cs="Times New Roman"/>
          <w:sz w:val="24"/>
          <w:szCs w:val="24"/>
        </w:rPr>
        <w:t>,с</w:t>
      </w:r>
      <w:r w:rsidR="0052597B" w:rsidRPr="004656D3">
        <w:rPr>
          <w:rFonts w:ascii="Times New Roman" w:eastAsia="Times New Roman" w:hAnsi="Times New Roman" w:cs="Times New Roman"/>
          <w:sz w:val="24"/>
          <w:szCs w:val="24"/>
        </w:rPr>
        <w:t>ушильный шкаф</w:t>
      </w:r>
    </w:p>
    <w:p w:rsidR="00596244" w:rsidRPr="004656D3" w:rsidRDefault="00862F68" w:rsidP="00E01983">
      <w:pPr>
        <w:spacing w:after="0"/>
        <w:jc w:val="both"/>
        <w:outlineLvl w:val="0"/>
        <w:rPr>
          <w:rFonts w:ascii="Times New Roman" w:eastAsia="Times New Roman" w:hAnsi="Times New Roman" w:cs="Times New Roman"/>
          <w:b/>
          <w:bCs/>
          <w:kern w:val="36"/>
          <w:sz w:val="24"/>
          <w:szCs w:val="24"/>
        </w:rPr>
      </w:pPr>
      <w:r w:rsidRPr="004656D3">
        <w:rPr>
          <w:rFonts w:ascii="Times New Roman" w:eastAsia="Times New Roman" w:hAnsi="Times New Roman" w:cs="Times New Roman"/>
          <w:b/>
          <w:bCs/>
          <w:kern w:val="36"/>
          <w:sz w:val="24"/>
          <w:szCs w:val="24"/>
        </w:rPr>
        <w:t>Методика п</w:t>
      </w:r>
      <w:r w:rsidR="00596244" w:rsidRPr="004656D3">
        <w:rPr>
          <w:rFonts w:ascii="Times New Roman" w:eastAsia="Times New Roman" w:hAnsi="Times New Roman" w:cs="Times New Roman"/>
          <w:b/>
          <w:bCs/>
          <w:kern w:val="36"/>
          <w:sz w:val="24"/>
          <w:szCs w:val="24"/>
        </w:rPr>
        <w:t>ромывк</w:t>
      </w:r>
      <w:r w:rsidRPr="004656D3">
        <w:rPr>
          <w:rFonts w:ascii="Times New Roman" w:eastAsia="Times New Roman" w:hAnsi="Times New Roman" w:cs="Times New Roman"/>
          <w:b/>
          <w:bCs/>
          <w:kern w:val="36"/>
          <w:sz w:val="24"/>
          <w:szCs w:val="24"/>
        </w:rPr>
        <w:t>и</w:t>
      </w:r>
      <w:r w:rsidR="00596244" w:rsidRPr="004656D3">
        <w:rPr>
          <w:rFonts w:ascii="Times New Roman" w:eastAsia="Times New Roman" w:hAnsi="Times New Roman" w:cs="Times New Roman"/>
          <w:b/>
          <w:bCs/>
          <w:kern w:val="36"/>
          <w:sz w:val="24"/>
          <w:szCs w:val="24"/>
        </w:rPr>
        <w:t xml:space="preserve"> шлиховых проб</w:t>
      </w:r>
    </w:p>
    <w:p w:rsidR="00596244" w:rsidRPr="004656D3" w:rsidRDefault="00596244"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Промывка проб рыхлых пород является тонким искусством, требует большого навыка и высокой квалификации. От совершенства ее выполнения зависит правильность интерпретации полученных результатов и обоснованность прогнозной оценки территории поисков. Выход шлихов из проб рыхлых пород, комплекс минералов и содержание их в шлихах в значительной степени зависят от качества работы промывальщика, и уже на этой стадии шлиховых работ может быть получен недостоверный фактический материал с заложенными в нем ошибками. Поэтому к промывке шлихов следует допускать только специально инструктированных опытных промывальщиков, не доверяя эту ответственную операцию случайным лицам: неквалифицированный шлиховщик-промывальщик "упускает" шлихи или "перемывает" их и этим может свести на нет всю трудоемкую работу по опробовани</w:t>
      </w:r>
      <w:r w:rsidR="00F3232C" w:rsidRPr="004656D3">
        <w:rPr>
          <w:rFonts w:ascii="Times New Roman" w:eastAsia="Times New Roman" w:hAnsi="Times New Roman" w:cs="Times New Roman"/>
          <w:sz w:val="24"/>
          <w:szCs w:val="24"/>
        </w:rPr>
        <w:t xml:space="preserve">ю. </w:t>
      </w:r>
      <w:r w:rsidRPr="004656D3">
        <w:rPr>
          <w:rFonts w:ascii="Times New Roman" w:eastAsia="Times New Roman" w:hAnsi="Times New Roman" w:cs="Times New Roman"/>
          <w:sz w:val="24"/>
          <w:szCs w:val="24"/>
        </w:rPr>
        <w:t xml:space="preserve">.Проведенные Е.М. Захаровой опытные работы по анализу особенностей извлечения шлиха из пробы рыхлых пород при их лотковой промывке показали, что извлекаемость определенных минералов зависит как от субъективных причин, так и от минерального состава (рис. 1). Безусловно, одним из основных факторов являются уровень квалификации промывальщика и индивидуальный стиль его работы. Выход шлиха из пробы повышается с ростом опыта и моральной ответственности промывальщика, сказываются также его личные особенности </w:t>
      </w:r>
      <w:r w:rsidR="007478A6"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уравновешенность, спокойствие либо эмоциональность, нервозность. Существенное значение имеет взаимосочетание морфологических и физических параметров минералов </w:t>
      </w:r>
      <w:r w:rsidR="004F6021"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формы и размеров зерен, габитуса кристаллов, плотности, твердости и механической устойчивости минералов.</w:t>
      </w:r>
    </w:p>
    <w:p w:rsidR="00596244" w:rsidRPr="004656D3" w:rsidRDefault="0059624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noProof/>
          <w:color w:val="006E9A"/>
          <w:sz w:val="24"/>
          <w:szCs w:val="24"/>
        </w:rPr>
        <w:drawing>
          <wp:inline distT="0" distB="0" distL="0" distR="0">
            <wp:extent cx="5217093" cy="3172351"/>
            <wp:effectExtent l="19050" t="0" r="2607" b="0"/>
            <wp:docPr id="1" name="Рисунок 1" descr="Промывка шлиховых проб">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мывка шлиховых проб">
                      <a:hlinkClick r:id="rId10"/>
                    </pic:cNvPr>
                    <pic:cNvPicPr>
                      <a:picLocks noChangeAspect="1" noChangeArrowheads="1"/>
                    </pic:cNvPicPr>
                  </pic:nvPicPr>
                  <pic:blipFill>
                    <a:blip r:embed="rId11" cstate="print"/>
                    <a:srcRect/>
                    <a:stretch>
                      <a:fillRect/>
                    </a:stretch>
                  </pic:blipFill>
                  <pic:spPr bwMode="auto">
                    <a:xfrm>
                      <a:off x="0" y="0"/>
                      <a:ext cx="5231816" cy="3181304"/>
                    </a:xfrm>
                    <a:prstGeom prst="rect">
                      <a:avLst/>
                    </a:prstGeom>
                    <a:noFill/>
                    <a:ln w="9525">
                      <a:noFill/>
                      <a:miter lim="800000"/>
                      <a:headEnd/>
                      <a:tailEnd/>
                    </a:ln>
                  </pic:spPr>
                </pic:pic>
              </a:graphicData>
            </a:graphic>
          </wp:inline>
        </w:drawing>
      </w:r>
    </w:p>
    <w:p w:rsidR="00E01983" w:rsidRDefault="00596244"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lastRenderedPageBreak/>
        <w:t>Минералы, представленные в шлихах мелкими зернами, теряются при промывке чаще, так как относительная масса каждого зерна меньше. Зерна изометричного облика лучше удерживаются в лотке при промывке, а минералы призматические, удлиненные при неумелой промывке смываются с лотка. Наибольшие потери отмечаются в случае зерен пластинчатой морфологии. Повышение извлечения минералов в шлих в процессе промывки прямо пропорционально их плотности. Механически неустойчивые минералы в результате активного перемыва и перемещения пробы в лотке во время промывки подвергаются интенсивному абразивному воздействию, в результате чего их зерна истираются, раскалываются, диспергируются и легче вымываются из пробы.</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Таким образом, потери шлиховых минералов при лотковой промывке избирательны; увеличение потерь свойственно преимущественно минералам относительно невысокой плотности, призматического или пластинчатого облика, зерна которых имеют небольшие размеры и обладают пониженной механической устойчивостью.</w:t>
      </w:r>
      <w:r w:rsidR="00C84D1E"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Для промывки шлиховых проб используются различные приспособления. При общих поисках маршрутного характера обычно применяют легко переносимые лотки или ковши; при поисково-оценочных работах и предварительной разведке, носящих более стационарный характер и требующих нередко обработки крупных по исходному объему проб, промывку часто ведут с помощью микрошлюзов, винтовых сепараторов, гидрошлюзов, бутар, вашгердов. Рассмотрим подробно лотковую промывку шлиховых проб как наиболее употребительную в практике шлиховых поисковых работ.</w:t>
      </w:r>
    </w:p>
    <w:p w:rsidR="00596244" w:rsidRPr="004656D3" w:rsidRDefault="00596244"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Известны различные типы лотков для промывки шлихов (рис. 2). Наиболее удобен в работе и чаще используется на практике лоток корейского типа. Он имеет две широкие наклонные плоскости, сходящиеся посередине, и две маленькие, наклоненные к широким (см. рис. 2, б). Размеры лотка следующие (в см): длина </w:t>
      </w:r>
      <w:r w:rsidR="001E29E0"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62, ширина в верхней части </w:t>
      </w:r>
      <w:r w:rsidR="00B50BA3"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38, по дну </w:t>
      </w:r>
      <w:r w:rsidR="00D149AA"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32, высота </w:t>
      </w:r>
      <w:r w:rsidR="00D149AA"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10</w:t>
      </w:r>
      <w:r w:rsidR="00D149AA"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12, толщина стенок у дна </w:t>
      </w:r>
      <w:r w:rsidR="00B50BA3"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1,5; к концу рабочей плоскости стенки утончаются. В лоток таких размеров помещается около 0,01 м3 разрыхленной породы. Изготовление качественного лотка требует умения и навыка и доступно не каждому мастеру. Лоток должен быть цельнодолбл</w:t>
      </w:r>
      <w:r w:rsidR="00B50BA3" w:rsidRPr="004656D3">
        <w:rPr>
          <w:rFonts w:ascii="Times New Roman" w:eastAsia="Times New Roman" w:hAnsi="Times New Roman" w:cs="Times New Roman"/>
          <w:sz w:val="24"/>
          <w:szCs w:val="24"/>
        </w:rPr>
        <w:t>ё</w:t>
      </w:r>
      <w:r w:rsidRPr="004656D3">
        <w:rPr>
          <w:rFonts w:ascii="Times New Roman" w:eastAsia="Times New Roman" w:hAnsi="Times New Roman" w:cs="Times New Roman"/>
          <w:sz w:val="24"/>
          <w:szCs w:val="24"/>
        </w:rPr>
        <w:t>ным. Предварительно заготавливают крупную плаху из липы, кедра, березы, тополя, осины. Ее тщательно высушивают, далее делают разметку и начинают выдалбливать лоток. На внутренней поверхности готового лотка в его центральной части для лучшего улавливания шлиха при промывке делают поперечные насечки и обжигают. Тонкий конец рабочей плоскости лотка иногда укрепляют с наружной стороны узкой полоской белой жести для предохранения от растрескивания при высыхании. С этой же целью лоток во время полевого сезона хранят в замоченном состоянии и не допускают его высыхания.</w:t>
      </w:r>
    </w:p>
    <w:p w:rsidR="00596244" w:rsidRPr="004656D3" w:rsidRDefault="0059624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noProof/>
          <w:color w:val="006E9A"/>
          <w:sz w:val="24"/>
          <w:szCs w:val="24"/>
        </w:rPr>
        <w:lastRenderedPageBreak/>
        <w:drawing>
          <wp:inline distT="0" distB="0" distL="0" distR="0">
            <wp:extent cx="3668342" cy="2571750"/>
            <wp:effectExtent l="19050" t="0" r="8308" b="0"/>
            <wp:docPr id="2" name="Рисунок 2" descr="Промывка шлиховых проб">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мывка шлиховых проб">
                      <a:hlinkClick r:id="rId12"/>
                    </pic:cNvPr>
                    <pic:cNvPicPr>
                      <a:picLocks noChangeAspect="1" noChangeArrowheads="1"/>
                    </pic:cNvPicPr>
                  </pic:nvPicPr>
                  <pic:blipFill>
                    <a:blip r:embed="rId13" cstate="print"/>
                    <a:srcRect/>
                    <a:stretch>
                      <a:fillRect/>
                    </a:stretch>
                  </pic:blipFill>
                  <pic:spPr bwMode="auto">
                    <a:xfrm>
                      <a:off x="0" y="0"/>
                      <a:ext cx="3670740" cy="2573431"/>
                    </a:xfrm>
                    <a:prstGeom prst="rect">
                      <a:avLst/>
                    </a:prstGeom>
                    <a:noFill/>
                    <a:ln w="9525">
                      <a:noFill/>
                      <a:miter lim="800000"/>
                      <a:headEnd/>
                      <a:tailEnd/>
                    </a:ln>
                  </pic:spPr>
                </pic:pic>
              </a:graphicData>
            </a:graphic>
          </wp:inline>
        </w:drawing>
      </w:r>
    </w:p>
    <w:p w:rsidR="00596244" w:rsidRPr="004656D3" w:rsidRDefault="00596244"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Лоток должен содержаться в чистоте и исправности; загрязнение его ведет к появлению тонких жировых пленок на внутренней рабочей поверхности, что сильно снижает извлечение из проб тяжелых минералов и обедняет шлихи полезными компонентами. Нельзя применять для промывки проб лотки, составленные за неимением материала, подходящего для изготовления цельнодолбленого лотка, из подогнанных друг к другу частей, а также с трещинами в дне и выбоинами на широких рабочих плоскостях.</w:t>
      </w:r>
      <w:r w:rsidRPr="004656D3">
        <w:rPr>
          <w:rFonts w:ascii="Times New Roman" w:eastAsia="Times New Roman" w:hAnsi="Times New Roman" w:cs="Times New Roman"/>
          <w:sz w:val="24"/>
          <w:szCs w:val="24"/>
        </w:rPr>
        <w:br/>
        <w:t>В связи с дефицитностью материала для изготовления деревянных лотков делаются попытки использования современных материалов-заменителей, однако качественной замены долбленому деревянному лотку пока не предложено. В некоторых регионах (например, на Урале), а также в маловодных районах шлиховые пробы промываются в металлических деревенских ковшах или ковшах азиатского типа. Ковш малопроизводителен, но дает возможность вести промывку при незначительном объеме воды. В ковшах же выполняется и доводка шлихов.</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Промывка шлиховых проб выполняется обычно в руслах рек с умеренной скоростью водотока. В условиях холодного климата промывку осуществляют в специальных чанах с подогретой водой. При сильной заболоченности и застойном характере водотоков пробы также промывают в чанах. В случаях труднопромывистых проб при малых размерах зерен полезных компонентов (например, в случае так называемого "плавучего" золота) с целью снижения потерь шлиха в условиях медленного тока воды либо используют прием перемыва "из лотка в лоток", либо собирают на брезент смытый из лотка при первичной промывке материал ("хвосты"), проводя его повторную или даже многократную промывку. Подобные приемы значительно повышают извлечение полезных компонентов из шлиховых проб и позволяют дать более точную количественную характеристику содержания тяжелой фракции.</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Промывка шлиховой пробы в лотке корейского типа состоит из трех последовательных операций: пробуторки пробы, собственно промывки и доводки шлиха.</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Пробуторка проб</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выполняется в специально отведенном для этого буторочном лотке </w:t>
      </w:r>
      <w:r w:rsidR="001E29E0"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он более вместителен и сделан грубее. Проба засыпается в лоток доверху, погружается под воду и замачивается. Затем с помощью железного гребка (см. рис. 2, г) перемешивается; при этом легкие глинистые частицы взмучиваются и уносятся током воды, а более крупные и тяжелые остаются в лотке. Одновременно проводится ручная отборка галечного материала: крупнообломочный материал отмывается над лотком от приставших глинистых и песчаных частиц, внимательно просматривается с целью выявления </w:t>
      </w:r>
      <w:r w:rsidRPr="004656D3">
        <w:rPr>
          <w:rFonts w:ascii="Times New Roman" w:eastAsia="Times New Roman" w:hAnsi="Times New Roman" w:cs="Times New Roman"/>
          <w:sz w:val="24"/>
          <w:szCs w:val="24"/>
        </w:rPr>
        <w:lastRenderedPageBreak/>
        <w:t xml:space="preserve">признаков минерализации и при отсутствии таковых выбрасывается. При наличии обломков или гальки с признаками минерализации (обохривание, многочисленные пустоты выщелачивания, метасоматически преобразованные породы и т.д.) из этого материала отбирают пробы для дальнейших исследований </w:t>
      </w:r>
      <w:r w:rsidR="005E4287"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спектрального анализа, изготовления шлифов и др. Глинистая фракция отмучивается до тех пор, пока в лотке не останется однородная песчаная фракция, при перемешивании которой вода над лотком будет оставаться чистой, прозрачной.</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Собственно промывка,</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т.е. отмывка песчаной фракции, выполняется в промывочном лотке (он несколько меньше по размерам и изготовлен с особой тщательностью). При промывке вначале проводят активное и разнонаправленное потряхивание пробы в лотке. При этом лоток с промываемой пробой держат за короткую сторону и слегка наклоняют от себя, опустив его противоположный конец под воду. Затем лотку придают возвратно-поступательные и одновременно колебательно-вращательные движения, что заставляет воду с пробой в лотке активно перемещаться. В результате происходит дифференциация зерен отдельных минералов по плотности: тяжелые минералы (магнетит, ильменит, амфиболы и т.п. скапливаются в углублении в центре лотка, а более легкие (кварц, полевые шпаты, карбонаты, слюды и др.) постепенно перемещаются к наружному краю лотка и смываются с него водой.</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В эту стадию возникает опасность "упустить" шлих: при неумелой работе промывальщика зерна рудных минералов незаметно начинают сползать по дну лотка к его наружному краю и теряются вместе с песчаной фракцией. Во избежание таких потерь лоток время от времени приводят в горизонтальное положение, отбрасывают песчаную фракцию к его центру и зрительно проверяют, не попадает ли темный шлих к переднему краю лотка. После этого лоток полностью заполняют водой, пробу под водой перемешивают руками, несколько раз интенсивно утрясают, стремясь "усадить" шлих в центральное углубление лотка, а затем меняют рабочую плоскость лотка, поворачивая его другим концом к себе и вновь продолжают отмывку и сбрасывание песчаной фракции</w:t>
      </w:r>
      <w:r w:rsidR="00C704B7"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Промывку ведут подобным образом до тех пор, пока количество материала в лотке заметно не уменьшится (он будет заполнять лишь незначительную внутреннюю часть лотка), а при потряхивании пробы в лотке с водой у задней кромки промываемого материала не появится черная полоска, т.е. в центральном углублении лотка будет виден сам шлих.</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Доводка шлиха является заключительной и весьма ответственной операцией, так как именно на этой стадии возможны наибольшие потери из шлиха полезных компонентов, обладающих относительно невысокой плотностью. Опытный промывальщик выполняет доводку наиболее осторожно, используя специальные легкие доводочные лотки или обычные деревенские ковши. Оставшийся в промывочном лотке концентрат материала шлиховой пробы переносят в емкость для доводки, тщательно смывая водой и неоднократно проверяя чистоту извлечения его из лотка.</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При доводке шлиха в лотке его погружают одним концом под воду и качательно-круговыми движениями взмучивают в нем шлих, а затем, потряхивая, осторожно сгоняют к переднему краю рабочей плоскости лотка зерна легких минералов. Далее, осторожно зачерпнув воду задним концом лотка (т.е. взяв воду как бы от себя), сливают ее через передний край; при этом вода увлекает за собой легкие минералы. Эту операцию повторяют несколько раз, до получения в центральной части лотка однородного темного шлиха.</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При доводке шлиха в ковше его почти полностью погружают в воду. Затем ковшу придается колебательно-вращательное движение и одновременно его, слегка наклоняя, погружают глубже в воду или приподнимают к </w:t>
      </w:r>
      <w:r w:rsidRPr="004656D3">
        <w:rPr>
          <w:rFonts w:ascii="Times New Roman" w:eastAsia="Times New Roman" w:hAnsi="Times New Roman" w:cs="Times New Roman"/>
          <w:sz w:val="24"/>
          <w:szCs w:val="24"/>
        </w:rPr>
        <w:lastRenderedPageBreak/>
        <w:t>поверхности. Зерна легких минералов взмучиваются и „переплывают" через края ковша, а тяжелых скапливаются на дне.</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Правильное определение конца доводки шлиха является крайне важным моментом. Промывку поисковых шлиховых проб, как правило, ведут до получения "серого" шлиха, т.е. шлиха, в котором сознательно оставляется неотмытым незначительное количество легкой фракции. В этом случае в шлихе будут сохранены зерна полезных компонентов не очень большой плотности (например, минералы группы монацита </w:t>
      </w:r>
      <w:r w:rsidR="00417149"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монацит, ксенотим, танталониобаты, титанаты и их типоморфные спутники)</w:t>
      </w:r>
      <w:r w:rsidR="00417149" w:rsidRPr="004656D3">
        <w:rPr>
          <w:rFonts w:ascii="Times New Roman" w:eastAsia="Times New Roman" w:hAnsi="Times New Roman" w:cs="Times New Roman"/>
          <w:sz w:val="24"/>
          <w:szCs w:val="24"/>
        </w:rPr>
        <w:t>.</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Момент окончания доводки шлиха отчетливо устанавливается по переплыванию через края лотка или ковша ярко-красных зерен граната, бурых зерен сфена, которые хорошо различимы в мокром шлихе благодаря яркой окраске. Нельзя осуществлять доводку шлиха до его однородного черного состояния, так как при этом теряется основная масса зерен минералов-индикаторов оруденения (некоторые полезные компоненты и их типоморфные спутники), обладающих относительно невысокой плотностью. Подобные „черные" шлихи содержат главным образом ильменит, магнетит и другие малоинтересные в поисковом отношении минералы.</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Доводку до "черного" шлиха можно выполнять только в случаях специализированных поисковых работ на определенную группу рудных минералов высокой плотности </w:t>
      </w:r>
      <w:r w:rsidR="00417149"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золото, платину, иногда </w:t>
      </w:r>
      <w:r w:rsidR="00417149"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касситерит, вольфрамит. Как правило, шлих лучше недомыть, т.е. оставить в нем небольшое количество зерен легких минералов (они легко могут быть удалены в лабораторных условиях), чем перемыть и при этом потерять важную поисковую информацию.</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Высушивание шлихов производится различно в зависимости от обстоятельств. При массовом маршрутном шлиховом опробовании на стадии общих поисков полученные после промывки шлихи извлекают из лотка или ковша, аккуратно смывая водой в небольшие полотняные мешочки из плотной ткани или в капсюли из плотной бумаги типа "крафт" с надписанными на них номерами шлихов, а по окончании маршрута высушивают и вкладывают этикетки.</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Высушивать шлихи лучше всего естественным путем на солнце. Иногда, при благоприятных обстоятельствах, шлихи просушивают непосредственно в промывочном лотке, установив его на солнце несколько наклонно для стока воды. В дождливую, сырую погоду шлихи смывают водой из лотка в железный совок и подсушивают легким прогревом на костре (при доводке шлиха в ковше просушку осуществляют в нем же). He следует при этом перегревать шлихи, так как некоторые минералы могут окислиться или растрескаться, что исказит интерпретацию результатов поисков.</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Нормы шлихового опробования и отмывки шлихов зависят от масштабов и природных условий ведения поисков, промывистости материала, гранулометрического состава тяжелой фракции и полезного компонента в исходных породах. При общих поисках во время маршрута в условиях достаточно хорошей проходимости местности, легкости отбора проб (без проходки копушей и расчисток) и хорошей промывитости рыхлых пород за один рабочий день можно отобрать и промыть до 20 шлихов. В более сложных условиях работы эта норма снижается. В случаях сильноглинистых, труднопромывистых пород и мелких зерен полезных компонентов, требующих осторожной промывки, производительность работы промывальщика значительно падает.При поисково-оценочных работах и на стадии предварительной разведки отобранные шлиховые пробы обычно транспортируют к месту промывки. Отбор проб проводится одновременно несколькими лицами как в маршрутных условиях по руслам или бортам рек, так и в поверхностных горных выработках, расчистках, буровых скважинах. В задачу промывальщика входит только отмывка шлиха </w:t>
      </w:r>
      <w:r w:rsidRPr="004656D3">
        <w:rPr>
          <w:rFonts w:ascii="Times New Roman" w:eastAsia="Times New Roman" w:hAnsi="Times New Roman" w:cs="Times New Roman"/>
          <w:sz w:val="24"/>
          <w:szCs w:val="24"/>
        </w:rPr>
        <w:lastRenderedPageBreak/>
        <w:t>и при этом выработка его заметно возрастает: за день работы может быть промыто до 30 шлихов, а при хорошо подготовленных условиях работы и более.</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Промывка протолочных проб представляет определенные трудности. В дробленом материале протолочной пробы всегда присутствует значительное количество сростков минералов, образующихся за счет неполного раскрытия отдельных зерен при дроблении. Эти сростки, обладающие промежуточными плотностями по сравнению с плотностью слагающих их минералов, сильно искажают картину промывки и поведение минералов при этом. К тому же сказывается угловато-оскольчатая форма зерен, не свойственная обычным минералам. В связи с изложенным, промывку протолочных проб с целью извлечения из них концентрата тяжелых минералов (т.е. искусственного шлиха) с возможно меньшим количеством сростков целесообразно проводить не в промывочном лотке, а на винтовых сепараторах, микрошлюзах и малогабаритных концентрационных столах, которые дают более высокое и качественное извлечение тяжелой фракции из протолочной пробы</w:t>
      </w:r>
      <w:r w:rsidR="007E0B21"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В течение полевого сезона необходимо регулярно проверять качество работы промывальщиков и добиваться совершенствования их мастерства. Качество промывки контролируется путем сопоставления выхода шлиха, полученного разными промывальщиками из проб, отобранных в одном и том же месте и промытых в однотипных условиях. Полезной бывает промывка специальных проб с заранее введенными контрольными зернами какого-либо рудного минерала (часто </w:t>
      </w:r>
      <w:r w:rsidR="00717C21"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касситерита), что позволяет определить потери тяжелой фракции каждым промывальщиком в силу индивидуальных особенностей приемов его работы. Кроме того, руководителем шлиховых поисков выполняются контрольные промывки шлихов у разных промывальщиков. Контрольные промывки следует проводить на каждые 50</w:t>
      </w:r>
      <w:r w:rsidR="00717C21"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100 шлиховых проб. Таким образом, каждый геолог-поисковик должен в совершенстве владеть методикой лотковой промывки шлихов.</w:t>
      </w:r>
    </w:p>
    <w:p w:rsidR="00596244" w:rsidRPr="004656D3" w:rsidRDefault="00596244" w:rsidP="00E01983">
      <w:pPr>
        <w:pStyle w:val="a7"/>
        <w:spacing w:before="0" w:beforeAutospacing="0" w:after="0" w:afterAutospacing="0" w:line="276" w:lineRule="auto"/>
        <w:ind w:firstLine="480"/>
        <w:jc w:val="both"/>
        <w:textAlignment w:val="baseline"/>
        <w:rPr>
          <w:color w:val="000000"/>
        </w:rPr>
      </w:pPr>
      <w:r w:rsidRPr="004656D3">
        <w:rPr>
          <w:color w:val="000000"/>
        </w:rPr>
        <w:t>При промывке проб вручную используется деревянный лоток. Простота его, малая масса, удобство в работе, хороший процент извлечения шлиховых минералов делают лоток незаменимым даже в наше время.</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Лотки имеют самую разнообразную форму (от изометричной до весьма удлиненной), могут быть плоскими и глубокими, с поперечной бороздкой или без нее. Чаще всего используется сибирский деревянный лоток корытообразной формы, выдолбленный из дерева. Длина этого лотка 600 мм, ширина 400 мм и глубина 75 мм.</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Необходимым инструментом для промывки проб вручную в лотке является скребок, который изготовляется из углеродистой стали, имеет ширину 150 мм и ширину 60 мм. Одна сторона скребка прямоугольная, другая </w:t>
      </w:r>
      <w:r w:rsidR="008A56D1"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имеет форму треугольника. Скребок насаживается на деревянную ручку длиной 300</w:t>
      </w:r>
      <w:r w:rsidR="008A56D1"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500 мм.</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Промывка проб в лотке проводится как в открытых водоемах (реках, озерах, старицах) в летнее время, так и в зумпфах (в основном в зимнее время) в специально оборудованных передвижных домиках </w:t>
      </w:r>
      <w:r w:rsidR="008A56D1"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промывалках. В зумпфах промывают и в летнее время на открытом воздухе.</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iCs/>
          <w:color w:val="000000"/>
          <w:sz w:val="24"/>
          <w:szCs w:val="24"/>
        </w:rPr>
        <w:t>Зумпф</w:t>
      </w:r>
      <w:r w:rsidR="00123EA0" w:rsidRPr="004656D3">
        <w:rPr>
          <w:rFonts w:ascii="Times New Roman" w:eastAsia="Times New Roman" w:hAnsi="Times New Roman" w:cs="Times New Roman"/>
          <w:i/>
          <w:iCs/>
          <w:color w:val="000000"/>
          <w:sz w:val="24"/>
          <w:szCs w:val="24"/>
        </w:rPr>
        <w:t>-</w:t>
      </w:r>
      <w:r w:rsidRPr="004656D3">
        <w:rPr>
          <w:rFonts w:ascii="Times New Roman" w:eastAsia="Times New Roman" w:hAnsi="Times New Roman" w:cs="Times New Roman"/>
          <w:color w:val="000000"/>
          <w:sz w:val="24"/>
          <w:szCs w:val="24"/>
        </w:rPr>
        <w:t>это ёмкость для воды, изготовляемая из листового железа. Размеры (в мм) его всевозможные, но чаще всего длина 1500, ширина 1000 и глубина 250</w:t>
      </w:r>
      <w:r w:rsidR="008A56D1"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300. Зумпф устанавливается на металлической подставке с таким расчетом, чтобы под ним можно было разложить костер или поставить печку.</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Промывка пробы состоит из трех последовательных операций: пробуторка пробы, отмывка песчаной фракции и доводка шлиха. Пробуторку пробы и отмывку песчаной </w:t>
      </w:r>
      <w:r w:rsidRPr="004656D3">
        <w:rPr>
          <w:rFonts w:ascii="Times New Roman" w:eastAsia="Times New Roman" w:hAnsi="Times New Roman" w:cs="Times New Roman"/>
          <w:color w:val="000000"/>
          <w:sz w:val="24"/>
          <w:szCs w:val="24"/>
        </w:rPr>
        <w:lastRenderedPageBreak/>
        <w:t>фракции проводят в пробуторочном лотке и пробуторочном зумпфе. Доводку шлиха проводят в доводочном лотке и доводочном зумпфе.</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При пробуторке проба засыпается в лоток, который погружается под воду, и замачивается. Затем с помощью скребка проба осторожно перемешивается. При этом легкие глинистые частицы взмучиваются и уносятся потоком воды, а более крупные и тяжелые частицы остаются в лотке. Одновременно проводится ручная отборка галечного и щебнистого материала, крупнообломочный материал обмывается над лотком от приставших глинистых и песчаных частиц, просматривается на предмет выявления рудной минерализации и только после этого выбрасывается в отвал. Отмучивание глинистой фракции проводится до тех пор, пока в лотке останется однородная песчаная фракция и при перемешивании ее вода над лотком будет оставаться чистой, прозрачной.</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Отмывка песчаной фракции выполняется при активном потряхивании лотка под водой. Его держат за край и слегка наклоняют от себя, опустив противоположный конец в воду. Лотку придают возвратно-поступательные и одновременно колебательно-вращательные движения, что заставляет воду в лотке активно перемещаться. В результате зерна отдельных минералов распределяются в воде по удельному весу: тяжелые минералы оседают в углублении в центре лотка, а легкие песчинки постепенно перемещаются к краю лотка и смываются водой.</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При неумелой работе рудные минералы постепенно начинают сползать по дну лотка к его краю и теряются вместе с песчаной фракцией. Во избежание этого время от времени лоток приводят в горизонтальное положение, отбрасывают песчаную фракцию к центру и проверяют, не ползет ли шлих к переднему краю лотка. После этого лоток несколько раз интенсивно встряхивают под водой, а затем вновь продолжают промывку до тех пор, пока промываемый материал заметно уменьшится количественно, заполнит лишь незначительную внутреннюю часть лотка и при движении воды в лотке у задней кромки промываемого материала появится черная полоска, т.е. будет виден сам шлих. Оставшееся в пробе небольшое количество легкого материала удаляется из шлиха при его доводке, который водой смывается в доводочный лоток.</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Доводка шлиха проводится в доводочном зумпфе осторожно, так как при выполнении именно этой операции возможны наибольшие потери рудных минералов. Для этого промывальщики часто используют специальные более легкие доводочные лотки, позволяющие вести отмывку шлиха более осторожно. При доводке шлиха лоток погружают под воду и качательно-круговыми движениями взмучивают в нем шлих, а затем, потряхивая лоток, сгоняют к переднему краю зерна легких минералов и сливают их с водой. Повторяя эти операции несколько раз, из шлиха удаляют остаток легкой фракции.</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Правильное определение конца доводки шлиха является важным моментом. Как правило, промывку шлиховых проб ведут до получения серого шлиха, так как в этом случае в шлихе будут сохранены зерна полезных компонентов не очень большой плотности (например, минералы группы монацита: монацит, ксенотим, тантало-ниобаты, титанаты и их типоморфные спутники). Этот момент отчетливо устанавливается по переплыванию через края лотка ярко-красных зерен граната, бурых зерен титанита (благодаря своей яркой окраске они хорошо различимы в мокром шлихе). Ни в коем случае нельзя промывать пробы до черного шлиха, так как при этом теряется основная масса зерен рудных минералов и в шлихе сохраняются главным образом ильменит, магнетит и другие, малоинтересные в поисковом отношении минералы. Промывку проб </w:t>
      </w:r>
      <w:r w:rsidRPr="004656D3">
        <w:rPr>
          <w:rFonts w:ascii="Times New Roman" w:eastAsia="Times New Roman" w:hAnsi="Times New Roman" w:cs="Times New Roman"/>
          <w:color w:val="000000"/>
          <w:sz w:val="24"/>
          <w:szCs w:val="24"/>
        </w:rPr>
        <w:lastRenderedPageBreak/>
        <w:t xml:space="preserve">до черного шлиха можно вести только в случае специальных поисковых работ на определенную группу тяжелых рудных минералов </w:t>
      </w:r>
      <w:r w:rsidR="00CC13EB"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золото, платину, иногда </w:t>
      </w:r>
      <w:r w:rsidR="007E0B21"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касситерит, вольфрамит.</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Серый или черный шлих из доводочного лотка споласкивается водой в металлический совок, затем высушивается на солнце или легким подогревом на костре, в печке и ссыпается в бумажный капсуль, на котором простым карандашом наносится название партии, ручья или речки, номер линии, выработки, пробы, содержание полезного ископаемого, определенного визуально.</w:t>
      </w:r>
      <w:r w:rsidR="00CC13EB" w:rsidRPr="004656D3">
        <w:rPr>
          <w:rFonts w:ascii="Times New Roman" w:eastAsia="Times New Roman" w:hAnsi="Times New Roman" w:cs="Times New Roman"/>
          <w:color w:val="000000"/>
          <w:sz w:val="24"/>
          <w:szCs w:val="24"/>
        </w:rPr>
        <w:t xml:space="preserve"> Фото №1Промывка на лотке</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Данные опробования заносятся в полевую книжку и промывочный журнал и затем передаются в геологическую службу партии или экспедиции для дальнейшей обработки.</w:t>
      </w:r>
    </w:p>
    <w:p w:rsidR="00596244" w:rsidRPr="004656D3" w:rsidRDefault="00596244" w:rsidP="00E01983">
      <w:pPr>
        <w:spacing w:after="0"/>
        <w:ind w:firstLine="480"/>
        <w:jc w:val="both"/>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Слив грязной воды и выкладка эфелей при очистке пробуторочного зумпфа производится в определенный отвал, зачастую вместе с галечным отвалом. Эфеля из доводочного зумпфа складируются отдельно, можно объединять их с галечным отвалом в единый отвал, на котором устанавливается бирка. На бирке карандашом наносятся следующие данные: организация, проводящая работы; объект опробования (разведки); номера проб (при разведке номера разведочных линий, выработок, проб); фамилия промывальщика.</w:t>
      </w:r>
      <w:r w:rsidR="00420E69" w:rsidRPr="004656D3">
        <w:rPr>
          <w:rFonts w:ascii="Times New Roman" w:eastAsia="Times New Roman" w:hAnsi="Times New Roman" w:cs="Times New Roman"/>
          <w:noProof/>
          <w:color w:val="000000"/>
          <w:sz w:val="24"/>
          <w:szCs w:val="24"/>
        </w:rPr>
        <w:drawing>
          <wp:inline distT="0" distB="0" distL="0" distR="0">
            <wp:extent cx="5468816" cy="3560885"/>
            <wp:effectExtent l="19050" t="0" r="0" b="0"/>
            <wp:docPr id="3" name="Рисунок 1" descr="C:\Users\1\Pictures\дети на уроках\практика\CAM01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дети на уроках\практика\CAM01177.jpg"/>
                    <pic:cNvPicPr>
                      <a:picLocks noChangeAspect="1" noChangeArrowheads="1"/>
                    </pic:cNvPicPr>
                  </pic:nvPicPr>
                  <pic:blipFill>
                    <a:blip r:embed="rId14" cstate="print"/>
                    <a:srcRect/>
                    <a:stretch>
                      <a:fillRect/>
                    </a:stretch>
                  </pic:blipFill>
                  <pic:spPr bwMode="auto">
                    <a:xfrm>
                      <a:off x="0" y="0"/>
                      <a:ext cx="5473989" cy="3564253"/>
                    </a:xfrm>
                    <a:prstGeom prst="rect">
                      <a:avLst/>
                    </a:prstGeom>
                    <a:noFill/>
                    <a:ln w="9525">
                      <a:noFill/>
                      <a:miter lim="800000"/>
                      <a:headEnd/>
                      <a:tailEnd/>
                    </a:ln>
                  </pic:spPr>
                </pic:pic>
              </a:graphicData>
            </a:graphic>
          </wp:inline>
        </w:drawing>
      </w:r>
    </w:p>
    <w:p w:rsidR="00CC13EB" w:rsidRPr="004656D3" w:rsidRDefault="00CC13EB" w:rsidP="00E01983">
      <w:pPr>
        <w:spacing w:after="0"/>
        <w:ind w:firstLine="480"/>
        <w:jc w:val="center"/>
        <w:textAlignment w:val="baseline"/>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Фото №1</w:t>
      </w:r>
      <w:r w:rsidR="00E0198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Промывка на лотке</w:t>
      </w:r>
    </w:p>
    <w:p w:rsidR="00487B02" w:rsidRPr="004656D3" w:rsidRDefault="007478A6" w:rsidP="00E01983">
      <w:pPr>
        <w:spacing w:after="0"/>
        <w:jc w:val="both"/>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Задание</w:t>
      </w:r>
    </w:p>
    <w:p w:rsidR="00B16584" w:rsidRPr="004656D3" w:rsidRDefault="00B1658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Промойте в лотке рыхлые породы до серого шлиха, приготовьте </w:t>
      </w:r>
      <w:r w:rsidR="00066B45" w:rsidRPr="004656D3">
        <w:rPr>
          <w:rFonts w:ascii="Times New Roman" w:eastAsia="Times New Roman" w:hAnsi="Times New Roman" w:cs="Times New Roman"/>
          <w:sz w:val="24"/>
          <w:szCs w:val="24"/>
        </w:rPr>
        <w:t xml:space="preserve">шлих. Взвесьте на весах и высушите его в сушильном шкафу. После чего снова взвесьте на весах. Сделайте пакетик </w:t>
      </w:r>
      <w:r w:rsidR="003A1979" w:rsidRPr="004656D3">
        <w:rPr>
          <w:rFonts w:ascii="Times New Roman" w:eastAsia="Times New Roman" w:hAnsi="Times New Roman" w:cs="Times New Roman"/>
          <w:sz w:val="24"/>
          <w:szCs w:val="24"/>
        </w:rPr>
        <w:t>и упакуйте шлих, не забудьте подписать его.</w:t>
      </w:r>
    </w:p>
    <w:p w:rsidR="00487B02" w:rsidRPr="004656D3" w:rsidRDefault="002A089D" w:rsidP="00E01983">
      <w:pPr>
        <w:spacing w:after="0"/>
        <w:jc w:val="both"/>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Контрольные вопросы</w:t>
      </w:r>
    </w:p>
    <w:p w:rsidR="002A089D" w:rsidRPr="004656D3" w:rsidRDefault="002A089D"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1.</w:t>
      </w:r>
      <w:r w:rsidR="003A1979" w:rsidRPr="004656D3">
        <w:rPr>
          <w:rFonts w:ascii="Times New Roman" w:eastAsia="Times New Roman" w:hAnsi="Times New Roman" w:cs="Times New Roman"/>
          <w:sz w:val="24"/>
          <w:szCs w:val="24"/>
        </w:rPr>
        <w:t>Что называют шлихом</w:t>
      </w:r>
      <w:r w:rsidR="000F426B" w:rsidRPr="004656D3">
        <w:rPr>
          <w:rFonts w:ascii="Times New Roman" w:eastAsia="Times New Roman" w:hAnsi="Times New Roman" w:cs="Times New Roman"/>
          <w:sz w:val="24"/>
          <w:szCs w:val="24"/>
        </w:rPr>
        <w:t>?</w:t>
      </w:r>
    </w:p>
    <w:p w:rsidR="00D149AA" w:rsidRPr="004656D3" w:rsidRDefault="00D149AA" w:rsidP="00E01983">
      <w:pPr>
        <w:spacing w:after="0"/>
        <w:jc w:val="both"/>
        <w:rPr>
          <w:rFonts w:ascii="Times New Roman" w:eastAsia="Times New Roman" w:hAnsi="Times New Roman" w:cs="Times New Roman"/>
          <w:bCs/>
          <w:color w:val="000000"/>
          <w:sz w:val="24"/>
          <w:szCs w:val="24"/>
        </w:rPr>
      </w:pPr>
      <w:r w:rsidRPr="004656D3">
        <w:rPr>
          <w:rFonts w:ascii="Times New Roman" w:eastAsia="Times New Roman" w:hAnsi="Times New Roman" w:cs="Times New Roman"/>
          <w:sz w:val="24"/>
          <w:szCs w:val="24"/>
        </w:rPr>
        <w:t>2.</w:t>
      </w:r>
      <w:r w:rsidR="0051276F" w:rsidRPr="004656D3">
        <w:rPr>
          <w:rFonts w:ascii="Times New Roman" w:eastAsia="Times New Roman" w:hAnsi="Times New Roman" w:cs="Times New Roman"/>
          <w:bCs/>
          <w:color w:val="000000"/>
          <w:sz w:val="24"/>
          <w:szCs w:val="24"/>
        </w:rPr>
        <w:t xml:space="preserve">Расскажите о </w:t>
      </w:r>
      <w:r w:rsidR="00F85ED2" w:rsidRPr="004656D3">
        <w:rPr>
          <w:rFonts w:ascii="Times New Roman" w:eastAsia="Times New Roman" w:hAnsi="Times New Roman" w:cs="Times New Roman"/>
          <w:bCs/>
          <w:color w:val="000000"/>
          <w:sz w:val="24"/>
          <w:szCs w:val="24"/>
        </w:rPr>
        <w:t>м</w:t>
      </w:r>
      <w:r w:rsidR="0051276F" w:rsidRPr="004656D3">
        <w:rPr>
          <w:rFonts w:ascii="Times New Roman" w:eastAsia="Times New Roman" w:hAnsi="Times New Roman" w:cs="Times New Roman"/>
          <w:bCs/>
          <w:color w:val="000000"/>
          <w:sz w:val="24"/>
          <w:szCs w:val="24"/>
        </w:rPr>
        <w:t>етодик</w:t>
      </w:r>
      <w:r w:rsidR="00F85ED2" w:rsidRPr="004656D3">
        <w:rPr>
          <w:rFonts w:ascii="Times New Roman" w:eastAsia="Times New Roman" w:hAnsi="Times New Roman" w:cs="Times New Roman"/>
          <w:bCs/>
          <w:color w:val="000000"/>
          <w:sz w:val="24"/>
          <w:szCs w:val="24"/>
        </w:rPr>
        <w:t>е</w:t>
      </w:r>
      <w:r w:rsidR="0051276F" w:rsidRPr="004656D3">
        <w:rPr>
          <w:rFonts w:ascii="Times New Roman" w:eastAsia="Times New Roman" w:hAnsi="Times New Roman" w:cs="Times New Roman"/>
          <w:bCs/>
          <w:color w:val="000000"/>
          <w:sz w:val="24"/>
          <w:szCs w:val="24"/>
        </w:rPr>
        <w:t xml:space="preserve"> проведения </w:t>
      </w:r>
      <w:r w:rsidR="000F426B" w:rsidRPr="004656D3">
        <w:rPr>
          <w:rFonts w:ascii="Times New Roman" w:eastAsia="Times New Roman" w:hAnsi="Times New Roman" w:cs="Times New Roman"/>
          <w:bCs/>
          <w:color w:val="000000"/>
          <w:sz w:val="24"/>
          <w:szCs w:val="24"/>
        </w:rPr>
        <w:t>шлихового опробования.</w:t>
      </w:r>
      <w:r w:rsidR="00F85ED2" w:rsidRPr="004656D3">
        <w:rPr>
          <w:rFonts w:ascii="Times New Roman" w:eastAsia="Times New Roman" w:hAnsi="Times New Roman" w:cs="Times New Roman"/>
          <w:bCs/>
          <w:color w:val="000000"/>
          <w:sz w:val="24"/>
          <w:szCs w:val="24"/>
        </w:rPr>
        <w:t>.</w:t>
      </w:r>
    </w:p>
    <w:p w:rsidR="00F85ED2" w:rsidRPr="004656D3" w:rsidRDefault="00F85ED2"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bCs/>
          <w:color w:val="000000"/>
          <w:sz w:val="24"/>
          <w:szCs w:val="24"/>
        </w:rPr>
        <w:t>3.</w:t>
      </w:r>
      <w:r w:rsidRPr="004656D3">
        <w:rPr>
          <w:rFonts w:ascii="Times New Roman" w:eastAsia="Times New Roman" w:hAnsi="Times New Roman" w:cs="Times New Roman"/>
          <w:color w:val="000000"/>
          <w:sz w:val="24"/>
          <w:szCs w:val="24"/>
        </w:rPr>
        <w:t>Как</w:t>
      </w:r>
      <w:r w:rsidR="00284CFA" w:rsidRPr="004656D3">
        <w:rPr>
          <w:rFonts w:ascii="Times New Roman" w:eastAsia="Times New Roman" w:hAnsi="Times New Roman" w:cs="Times New Roman"/>
          <w:color w:val="000000"/>
          <w:sz w:val="24"/>
          <w:szCs w:val="24"/>
        </w:rPr>
        <w:t>проводится д</w:t>
      </w:r>
      <w:r w:rsidRPr="004656D3">
        <w:rPr>
          <w:rFonts w:ascii="Times New Roman" w:eastAsia="Times New Roman" w:hAnsi="Times New Roman" w:cs="Times New Roman"/>
          <w:color w:val="000000"/>
          <w:sz w:val="24"/>
          <w:szCs w:val="24"/>
        </w:rPr>
        <w:t>оводка шлиха  в доводочном зумпфе</w:t>
      </w:r>
      <w:r w:rsidR="00284CFA" w:rsidRPr="004656D3">
        <w:rPr>
          <w:rFonts w:ascii="Times New Roman" w:eastAsia="Times New Roman" w:hAnsi="Times New Roman" w:cs="Times New Roman"/>
          <w:color w:val="000000"/>
          <w:sz w:val="24"/>
          <w:szCs w:val="24"/>
        </w:rPr>
        <w:t>?</w:t>
      </w:r>
    </w:p>
    <w:p w:rsidR="005B4883" w:rsidRPr="004656D3" w:rsidRDefault="000C452F" w:rsidP="00E01983">
      <w:pPr>
        <w:spacing w:after="0"/>
        <w:jc w:val="both"/>
        <w:rPr>
          <w:rFonts w:ascii="Times New Roman" w:eastAsia="Times New Roman" w:hAnsi="Times New Roman" w:cs="Times New Roman"/>
          <w:bCs/>
          <w:color w:val="000000"/>
          <w:sz w:val="24"/>
          <w:szCs w:val="24"/>
        </w:rPr>
      </w:pPr>
      <w:r w:rsidRPr="004656D3">
        <w:rPr>
          <w:rFonts w:ascii="Times New Roman" w:eastAsia="Times New Roman" w:hAnsi="Times New Roman" w:cs="Times New Roman"/>
          <w:bCs/>
          <w:color w:val="000000"/>
          <w:sz w:val="24"/>
          <w:szCs w:val="24"/>
        </w:rPr>
        <w:t>4</w:t>
      </w:r>
      <w:r w:rsidRPr="004656D3">
        <w:rPr>
          <w:rFonts w:ascii="Times New Roman" w:eastAsia="Times New Roman" w:hAnsi="Times New Roman" w:cs="Times New Roman"/>
          <w:b/>
          <w:bCs/>
          <w:color w:val="000000"/>
          <w:sz w:val="24"/>
          <w:szCs w:val="24"/>
        </w:rPr>
        <w:t>.</w:t>
      </w:r>
      <w:r w:rsidR="000F426B" w:rsidRPr="004656D3">
        <w:rPr>
          <w:rFonts w:ascii="Times New Roman" w:eastAsia="Times New Roman" w:hAnsi="Times New Roman" w:cs="Times New Roman"/>
          <w:bCs/>
          <w:color w:val="000000"/>
          <w:sz w:val="24"/>
          <w:szCs w:val="24"/>
        </w:rPr>
        <w:t>Чем отличается</w:t>
      </w:r>
      <w:r w:rsidR="005B42F8" w:rsidRPr="004656D3">
        <w:rPr>
          <w:rFonts w:ascii="Times New Roman" w:eastAsia="Times New Roman" w:hAnsi="Times New Roman" w:cs="Times New Roman"/>
          <w:bCs/>
          <w:color w:val="000000"/>
          <w:sz w:val="24"/>
          <w:szCs w:val="24"/>
        </w:rPr>
        <w:t xml:space="preserve"> серый шлих от чёрного?</w:t>
      </w:r>
    </w:p>
    <w:p w:rsidR="00487B02" w:rsidRPr="004656D3" w:rsidRDefault="00487B02" w:rsidP="00E01983">
      <w:pPr>
        <w:spacing w:after="0"/>
        <w:jc w:val="both"/>
        <w:rPr>
          <w:rFonts w:ascii="Times New Roman" w:eastAsia="Times New Roman" w:hAnsi="Times New Roman" w:cs="Times New Roman"/>
          <w:b/>
          <w:sz w:val="24"/>
          <w:szCs w:val="24"/>
        </w:rPr>
      </w:pPr>
    </w:p>
    <w:p w:rsidR="003F7A50" w:rsidRPr="004656D3" w:rsidRDefault="001C6AF4" w:rsidP="00E01983">
      <w:pPr>
        <w:spacing w:after="0"/>
        <w:jc w:val="center"/>
        <w:rPr>
          <w:rFonts w:ascii="Times New Roman" w:hAnsi="Times New Roman" w:cs="Times New Roman"/>
          <w:sz w:val="24"/>
          <w:szCs w:val="24"/>
        </w:rPr>
      </w:pPr>
      <w:r w:rsidRPr="004656D3">
        <w:rPr>
          <w:rFonts w:ascii="Times New Roman" w:hAnsi="Times New Roman" w:cs="Times New Roman"/>
          <w:b/>
          <w:sz w:val="24"/>
          <w:szCs w:val="24"/>
        </w:rPr>
        <w:t>Практическая работа №</w:t>
      </w:r>
      <w:r w:rsidR="0052597B" w:rsidRPr="004656D3">
        <w:rPr>
          <w:rFonts w:ascii="Times New Roman" w:hAnsi="Times New Roman" w:cs="Times New Roman"/>
          <w:b/>
          <w:sz w:val="24"/>
          <w:szCs w:val="24"/>
        </w:rPr>
        <w:t>8</w:t>
      </w:r>
    </w:p>
    <w:p w:rsidR="003F7A50" w:rsidRPr="004656D3" w:rsidRDefault="003F7A50" w:rsidP="00E01983">
      <w:pPr>
        <w:spacing w:after="0"/>
        <w:jc w:val="both"/>
        <w:rPr>
          <w:rFonts w:ascii="Times New Roman" w:hAnsi="Times New Roman" w:cs="Times New Roman"/>
          <w:color w:val="000000"/>
          <w:sz w:val="24"/>
          <w:szCs w:val="24"/>
        </w:rPr>
      </w:pPr>
      <w:r w:rsidRPr="004656D3">
        <w:rPr>
          <w:rFonts w:ascii="Times New Roman" w:hAnsi="Times New Roman" w:cs="Times New Roman"/>
          <w:b/>
          <w:sz w:val="24"/>
          <w:szCs w:val="24"/>
        </w:rPr>
        <w:t>Тема:</w:t>
      </w:r>
      <w:r w:rsidR="00C84D1E" w:rsidRPr="004656D3">
        <w:rPr>
          <w:rFonts w:ascii="Times New Roman" w:hAnsi="Times New Roman" w:cs="Times New Roman"/>
          <w:b/>
          <w:sz w:val="24"/>
          <w:szCs w:val="24"/>
        </w:rPr>
        <w:t xml:space="preserve"> </w:t>
      </w:r>
      <w:r w:rsidRPr="004656D3">
        <w:rPr>
          <w:rFonts w:ascii="Times New Roman" w:hAnsi="Times New Roman" w:cs="Times New Roman"/>
          <w:sz w:val="24"/>
          <w:szCs w:val="24"/>
        </w:rPr>
        <w:t>Опробование шурфов и траншей и методика их проведения</w:t>
      </w:r>
    </w:p>
    <w:p w:rsidR="00A059D3" w:rsidRPr="004656D3" w:rsidRDefault="0059429D" w:rsidP="00E01983">
      <w:pPr>
        <w:spacing w:after="0"/>
        <w:rPr>
          <w:rFonts w:ascii="Times New Roman" w:hAnsi="Times New Roman" w:cs="Times New Roman"/>
          <w:sz w:val="24"/>
          <w:szCs w:val="24"/>
        </w:rPr>
      </w:pPr>
      <w:r w:rsidRPr="004656D3">
        <w:rPr>
          <w:rFonts w:ascii="Times New Roman" w:hAnsi="Times New Roman" w:cs="Times New Roman"/>
          <w:b/>
          <w:bCs/>
          <w:sz w:val="24"/>
          <w:szCs w:val="24"/>
        </w:rPr>
        <w:t xml:space="preserve">Цель: </w:t>
      </w:r>
      <w:r w:rsidRPr="004656D3">
        <w:rPr>
          <w:rFonts w:ascii="Times New Roman" w:hAnsi="Times New Roman" w:cs="Times New Roman"/>
          <w:bCs/>
          <w:sz w:val="24"/>
          <w:szCs w:val="24"/>
        </w:rPr>
        <w:t>формировать методику</w:t>
      </w:r>
      <w:r w:rsidR="00C84D1E" w:rsidRPr="004656D3">
        <w:rPr>
          <w:rFonts w:ascii="Times New Roman" w:hAnsi="Times New Roman" w:cs="Times New Roman"/>
          <w:bCs/>
          <w:sz w:val="24"/>
          <w:szCs w:val="24"/>
        </w:rPr>
        <w:t xml:space="preserve">  </w:t>
      </w:r>
      <w:r w:rsidR="009D3D40" w:rsidRPr="004656D3">
        <w:rPr>
          <w:rFonts w:ascii="Times New Roman" w:hAnsi="Times New Roman" w:cs="Times New Roman"/>
          <w:sz w:val="24"/>
          <w:szCs w:val="24"/>
        </w:rPr>
        <w:t xml:space="preserve">проведения </w:t>
      </w:r>
      <w:r w:rsidR="00A059D3" w:rsidRPr="004656D3">
        <w:rPr>
          <w:rFonts w:ascii="Times New Roman" w:hAnsi="Times New Roman" w:cs="Times New Roman"/>
          <w:sz w:val="24"/>
          <w:szCs w:val="24"/>
        </w:rPr>
        <w:t xml:space="preserve">опробование шурфов и траншей </w:t>
      </w:r>
    </w:p>
    <w:p w:rsidR="00806F65" w:rsidRPr="004656D3" w:rsidRDefault="00B266F3" w:rsidP="00E01983">
      <w:pPr>
        <w:pStyle w:val="2"/>
        <w:spacing w:before="0"/>
        <w:rPr>
          <w:rFonts w:ascii="Times New Roman" w:eastAsia="Times New Roman" w:hAnsi="Times New Roman" w:cs="Times New Roman"/>
          <w:b w:val="0"/>
          <w:color w:val="auto"/>
          <w:sz w:val="24"/>
          <w:szCs w:val="24"/>
        </w:rPr>
      </w:pPr>
      <w:r w:rsidRPr="004656D3">
        <w:rPr>
          <w:rFonts w:ascii="Times New Roman" w:eastAsia="Times New Roman" w:hAnsi="Times New Roman" w:cs="Times New Roman"/>
          <w:color w:val="auto"/>
          <w:sz w:val="24"/>
          <w:szCs w:val="24"/>
        </w:rPr>
        <w:t>Об</w:t>
      </w:r>
      <w:r w:rsidR="009D3D40" w:rsidRPr="004656D3">
        <w:rPr>
          <w:rFonts w:ascii="Times New Roman" w:eastAsia="Times New Roman" w:hAnsi="Times New Roman" w:cs="Times New Roman"/>
          <w:color w:val="auto"/>
          <w:sz w:val="24"/>
          <w:szCs w:val="24"/>
        </w:rPr>
        <w:t>орудование</w:t>
      </w:r>
      <w:r w:rsidR="00B75CE3" w:rsidRPr="004656D3">
        <w:rPr>
          <w:rFonts w:ascii="Times New Roman" w:eastAsia="Times New Roman" w:hAnsi="Times New Roman" w:cs="Times New Roman"/>
          <w:color w:val="auto"/>
          <w:sz w:val="24"/>
          <w:szCs w:val="24"/>
        </w:rPr>
        <w:t>:</w:t>
      </w:r>
      <w:r w:rsidR="00C84D1E" w:rsidRPr="004656D3">
        <w:rPr>
          <w:rFonts w:ascii="Times New Roman" w:eastAsia="Times New Roman" w:hAnsi="Times New Roman" w:cs="Times New Roman"/>
          <w:color w:val="auto"/>
          <w:sz w:val="24"/>
          <w:szCs w:val="24"/>
        </w:rPr>
        <w:t xml:space="preserve">  </w:t>
      </w:r>
      <w:r w:rsidR="00A059D3" w:rsidRPr="004656D3">
        <w:rPr>
          <w:rFonts w:ascii="Times New Roman" w:eastAsia="Times New Roman" w:hAnsi="Times New Roman" w:cs="Times New Roman"/>
          <w:b w:val="0"/>
          <w:color w:val="auto"/>
          <w:sz w:val="24"/>
          <w:szCs w:val="24"/>
        </w:rPr>
        <w:t>макеты шурфов</w:t>
      </w:r>
      <w:r w:rsidR="001C1A2A" w:rsidRPr="004656D3">
        <w:rPr>
          <w:rFonts w:ascii="Times New Roman" w:eastAsia="Times New Roman" w:hAnsi="Times New Roman" w:cs="Times New Roman"/>
          <w:b w:val="0"/>
          <w:color w:val="auto"/>
          <w:sz w:val="24"/>
          <w:szCs w:val="24"/>
        </w:rPr>
        <w:t xml:space="preserve"> и канав</w:t>
      </w:r>
    </w:p>
    <w:p w:rsidR="001C1A2A" w:rsidRPr="004656D3" w:rsidRDefault="001C1A2A" w:rsidP="00E01983">
      <w:pPr>
        <w:pStyle w:val="2"/>
        <w:spacing w:before="0"/>
        <w:rPr>
          <w:rFonts w:ascii="Times New Roman" w:hAnsi="Times New Roman" w:cs="Times New Roman"/>
          <w:bCs w:val="0"/>
          <w:color w:val="000000"/>
          <w:sz w:val="24"/>
          <w:szCs w:val="24"/>
        </w:rPr>
      </w:pPr>
      <w:r w:rsidRPr="004656D3">
        <w:rPr>
          <w:rFonts w:ascii="Times New Roman" w:hAnsi="Times New Roman" w:cs="Times New Roman"/>
          <w:bCs w:val="0"/>
          <w:color w:val="000000"/>
          <w:sz w:val="24"/>
          <w:szCs w:val="24"/>
        </w:rPr>
        <w:t>Параметры разведочных канав и траншей</w:t>
      </w:r>
    </w:p>
    <w:p w:rsidR="00CA6A80" w:rsidRPr="004656D3" w:rsidRDefault="001C1A2A"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Проходка открытых геологоразведочных выработок осуществляется на всех стадиях разведочных работ. При выполнении предварительной разведки объемы горных работ зависят от мощности наносов и сложности геологического строения района. При геологическом картировании предусматривают проходку канав или траншей из расчета получения одного обнажения ориентировочно на 2,5</w:t>
      </w:r>
      <w:r w:rsidR="00C84D1E"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4 км</w:t>
      </w:r>
      <w:r w:rsidRPr="004656D3">
        <w:rPr>
          <w:rFonts w:ascii="Times New Roman" w:eastAsia="Times New Roman" w:hAnsi="Times New Roman" w:cs="Times New Roman"/>
          <w:color w:val="000000"/>
          <w:sz w:val="24"/>
          <w:szCs w:val="24"/>
          <w:vertAlign w:val="superscript"/>
        </w:rPr>
        <w:t>2</w:t>
      </w:r>
      <w:r w:rsidRPr="004656D3">
        <w:rPr>
          <w:rFonts w:ascii="Times New Roman" w:eastAsia="Times New Roman" w:hAnsi="Times New Roman" w:cs="Times New Roman"/>
          <w:color w:val="000000"/>
          <w:sz w:val="24"/>
          <w:szCs w:val="24"/>
        </w:rPr>
        <w:t xml:space="preserve"> заданного масштаба. Для вскрытия, прослеживания и опробования рудных тел в различных условиях обнаженности обычно принимают дополнительно от 1,5 до 5 тыс. м3 объема канав на 1 км</w:t>
      </w:r>
      <w:r w:rsidRPr="004656D3">
        <w:rPr>
          <w:rFonts w:ascii="Times New Roman" w:eastAsia="Times New Roman" w:hAnsi="Times New Roman" w:cs="Times New Roman"/>
          <w:color w:val="000000"/>
          <w:sz w:val="24"/>
          <w:szCs w:val="24"/>
          <w:vertAlign w:val="superscript"/>
        </w:rPr>
        <w:t>2</w:t>
      </w:r>
      <w:r w:rsidRPr="004656D3">
        <w:rPr>
          <w:rFonts w:ascii="Times New Roman" w:eastAsia="Times New Roman" w:hAnsi="Times New Roman" w:cs="Times New Roman"/>
          <w:color w:val="000000"/>
          <w:sz w:val="24"/>
          <w:szCs w:val="24"/>
        </w:rPr>
        <w:t xml:space="preserve"> площади, в которой размещаются рудные тела. На этой стадии разведки рудные тела, получившие положительную оценку, детально разведуются канавами (через 10</w:t>
      </w:r>
      <w:r w:rsidR="00290484"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20 м) или траншеями (при мощности жил менее 1 м). При детальной разведке планируются такие объемы канав и траншей, которые дают надежные исходные данные для проектирования рудника.</w:t>
      </w:r>
      <w:r w:rsidRPr="004656D3">
        <w:rPr>
          <w:rFonts w:ascii="Times New Roman" w:eastAsia="Times New Roman" w:hAnsi="Times New Roman" w:cs="Times New Roman"/>
          <w:color w:val="000000"/>
          <w:sz w:val="24"/>
          <w:szCs w:val="24"/>
        </w:rPr>
        <w:br/>
        <w:t>Рудные тела, вскрытые канавами, опробуют секционными бороздами. Если вскрытие рудных тел произведено траншеями но их простираниям, то борозды для опробования проводят вкрест простирания. Перед опробованием выработку углубляют до обнажения не</w:t>
      </w:r>
      <w:r w:rsidR="00C84D1E" w:rsidRPr="004656D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выветрелых пород и хорошо очищают от наносов и сильно разрушенных взрывом пород. Разведку траншеями обычно ведут на россыпных месторождениях при глубине залегания россыпей до 10 м.</w:t>
      </w:r>
      <w:r w:rsidR="00E0198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Основными геометрическими параметрами открытых горно</w:t>
      </w:r>
      <w:r w:rsidR="00C84D1E"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разведочных выработок являются: глубина, длина по полотну (дну), ширина по полотну (по дну), ширина поверху, а также угол откоса бортов (стенок). Глубина разведочных канав обычно не превышает 2</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3 м и иногда достигает 5</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6 м, а разведочных траншей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10 м. Длина канав изменяется от 5 до 1000 м и более и определяется размерами изучаемых площадей, а также горизонтальной мощностью разведуемых рудных тел. Ширина канав по полотну в большинстве случаев составляет 0,6</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1 м, а разведочных траншей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3,5</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4 м. Ширина канав и траншей поверху (на уровне земной поверхности) определяется исходя из глубины выработки и принятым углом откоса бортов. Устойчивый угол откоса бортов у сыпучих пород, лишенных сил сцепления, обычно равен углу естественного откоса, под которым понимают наибольший угол, образуемый откосом свободно насыпанной горной массы в состоянии равновесия с горизонтальной плоскостью. Этот угол зависит от крупности и формы частиц породы, а также водонасыщенности. </w:t>
      </w:r>
    </w:p>
    <w:p w:rsidR="001C1A2A" w:rsidRPr="004656D3" w:rsidRDefault="001C1A2A"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У связных пород устойчивый угол откоса θ бортов можно принять θ=45°+φ/2, где φ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угол внутреннего трения.</w:t>
      </w:r>
      <w:r w:rsidR="00C84D1E" w:rsidRPr="004656D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 xml:space="preserve">Угол внутреннего трения можно принять: для скальных трещиноватых пород всех типов (нарушенных и ненарушенных взрывом)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38</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42°; для несвязных и глинистых пород </w:t>
      </w:r>
      <w:r w:rsidR="00290484"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20</w:t>
      </w:r>
      <w:r w:rsidR="00290484"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38°, лёссов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26</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29°; для каолиновых глин </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16°. Чаще всего угол откоса бортов у канав и траншей принимают равным 50</w:t>
      </w:r>
      <w:r w:rsidR="00CA6A8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70°. В зависимости от угла откоса бортов открытые горно</w:t>
      </w:r>
      <w:r w:rsidR="000F3727"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разведочные выработки могут иметь различные формы поперечного сечения (рис. 23.1).</w:t>
      </w:r>
    </w:p>
    <w:p w:rsidR="001C1A2A" w:rsidRPr="004656D3" w:rsidRDefault="001C1A2A" w:rsidP="00E01983">
      <w:pPr>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2B6769"/>
          <w:sz w:val="24"/>
          <w:szCs w:val="24"/>
        </w:rPr>
        <w:lastRenderedPageBreak/>
        <w:drawing>
          <wp:inline distT="0" distB="0" distL="0" distR="0">
            <wp:extent cx="4283711" cy="2857500"/>
            <wp:effectExtent l="19050" t="0" r="2539" b="0"/>
            <wp:docPr id="4" name="Рисунок 1" descr="Параметры разведочных канав и траншей">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раметры разведочных канав и траншей">
                      <a:hlinkClick r:id="rId15"/>
                    </pic:cNvPr>
                    <pic:cNvPicPr>
                      <a:picLocks noChangeAspect="1" noChangeArrowheads="1"/>
                    </pic:cNvPicPr>
                  </pic:nvPicPr>
                  <pic:blipFill>
                    <a:blip r:embed="rId16" cstate="print"/>
                    <a:srcRect/>
                    <a:stretch>
                      <a:fillRect/>
                    </a:stretch>
                  </pic:blipFill>
                  <pic:spPr bwMode="auto">
                    <a:xfrm>
                      <a:off x="0" y="0"/>
                      <a:ext cx="4285615" cy="2858770"/>
                    </a:xfrm>
                    <a:prstGeom prst="rect">
                      <a:avLst/>
                    </a:prstGeom>
                    <a:noFill/>
                    <a:ln w="9525">
                      <a:noFill/>
                      <a:miter lim="800000"/>
                      <a:headEnd/>
                      <a:tailEnd/>
                    </a:ln>
                  </pic:spPr>
                </pic:pic>
              </a:graphicData>
            </a:graphic>
          </wp:inline>
        </w:drawing>
      </w:r>
    </w:p>
    <w:p w:rsidR="001C1A2A" w:rsidRPr="004656D3" w:rsidRDefault="001C1A2A"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br/>
        <w:t>Прямоугольная форма с отвесными бортами (рис. 23.1, а) принимается в устойчивых породах или мерзлых грунтах. В талых наносах такая форма может приниматься только при наличии крепи. Наиболее распространена трапециевидная форма (рис. 23.1, б), которая не требует крепи даже в рыхлых породах, поскольку угол откоса бортов может быть принят равным углу естественного откоса. Глубина трапециевидных канав не превышает 2 м. Ступенчатую форму обычно придают глубоким канавам (более 2,5 м). Ширину подуступа принимают равной 0,5 м. Такие канавы не крепят. Ступенчатая канава с вертикальными бортами (рис. 23.1, в) применима только в мерзлых грунтах. При наличии разнопрочных пород в наносах канаве придают переменный угол откоса борта (рис. 23.1, г). Такая форма канавы в основном приемлема в песчано-глинистых породах, склонных к оплыванию под действием атмосферных осадков.</w:t>
      </w:r>
      <w:r w:rsidRPr="004656D3">
        <w:rPr>
          <w:rFonts w:ascii="Times New Roman" w:eastAsia="Times New Roman" w:hAnsi="Times New Roman" w:cs="Times New Roman"/>
          <w:color w:val="000000"/>
          <w:sz w:val="24"/>
          <w:szCs w:val="24"/>
        </w:rPr>
        <w:br/>
        <w:t>Если наносные отложения однородного состава, то угол откоса борта соблюдается одинаковым на всей глубине их заложения, а углубка в коренные породы (до 0,5</w:t>
      </w:r>
      <w:r w:rsidR="00660E7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1 м) делается с вертикальными стенками (рис. 23.1, д).</w:t>
      </w:r>
      <w:r w:rsidR="00E0198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Траншеи, как правило, имеют трапециевидное сечение. Бортам придается устойчивый угол откоса, поскольку траншею никогда не крепят.</w:t>
      </w:r>
    </w:p>
    <w:p w:rsidR="00D50783" w:rsidRPr="004656D3" w:rsidRDefault="00941E97"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b/>
          <w:color w:val="000000"/>
          <w:sz w:val="24"/>
          <w:szCs w:val="24"/>
        </w:rPr>
        <w:t>Задание</w:t>
      </w:r>
    </w:p>
    <w:p w:rsidR="00290484" w:rsidRPr="004656D3" w:rsidRDefault="001C5FB3"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Рассчитайте устойчивый угол откоса θ бортов</w:t>
      </w:r>
      <w:r w:rsidR="00D50783" w:rsidRPr="004656D3">
        <w:rPr>
          <w:rFonts w:ascii="Times New Roman" w:eastAsia="Times New Roman" w:hAnsi="Times New Roman" w:cs="Times New Roman"/>
          <w:color w:val="000000"/>
          <w:sz w:val="24"/>
          <w:szCs w:val="24"/>
        </w:rPr>
        <w:t xml:space="preserve"> для известняков и каолиновых глин.</w:t>
      </w:r>
    </w:p>
    <w:p w:rsidR="004F6A61" w:rsidRPr="004656D3" w:rsidRDefault="004F6A61" w:rsidP="00E01983">
      <w:pPr>
        <w:spacing w:after="0"/>
        <w:jc w:val="both"/>
        <w:rPr>
          <w:rFonts w:ascii="Times New Roman" w:eastAsia="Times New Roman" w:hAnsi="Times New Roman" w:cs="Times New Roman"/>
          <w:b/>
          <w:color w:val="000000"/>
          <w:sz w:val="24"/>
          <w:szCs w:val="24"/>
        </w:rPr>
      </w:pPr>
    </w:p>
    <w:p w:rsidR="00290484" w:rsidRPr="004656D3" w:rsidRDefault="00290484" w:rsidP="00E01983">
      <w:pPr>
        <w:spacing w:after="0"/>
        <w:jc w:val="both"/>
        <w:rPr>
          <w:rFonts w:ascii="Times New Roman" w:eastAsia="Times New Roman" w:hAnsi="Times New Roman" w:cs="Times New Roman"/>
          <w:b/>
          <w:sz w:val="24"/>
          <w:szCs w:val="24"/>
        </w:rPr>
      </w:pPr>
      <w:r w:rsidRPr="004656D3">
        <w:rPr>
          <w:rFonts w:ascii="Times New Roman" w:eastAsia="Times New Roman" w:hAnsi="Times New Roman" w:cs="Times New Roman"/>
          <w:b/>
          <w:sz w:val="24"/>
          <w:szCs w:val="24"/>
        </w:rPr>
        <w:t>Контрольные вопросы</w:t>
      </w:r>
    </w:p>
    <w:p w:rsidR="00290484" w:rsidRPr="004656D3" w:rsidRDefault="0029048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1.</w:t>
      </w:r>
      <w:r w:rsidR="004379D1" w:rsidRPr="004656D3">
        <w:rPr>
          <w:rFonts w:ascii="Times New Roman" w:eastAsia="Times New Roman" w:hAnsi="Times New Roman" w:cs="Times New Roman"/>
          <w:color w:val="000000"/>
          <w:sz w:val="24"/>
          <w:szCs w:val="24"/>
        </w:rPr>
        <w:t>Как опробуются р</w:t>
      </w:r>
      <w:r w:rsidR="00660E7A" w:rsidRPr="004656D3">
        <w:rPr>
          <w:rFonts w:ascii="Times New Roman" w:eastAsia="Times New Roman" w:hAnsi="Times New Roman" w:cs="Times New Roman"/>
          <w:color w:val="000000"/>
          <w:sz w:val="24"/>
          <w:szCs w:val="24"/>
        </w:rPr>
        <w:t>удные тела, вскрытые канавами</w:t>
      </w:r>
      <w:r w:rsidRPr="004656D3">
        <w:rPr>
          <w:rFonts w:ascii="Times New Roman" w:eastAsia="Times New Roman" w:hAnsi="Times New Roman" w:cs="Times New Roman"/>
          <w:sz w:val="24"/>
          <w:szCs w:val="24"/>
        </w:rPr>
        <w:t>?</w:t>
      </w:r>
    </w:p>
    <w:p w:rsidR="00290484" w:rsidRPr="004656D3" w:rsidRDefault="00290484" w:rsidP="00E01983">
      <w:pPr>
        <w:spacing w:after="0"/>
        <w:jc w:val="both"/>
        <w:rPr>
          <w:rFonts w:ascii="Times New Roman" w:eastAsia="Times New Roman" w:hAnsi="Times New Roman" w:cs="Times New Roman"/>
          <w:bCs/>
          <w:color w:val="000000"/>
          <w:sz w:val="24"/>
          <w:szCs w:val="24"/>
        </w:rPr>
      </w:pPr>
      <w:r w:rsidRPr="004656D3">
        <w:rPr>
          <w:rFonts w:ascii="Times New Roman" w:eastAsia="Times New Roman" w:hAnsi="Times New Roman" w:cs="Times New Roman"/>
          <w:sz w:val="24"/>
          <w:szCs w:val="24"/>
        </w:rPr>
        <w:t>2.</w:t>
      </w:r>
      <w:r w:rsidR="002E7708" w:rsidRPr="004656D3">
        <w:rPr>
          <w:rFonts w:ascii="Times New Roman" w:eastAsia="Times New Roman" w:hAnsi="Times New Roman" w:cs="Times New Roman"/>
          <w:bCs/>
          <w:color w:val="000000"/>
          <w:sz w:val="24"/>
          <w:szCs w:val="24"/>
        </w:rPr>
        <w:t>Какие о</w:t>
      </w:r>
      <w:r w:rsidR="002E7708" w:rsidRPr="004656D3">
        <w:rPr>
          <w:rFonts w:ascii="Times New Roman" w:eastAsia="Times New Roman" w:hAnsi="Times New Roman" w:cs="Times New Roman"/>
          <w:color w:val="000000"/>
          <w:sz w:val="24"/>
          <w:szCs w:val="24"/>
        </w:rPr>
        <w:t xml:space="preserve">сновные геометрические параметры открытых </w:t>
      </w:r>
      <w:r w:rsidR="00DC3EAE" w:rsidRPr="004656D3">
        <w:rPr>
          <w:rFonts w:ascii="Times New Roman" w:eastAsia="Times New Roman" w:hAnsi="Times New Roman" w:cs="Times New Roman"/>
          <w:color w:val="000000"/>
          <w:sz w:val="24"/>
          <w:szCs w:val="24"/>
        </w:rPr>
        <w:t>горно-разведочных выработок.</w:t>
      </w:r>
    </w:p>
    <w:p w:rsidR="00487B02" w:rsidRPr="004656D3" w:rsidRDefault="00290484" w:rsidP="00E01983">
      <w:pPr>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bCs/>
          <w:color w:val="000000"/>
          <w:sz w:val="24"/>
          <w:szCs w:val="24"/>
        </w:rPr>
        <w:t>3.</w:t>
      </w:r>
      <w:r w:rsidR="00941E97" w:rsidRPr="004656D3">
        <w:rPr>
          <w:rFonts w:ascii="Times New Roman" w:eastAsia="Times New Roman" w:hAnsi="Times New Roman" w:cs="Times New Roman"/>
          <w:color w:val="000000"/>
          <w:sz w:val="24"/>
          <w:szCs w:val="24"/>
        </w:rPr>
        <w:t>Расскажите о формах и размерах разведочных шурфов.</w:t>
      </w:r>
      <w:r w:rsidR="00B266F3" w:rsidRPr="004656D3">
        <w:rPr>
          <w:rFonts w:ascii="Times New Roman" w:eastAsia="Times New Roman" w:hAnsi="Times New Roman" w:cs="Times New Roman"/>
          <w:sz w:val="24"/>
          <w:szCs w:val="24"/>
        </w:rPr>
        <w:tab/>
      </w:r>
    </w:p>
    <w:p w:rsidR="00487B02" w:rsidRPr="004656D3" w:rsidRDefault="00487B02" w:rsidP="00E01983">
      <w:pPr>
        <w:spacing w:after="0"/>
        <w:rPr>
          <w:rFonts w:ascii="Times New Roman" w:eastAsia="Times New Roman" w:hAnsi="Times New Roman" w:cs="Times New Roman"/>
          <w:b/>
          <w:sz w:val="24"/>
          <w:szCs w:val="24"/>
        </w:rPr>
      </w:pPr>
    </w:p>
    <w:p w:rsidR="00487B02" w:rsidRPr="004656D3" w:rsidRDefault="00487B02" w:rsidP="00E01983">
      <w:pPr>
        <w:spacing w:after="0"/>
        <w:rPr>
          <w:rFonts w:ascii="Times New Roman" w:eastAsia="Times New Roman" w:hAnsi="Times New Roman" w:cs="Times New Roman"/>
          <w:b/>
          <w:sz w:val="24"/>
          <w:szCs w:val="24"/>
        </w:rPr>
      </w:pPr>
    </w:p>
    <w:p w:rsidR="000A4070" w:rsidRPr="004656D3" w:rsidRDefault="000A4070"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№9</w:t>
      </w:r>
    </w:p>
    <w:p w:rsidR="000A4070" w:rsidRPr="004656D3" w:rsidRDefault="000A4070" w:rsidP="00E01983">
      <w:pPr>
        <w:spacing w:after="0"/>
        <w:jc w:val="both"/>
        <w:rPr>
          <w:rFonts w:ascii="Times New Roman" w:hAnsi="Times New Roman" w:cs="Times New Roman"/>
          <w:color w:val="000000"/>
          <w:sz w:val="24"/>
          <w:szCs w:val="24"/>
        </w:rPr>
      </w:pPr>
      <w:r w:rsidRPr="004656D3">
        <w:rPr>
          <w:rFonts w:ascii="Times New Roman" w:hAnsi="Times New Roman" w:cs="Times New Roman"/>
          <w:b/>
          <w:sz w:val="24"/>
          <w:szCs w:val="24"/>
        </w:rPr>
        <w:t>Тема:</w:t>
      </w:r>
      <w:r w:rsidR="007B7001" w:rsidRPr="004656D3">
        <w:rPr>
          <w:rFonts w:ascii="Times New Roman" w:hAnsi="Times New Roman" w:cs="Times New Roman"/>
          <w:b/>
          <w:sz w:val="24"/>
          <w:szCs w:val="24"/>
        </w:rPr>
        <w:t xml:space="preserve"> </w:t>
      </w:r>
      <w:r w:rsidRPr="004656D3">
        <w:rPr>
          <w:rFonts w:ascii="Times New Roman" w:hAnsi="Times New Roman" w:cs="Times New Roman"/>
          <w:sz w:val="24"/>
          <w:szCs w:val="24"/>
        </w:rPr>
        <w:t>Опробование подземных горных выработок: штолен, шахт, штреков, рассечек</w:t>
      </w:r>
    </w:p>
    <w:p w:rsidR="000A4070" w:rsidRPr="004656D3" w:rsidRDefault="000A4070" w:rsidP="00E01983">
      <w:pPr>
        <w:spacing w:after="0"/>
        <w:rPr>
          <w:rFonts w:ascii="Times New Roman" w:hAnsi="Times New Roman" w:cs="Times New Roman"/>
          <w:sz w:val="24"/>
          <w:szCs w:val="24"/>
        </w:rPr>
      </w:pPr>
      <w:r w:rsidRPr="004656D3">
        <w:rPr>
          <w:rFonts w:ascii="Times New Roman" w:hAnsi="Times New Roman" w:cs="Times New Roman"/>
          <w:b/>
          <w:bCs/>
          <w:sz w:val="24"/>
          <w:szCs w:val="24"/>
        </w:rPr>
        <w:t xml:space="preserve">Цель: </w:t>
      </w:r>
      <w:r w:rsidRPr="004656D3">
        <w:rPr>
          <w:rFonts w:ascii="Times New Roman" w:hAnsi="Times New Roman" w:cs="Times New Roman"/>
          <w:bCs/>
          <w:sz w:val="24"/>
          <w:szCs w:val="24"/>
        </w:rPr>
        <w:t>формировать методику</w:t>
      </w:r>
      <w:r w:rsidR="007B7001" w:rsidRPr="004656D3">
        <w:rPr>
          <w:rFonts w:ascii="Times New Roman" w:hAnsi="Times New Roman" w:cs="Times New Roman"/>
          <w:bCs/>
          <w:sz w:val="24"/>
          <w:szCs w:val="24"/>
        </w:rPr>
        <w:t xml:space="preserve"> </w:t>
      </w:r>
      <w:r w:rsidRPr="004656D3">
        <w:rPr>
          <w:rFonts w:ascii="Times New Roman" w:hAnsi="Times New Roman" w:cs="Times New Roman"/>
          <w:sz w:val="24"/>
          <w:szCs w:val="24"/>
        </w:rPr>
        <w:t xml:space="preserve">проведения опробование шурфов и траншей </w:t>
      </w:r>
    </w:p>
    <w:p w:rsidR="000A4070" w:rsidRPr="004656D3" w:rsidRDefault="000A4070" w:rsidP="00E01983">
      <w:pPr>
        <w:pStyle w:val="2"/>
        <w:spacing w:before="0"/>
        <w:rPr>
          <w:rFonts w:ascii="Times New Roman" w:eastAsia="Times New Roman" w:hAnsi="Times New Roman" w:cs="Times New Roman"/>
          <w:b w:val="0"/>
          <w:color w:val="auto"/>
          <w:sz w:val="24"/>
          <w:szCs w:val="24"/>
        </w:rPr>
      </w:pPr>
      <w:r w:rsidRPr="004656D3">
        <w:rPr>
          <w:rFonts w:ascii="Times New Roman" w:eastAsia="Times New Roman" w:hAnsi="Times New Roman" w:cs="Times New Roman"/>
          <w:color w:val="auto"/>
          <w:sz w:val="24"/>
          <w:szCs w:val="24"/>
        </w:rPr>
        <w:t>Оборудование:</w:t>
      </w:r>
      <w:r w:rsidR="007B7001" w:rsidRPr="004656D3">
        <w:rPr>
          <w:rFonts w:ascii="Times New Roman" w:eastAsia="Times New Roman" w:hAnsi="Times New Roman" w:cs="Times New Roman"/>
          <w:color w:val="auto"/>
          <w:sz w:val="24"/>
          <w:szCs w:val="24"/>
        </w:rPr>
        <w:t xml:space="preserve"> </w:t>
      </w:r>
      <w:r w:rsidRPr="004656D3">
        <w:rPr>
          <w:rFonts w:ascii="Times New Roman" w:eastAsia="Times New Roman" w:hAnsi="Times New Roman" w:cs="Times New Roman"/>
          <w:b w:val="0"/>
          <w:color w:val="auto"/>
          <w:sz w:val="24"/>
          <w:szCs w:val="24"/>
        </w:rPr>
        <w:t>макеты ш</w:t>
      </w:r>
      <w:r w:rsidR="00E95044" w:rsidRPr="004656D3">
        <w:rPr>
          <w:rFonts w:ascii="Times New Roman" w:eastAsia="Times New Roman" w:hAnsi="Times New Roman" w:cs="Times New Roman"/>
          <w:b w:val="0"/>
          <w:color w:val="auto"/>
          <w:sz w:val="24"/>
          <w:szCs w:val="24"/>
        </w:rPr>
        <w:t>толен,</w:t>
      </w:r>
      <w:r w:rsidR="007B7001" w:rsidRPr="004656D3">
        <w:rPr>
          <w:rFonts w:ascii="Times New Roman" w:eastAsia="Times New Roman" w:hAnsi="Times New Roman" w:cs="Times New Roman"/>
          <w:b w:val="0"/>
          <w:color w:val="auto"/>
          <w:sz w:val="24"/>
          <w:szCs w:val="24"/>
        </w:rPr>
        <w:t xml:space="preserve"> </w:t>
      </w:r>
      <w:r w:rsidR="00E95044" w:rsidRPr="004656D3">
        <w:rPr>
          <w:rFonts w:ascii="Times New Roman" w:hAnsi="Times New Roman" w:cs="Times New Roman"/>
          <w:b w:val="0"/>
          <w:color w:val="auto"/>
          <w:sz w:val="24"/>
          <w:szCs w:val="24"/>
        </w:rPr>
        <w:t>шахт, штреков, рассечек</w:t>
      </w:r>
    </w:p>
    <w:p w:rsidR="00803927" w:rsidRPr="004656D3" w:rsidRDefault="00803927" w:rsidP="00E01983">
      <w:pPr>
        <w:pBdr>
          <w:bottom w:val="single" w:sz="6" w:space="0" w:color="BBBBBB"/>
        </w:pBdr>
        <w:shd w:val="clear" w:color="auto" w:fill="FFFFFF"/>
        <w:spacing w:after="0"/>
        <w:outlineLvl w:val="1"/>
        <w:rPr>
          <w:rFonts w:ascii="Times New Roman" w:eastAsia="Times New Roman" w:hAnsi="Times New Roman" w:cs="Times New Roman"/>
          <w:b/>
          <w:color w:val="222222"/>
          <w:sz w:val="24"/>
          <w:szCs w:val="24"/>
        </w:rPr>
      </w:pPr>
      <w:r w:rsidRPr="004656D3">
        <w:rPr>
          <w:rFonts w:ascii="Times New Roman" w:eastAsia="Times New Roman" w:hAnsi="Times New Roman" w:cs="Times New Roman"/>
          <w:b/>
          <w:color w:val="222222"/>
          <w:sz w:val="24"/>
          <w:szCs w:val="24"/>
        </w:rPr>
        <w:t>Полезная информация к выполнению работы</w:t>
      </w:r>
    </w:p>
    <w:p w:rsidR="00BD3913" w:rsidRPr="004656D3" w:rsidRDefault="00BD3913"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lastRenderedPageBreak/>
        <w:t>Способы отбора химических проб в забоях горных выработок</w:t>
      </w:r>
    </w:p>
    <w:p w:rsidR="00E01983" w:rsidRDefault="00BD3913" w:rsidP="00E01983">
      <w:pPr>
        <w:spacing w:after="0"/>
        <w:ind w:firstLine="709"/>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color w:val="000000"/>
          <w:sz w:val="24"/>
          <w:szCs w:val="24"/>
          <w:shd w:val="clear" w:color="auto" w:fill="FFFFFF"/>
        </w:rPr>
        <w:t>Способы отбора химических проб в забоях горных выработок весьма разнообразны. Выбор того или иного из них зависит от многих геологических и технико-экономических факторов. Наиболее целесообразным является тот способ отбора проб, который обеспечивает наибольшую представительность при одновременно высокой производительности и наименьшей стоимости работ по опробованию.</w:t>
      </w:r>
      <w:r w:rsidR="007B7001" w:rsidRPr="004656D3">
        <w:rPr>
          <w:rFonts w:ascii="Times New Roman" w:eastAsia="Times New Roman" w:hAnsi="Times New Roman" w:cs="Times New Roman"/>
          <w:color w:val="000000"/>
          <w:sz w:val="24"/>
          <w:szCs w:val="24"/>
          <w:shd w:val="clear" w:color="auto" w:fill="FFFFFF"/>
        </w:rPr>
        <w:t xml:space="preserve"> </w:t>
      </w:r>
    </w:p>
    <w:p w:rsidR="00E01983" w:rsidRDefault="00BD3913" w:rsidP="00E01983">
      <w:pPr>
        <w:spacing w:after="0"/>
        <w:ind w:firstLine="709"/>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b/>
          <w:bCs/>
          <w:color w:val="000000"/>
          <w:sz w:val="24"/>
          <w:szCs w:val="24"/>
          <w:shd w:val="clear" w:color="auto" w:fill="FFFFFF"/>
        </w:rPr>
        <w:t>Штуфная проба</w:t>
      </w:r>
      <w:r w:rsidR="007B7001" w:rsidRPr="004656D3">
        <w:rPr>
          <w:rFonts w:ascii="Times New Roman" w:eastAsia="Times New Roman" w:hAnsi="Times New Roman" w:cs="Times New Roman"/>
          <w:b/>
          <w:bCs/>
          <w:color w:val="000000"/>
          <w:sz w:val="24"/>
          <w:szCs w:val="24"/>
          <w:shd w:val="clear" w:color="auto" w:fill="FFFFFF"/>
        </w:rPr>
        <w:t xml:space="preserve"> </w:t>
      </w:r>
      <w:r w:rsidRPr="004656D3">
        <w:rPr>
          <w:rFonts w:ascii="Times New Roman" w:eastAsia="Times New Roman" w:hAnsi="Times New Roman" w:cs="Times New Roman"/>
          <w:color w:val="000000"/>
          <w:sz w:val="24"/>
          <w:szCs w:val="24"/>
          <w:shd w:val="clear" w:color="auto" w:fill="FFFFFF"/>
        </w:rPr>
        <w:t>представляет собой кусок (штуф) руды весом от 0,5 до 2 кг, отбитый от забоя или от выхода руды, а также взятый из вагонетки или отвала. Такие пробы отбирают, если без специальных работ по опробованию хотят получить приближенную характеристику руды. На штуфных пробах проводят исследования физических свойств горных пород и руд (объемного веса, магнитной проницаемости, электропроводности, радиоактивности, технических свойств стройматериалов). Значительная часть исследований по обогатимости руд также может быть выполнена на штуфных пробах</w:t>
      </w:r>
      <w:r w:rsidR="00995E22" w:rsidRPr="004656D3">
        <w:rPr>
          <w:rFonts w:ascii="Times New Roman" w:eastAsia="Times New Roman" w:hAnsi="Times New Roman" w:cs="Times New Roman"/>
          <w:color w:val="000000"/>
          <w:sz w:val="24"/>
          <w:szCs w:val="24"/>
          <w:shd w:val="clear" w:color="auto" w:fill="FFFFFF"/>
        </w:rPr>
        <w:t xml:space="preserve">. </w:t>
      </w:r>
    </w:p>
    <w:p w:rsidR="007B7001" w:rsidRPr="004656D3" w:rsidRDefault="005E7ED4" w:rsidP="00E01983">
      <w:pPr>
        <w:spacing w:after="0"/>
        <w:ind w:firstLine="709"/>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b/>
          <w:bCs/>
          <w:color w:val="000000"/>
          <w:sz w:val="24"/>
          <w:szCs w:val="24"/>
          <w:shd w:val="clear" w:color="auto" w:fill="FFFFFF"/>
        </w:rPr>
        <w:t>Г</w:t>
      </w:r>
      <w:r w:rsidR="00BD3913" w:rsidRPr="004656D3">
        <w:rPr>
          <w:rFonts w:ascii="Times New Roman" w:eastAsia="Times New Roman" w:hAnsi="Times New Roman" w:cs="Times New Roman"/>
          <w:b/>
          <w:bCs/>
          <w:color w:val="000000"/>
          <w:sz w:val="24"/>
          <w:szCs w:val="24"/>
          <w:shd w:val="clear" w:color="auto" w:fill="FFFFFF"/>
        </w:rPr>
        <w:t>орстьевые пробы</w:t>
      </w:r>
      <w:r w:rsidR="007B7001" w:rsidRPr="004656D3">
        <w:rPr>
          <w:rFonts w:ascii="Times New Roman" w:eastAsia="Times New Roman" w:hAnsi="Times New Roman" w:cs="Times New Roman"/>
          <w:b/>
          <w:bCs/>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широко применяются на рудниках</w:t>
      </w:r>
      <w:r w:rsidR="00B431EC" w:rsidRPr="004656D3">
        <w:rPr>
          <w:rFonts w:ascii="Times New Roman" w:eastAsia="Times New Roman" w:hAnsi="Times New Roman" w:cs="Times New Roman"/>
          <w:color w:val="000000"/>
          <w:sz w:val="24"/>
          <w:szCs w:val="24"/>
          <w:shd w:val="clear" w:color="auto" w:fill="FFFFFF"/>
        </w:rPr>
        <w:t>.</w:t>
      </w:r>
      <w:r w:rsidR="00BD3913" w:rsidRPr="004656D3">
        <w:rPr>
          <w:rFonts w:ascii="Times New Roman" w:eastAsia="Times New Roman" w:hAnsi="Times New Roman" w:cs="Times New Roman"/>
          <w:color w:val="000000"/>
          <w:sz w:val="24"/>
          <w:szCs w:val="24"/>
          <w:shd w:val="clear" w:color="auto" w:fill="FFFFFF"/>
        </w:rPr>
        <w:t xml:space="preserve">  Отбитую в забое руду покрывают сплетенной из шпагата сеткой с ячейками 0,2X0,2 м. Из каждой клетки берут небольшую порцию (один или несколько мелких обломков) отбитой руды (рис. 38). При встрече крупной глыбы, занимающей две-три клетки, от нее молотком отбивают соответственно два-три обломка, по возможности вкрест видимой в глыбе полосчатости. Порции можно брать с поверхности отбитой руды по квадратам воображаемой сетки, намечаемой пробщиком путем откладывания постоянной длины (0,2 м), нанесенной на рукоятке молотка, в двух взаимно перпендикулярных направлениях.</w:t>
      </w:r>
      <w:r w:rsidR="007B7001" w:rsidRPr="004656D3">
        <w:rPr>
          <w:rFonts w:ascii="Times New Roman" w:eastAsia="Times New Roman" w:hAnsi="Times New Roman" w:cs="Times New Roman"/>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 xml:space="preserve">Количество порций, составляющих одну горстьевую пробу, обычно принимают от 10 до 20, а все одной порции от 50 до 100 г. Отсюда следует, что вес одной горстьевой пробы может варьировать в широких пределах </w:t>
      </w:r>
      <w:r w:rsidR="00046CBD" w:rsidRPr="004656D3">
        <w:rPr>
          <w:rFonts w:ascii="Times New Roman" w:eastAsia="Times New Roman" w:hAnsi="Times New Roman" w:cs="Times New Roman"/>
          <w:color w:val="000000"/>
          <w:sz w:val="24"/>
          <w:szCs w:val="24"/>
          <w:shd w:val="clear" w:color="auto" w:fill="FFFFFF"/>
        </w:rPr>
        <w:t>-</w:t>
      </w:r>
      <w:r w:rsidR="00BD3913" w:rsidRPr="004656D3">
        <w:rPr>
          <w:rFonts w:ascii="Times New Roman" w:eastAsia="Times New Roman" w:hAnsi="Times New Roman" w:cs="Times New Roman"/>
          <w:color w:val="000000"/>
          <w:sz w:val="24"/>
          <w:szCs w:val="24"/>
          <w:shd w:val="clear" w:color="auto" w:fill="FFFFFF"/>
        </w:rPr>
        <w:t xml:space="preserve"> от 0,5 до 2 кг. При этом для руд с равномерным распределением компонентов в одну пробу можно брать 5—10 порций, а с неравномерным </w:t>
      </w:r>
      <w:r w:rsidRPr="004656D3">
        <w:rPr>
          <w:rFonts w:ascii="Times New Roman" w:eastAsia="Times New Roman" w:hAnsi="Times New Roman" w:cs="Times New Roman"/>
          <w:color w:val="000000"/>
          <w:sz w:val="24"/>
          <w:szCs w:val="24"/>
          <w:shd w:val="clear" w:color="auto" w:fill="FFFFFF"/>
        </w:rPr>
        <w:t>-</w:t>
      </w:r>
      <w:r w:rsidR="00BD3913" w:rsidRPr="004656D3">
        <w:rPr>
          <w:rFonts w:ascii="Times New Roman" w:eastAsia="Times New Roman" w:hAnsi="Times New Roman" w:cs="Times New Roman"/>
          <w:color w:val="000000"/>
          <w:sz w:val="24"/>
          <w:szCs w:val="24"/>
          <w:shd w:val="clear" w:color="auto" w:fill="FFFFFF"/>
        </w:rPr>
        <w:t xml:space="preserve"> от 15 до 25 порций. Вес одной пробы имеет подчиненное значение. Решающим фактором служит количество порций, слагающих одну пробу. Можно считать установленным, что лучше составлять горстьевую пробу из большого числа порций малого веса, чем из малого числа порций с большим весом каждой порции</w:t>
      </w:r>
      <w:r w:rsidR="005F30E6" w:rsidRPr="004656D3">
        <w:rPr>
          <w:rFonts w:ascii="Times New Roman" w:eastAsia="Times New Roman" w:hAnsi="Times New Roman" w:cs="Times New Roman"/>
          <w:color w:val="000000"/>
          <w:sz w:val="24"/>
          <w:szCs w:val="24"/>
          <w:shd w:val="clear" w:color="auto" w:fill="FFFFFF"/>
        </w:rPr>
        <w:t>.</w:t>
      </w:r>
      <w:r w:rsidR="00BD3913" w:rsidRPr="004656D3">
        <w:rPr>
          <w:rFonts w:ascii="Times New Roman" w:eastAsia="Times New Roman" w:hAnsi="Times New Roman" w:cs="Times New Roman"/>
          <w:color w:val="000000"/>
          <w:sz w:val="24"/>
          <w:szCs w:val="24"/>
          <w:shd w:val="clear" w:color="auto" w:fill="FFFFFF"/>
        </w:rPr>
        <w:t xml:space="preserve"> . Отбор проб горстьевым способом целесообразно применять в забоях, пройденных по сплошной руде с хорошо развитой трещиноватостью, обеспечивающей при отбойке однородную кусковатость средней и малой крупности.</w:t>
      </w:r>
    </w:p>
    <w:p w:rsidR="00BD3913" w:rsidRPr="004656D3" w:rsidRDefault="00BD3913" w:rsidP="00E01983">
      <w:pPr>
        <w:spacing w:after="0"/>
        <w:ind w:firstLine="709"/>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b/>
          <w:bCs/>
          <w:color w:val="000000"/>
          <w:sz w:val="24"/>
          <w:szCs w:val="24"/>
          <w:shd w:val="clear" w:color="auto" w:fill="FFFFFF"/>
        </w:rPr>
        <w:t>Бороздовые пробы</w:t>
      </w:r>
      <w:r w:rsidR="007B7001" w:rsidRPr="004656D3">
        <w:rPr>
          <w:rFonts w:ascii="Times New Roman" w:eastAsia="Times New Roman" w:hAnsi="Times New Roman" w:cs="Times New Roman"/>
          <w:b/>
          <w:bCs/>
          <w:color w:val="000000"/>
          <w:sz w:val="24"/>
          <w:szCs w:val="24"/>
          <w:shd w:val="clear" w:color="auto" w:fill="FFFFFF"/>
        </w:rPr>
        <w:t xml:space="preserve"> </w:t>
      </w:r>
      <w:r w:rsidRPr="004656D3">
        <w:rPr>
          <w:rFonts w:ascii="Times New Roman" w:eastAsia="Times New Roman" w:hAnsi="Times New Roman" w:cs="Times New Roman"/>
          <w:color w:val="000000"/>
          <w:sz w:val="24"/>
          <w:szCs w:val="24"/>
          <w:shd w:val="clear" w:color="auto" w:fill="FFFFFF"/>
        </w:rPr>
        <w:t>широко распространены и имеют высокую представительность, особенно для пластовых и жильных месторождений. Борозда постоянного поперечного сечения проводится по пласту (жиле) от лежачего до висячего бока на полную его мощность. Весь материал из борозды составляет пробу. В табл</w:t>
      </w:r>
      <w:r w:rsidR="00A2121D" w:rsidRPr="004656D3">
        <w:rPr>
          <w:rFonts w:ascii="Times New Roman" w:eastAsia="Times New Roman" w:hAnsi="Times New Roman" w:cs="Times New Roman"/>
          <w:color w:val="000000"/>
          <w:sz w:val="24"/>
          <w:szCs w:val="24"/>
          <w:shd w:val="clear" w:color="auto" w:fill="FFFFFF"/>
        </w:rPr>
        <w:t>ице1</w:t>
      </w:r>
      <w:r w:rsidRPr="004656D3">
        <w:rPr>
          <w:rFonts w:ascii="Times New Roman" w:eastAsia="Times New Roman" w:hAnsi="Times New Roman" w:cs="Times New Roman"/>
          <w:color w:val="000000"/>
          <w:sz w:val="24"/>
          <w:szCs w:val="24"/>
          <w:shd w:val="clear" w:color="auto" w:fill="FFFFFF"/>
        </w:rPr>
        <w:t xml:space="preserve"> приведены наиболее типичные размеры борозд и вес проб для руд разного качества.</w:t>
      </w:r>
    </w:p>
    <w:p w:rsidR="004430E1" w:rsidRPr="004656D3" w:rsidRDefault="004430E1" w:rsidP="00E01983">
      <w:pPr>
        <w:spacing w:after="0"/>
        <w:ind w:firstLine="709"/>
        <w:jc w:val="both"/>
        <w:rPr>
          <w:rFonts w:ascii="Times New Roman" w:eastAsia="Times New Roman" w:hAnsi="Times New Roman" w:cs="Times New Roman"/>
          <w:color w:val="000000"/>
          <w:sz w:val="24"/>
          <w:szCs w:val="24"/>
          <w:shd w:val="clear" w:color="auto" w:fill="FFFFFF"/>
        </w:rPr>
      </w:pPr>
    </w:p>
    <w:p w:rsidR="004430E1" w:rsidRPr="004656D3" w:rsidRDefault="006F3126" w:rsidP="00E01983">
      <w:pPr>
        <w:spacing w:after="0"/>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color w:val="000000"/>
          <w:sz w:val="24"/>
          <w:szCs w:val="24"/>
          <w:shd w:val="clear" w:color="auto" w:fill="FFFFFF"/>
        </w:rPr>
        <w:t>Т</w:t>
      </w:r>
      <w:r w:rsidR="00216AC6" w:rsidRPr="004656D3">
        <w:rPr>
          <w:rFonts w:ascii="Times New Roman" w:eastAsia="Times New Roman" w:hAnsi="Times New Roman" w:cs="Times New Roman"/>
          <w:color w:val="000000"/>
          <w:sz w:val="24"/>
          <w:szCs w:val="24"/>
          <w:shd w:val="clear" w:color="auto" w:fill="FFFFFF"/>
        </w:rPr>
        <w:t>аблица№1</w:t>
      </w:r>
      <w:r w:rsidR="00E01983">
        <w:rPr>
          <w:rFonts w:ascii="Times New Roman" w:eastAsia="Times New Roman" w:hAnsi="Times New Roman" w:cs="Times New Roman"/>
          <w:color w:val="000000"/>
          <w:sz w:val="24"/>
          <w:szCs w:val="24"/>
          <w:shd w:val="clear" w:color="auto" w:fill="FFFFFF"/>
        </w:rPr>
        <w:t xml:space="preserve"> </w:t>
      </w:r>
      <w:r w:rsidR="000E6134" w:rsidRPr="004656D3">
        <w:rPr>
          <w:rFonts w:ascii="Times New Roman" w:eastAsia="Times New Roman" w:hAnsi="Times New Roman" w:cs="Times New Roman"/>
          <w:color w:val="000000"/>
          <w:sz w:val="24"/>
          <w:szCs w:val="24"/>
          <w:shd w:val="clear" w:color="auto" w:fill="FFFFFF"/>
        </w:rPr>
        <w:t>Типичные размеры борозд и вес проб</w:t>
      </w:r>
    </w:p>
    <w:tbl>
      <w:tblPr>
        <w:tblStyle w:val="a3"/>
        <w:tblW w:w="0" w:type="auto"/>
        <w:tblLook w:val="04A0"/>
      </w:tblPr>
      <w:tblGrid>
        <w:gridCol w:w="5494"/>
        <w:gridCol w:w="1417"/>
        <w:gridCol w:w="1276"/>
        <w:gridCol w:w="1383"/>
      </w:tblGrid>
      <w:tr w:rsidR="008B4364" w:rsidRPr="004656D3" w:rsidTr="008E147D">
        <w:tc>
          <w:tcPr>
            <w:tcW w:w="5495" w:type="dxa"/>
            <w:vMerge w:val="restart"/>
          </w:tcPr>
          <w:p w:rsidR="008B4364" w:rsidRPr="004656D3" w:rsidRDefault="008B436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Типы руд</w:t>
            </w:r>
          </w:p>
        </w:tc>
        <w:tc>
          <w:tcPr>
            <w:tcW w:w="2693" w:type="dxa"/>
            <w:gridSpan w:val="2"/>
          </w:tcPr>
          <w:p w:rsidR="008B4364" w:rsidRPr="004656D3" w:rsidRDefault="009F71F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Сечение борозды</w:t>
            </w:r>
          </w:p>
        </w:tc>
        <w:tc>
          <w:tcPr>
            <w:tcW w:w="1383" w:type="dxa"/>
            <w:vMerge w:val="restart"/>
          </w:tcPr>
          <w:p w:rsidR="008B4364" w:rsidRPr="004656D3" w:rsidRDefault="00E47421" w:rsidP="00E01983">
            <w:pPr>
              <w:spacing w:line="276" w:lineRule="auto"/>
              <w:jc w:val="center"/>
              <w:rPr>
                <w:rFonts w:hAnsi="Times New Roman"/>
                <w:b/>
                <w:color w:val="000000"/>
                <w:sz w:val="24"/>
                <w:szCs w:val="24"/>
                <w:shd w:val="clear" w:color="auto" w:fill="FFFFFF"/>
              </w:rPr>
            </w:pPr>
            <w:r w:rsidRPr="004656D3">
              <w:rPr>
                <w:rFonts w:hAnsi="Times New Roman"/>
                <w:color w:val="000000"/>
                <w:sz w:val="24"/>
                <w:szCs w:val="24"/>
                <w:shd w:val="clear" w:color="auto" w:fill="FFFFFF"/>
              </w:rPr>
              <w:t>вес</w:t>
            </w:r>
            <w:r w:rsidR="009F71F4" w:rsidRPr="004656D3">
              <w:rPr>
                <w:rFonts w:hAnsi="Times New Roman"/>
                <w:color w:val="000000"/>
                <w:sz w:val="24"/>
                <w:szCs w:val="24"/>
                <w:shd w:val="clear" w:color="auto" w:fill="FFFFFF"/>
              </w:rPr>
              <w:t xml:space="preserve"> пробы с 1м борозды</w:t>
            </w:r>
            <w:r w:rsidRPr="004656D3">
              <w:rPr>
                <w:rFonts w:hAnsi="Times New Roman"/>
                <w:color w:val="000000"/>
                <w:sz w:val="24"/>
                <w:szCs w:val="24"/>
                <w:shd w:val="clear" w:color="auto" w:fill="FFFFFF"/>
              </w:rPr>
              <w:t xml:space="preserve"> при объёмном </w:t>
            </w:r>
            <w:r w:rsidRPr="004656D3">
              <w:rPr>
                <w:rFonts w:hAnsi="Times New Roman"/>
                <w:color w:val="000000"/>
                <w:sz w:val="24"/>
                <w:szCs w:val="24"/>
                <w:shd w:val="clear" w:color="auto" w:fill="FFFFFF"/>
              </w:rPr>
              <w:lastRenderedPageBreak/>
              <w:t>весе руды1.5-2.5кг</w:t>
            </w:r>
          </w:p>
        </w:tc>
      </w:tr>
      <w:tr w:rsidR="008B4364" w:rsidRPr="004656D3" w:rsidTr="008B4364">
        <w:tc>
          <w:tcPr>
            <w:tcW w:w="5495" w:type="dxa"/>
            <w:vMerge/>
          </w:tcPr>
          <w:p w:rsidR="008B4364" w:rsidRPr="004656D3" w:rsidRDefault="008B4364" w:rsidP="00E01983">
            <w:pPr>
              <w:spacing w:line="276" w:lineRule="auto"/>
              <w:jc w:val="center"/>
              <w:rPr>
                <w:rFonts w:hAnsi="Times New Roman"/>
                <w:b/>
                <w:color w:val="000000"/>
                <w:sz w:val="24"/>
                <w:szCs w:val="24"/>
                <w:shd w:val="clear" w:color="auto" w:fill="FFFFFF"/>
              </w:rPr>
            </w:pPr>
          </w:p>
        </w:tc>
        <w:tc>
          <w:tcPr>
            <w:tcW w:w="1417" w:type="dxa"/>
          </w:tcPr>
          <w:p w:rsidR="008B4364" w:rsidRPr="004656D3" w:rsidRDefault="009F71F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 xml:space="preserve">Ширина </w:t>
            </w:r>
          </w:p>
        </w:tc>
        <w:tc>
          <w:tcPr>
            <w:tcW w:w="1276" w:type="dxa"/>
          </w:tcPr>
          <w:p w:rsidR="008B4364" w:rsidRPr="004656D3" w:rsidRDefault="009F71F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глубина</w:t>
            </w:r>
          </w:p>
        </w:tc>
        <w:tc>
          <w:tcPr>
            <w:tcW w:w="1383" w:type="dxa"/>
            <w:vMerge/>
          </w:tcPr>
          <w:p w:rsidR="008B4364" w:rsidRPr="004656D3" w:rsidRDefault="008B4364" w:rsidP="00E01983">
            <w:pPr>
              <w:spacing w:line="276" w:lineRule="auto"/>
              <w:jc w:val="center"/>
              <w:rPr>
                <w:rFonts w:hAnsi="Times New Roman"/>
                <w:b/>
                <w:color w:val="000000"/>
                <w:sz w:val="24"/>
                <w:szCs w:val="24"/>
                <w:shd w:val="clear" w:color="auto" w:fill="FFFFFF"/>
              </w:rPr>
            </w:pPr>
          </w:p>
        </w:tc>
      </w:tr>
      <w:tr w:rsidR="000E6134" w:rsidRPr="004656D3" w:rsidTr="008B4364">
        <w:tc>
          <w:tcPr>
            <w:tcW w:w="5495" w:type="dxa"/>
          </w:tcPr>
          <w:p w:rsidR="000E6134" w:rsidRPr="004656D3" w:rsidRDefault="00F20DE6" w:rsidP="00E01983">
            <w:pPr>
              <w:spacing w:line="276" w:lineRule="auto"/>
              <w:rPr>
                <w:rFonts w:hAnsi="Times New Roman"/>
                <w:color w:val="000000"/>
                <w:sz w:val="24"/>
                <w:szCs w:val="24"/>
                <w:shd w:val="clear" w:color="auto" w:fill="FFFFFF"/>
              </w:rPr>
            </w:pPr>
            <w:r w:rsidRPr="004656D3">
              <w:rPr>
                <w:rFonts w:hAnsi="Times New Roman"/>
                <w:color w:val="000000"/>
                <w:sz w:val="24"/>
                <w:szCs w:val="24"/>
                <w:shd w:val="clear" w:color="auto" w:fill="FFFFFF"/>
              </w:rPr>
              <w:lastRenderedPageBreak/>
              <w:t>Крупная и равномерная по содержанию полезного компонента (железистый кварцит)</w:t>
            </w:r>
          </w:p>
        </w:tc>
        <w:tc>
          <w:tcPr>
            <w:tcW w:w="1417" w:type="dxa"/>
          </w:tcPr>
          <w:p w:rsidR="000E6134" w:rsidRPr="004656D3" w:rsidRDefault="00FF30B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2-5</w:t>
            </w:r>
          </w:p>
        </w:tc>
        <w:tc>
          <w:tcPr>
            <w:tcW w:w="1276" w:type="dxa"/>
          </w:tcPr>
          <w:p w:rsidR="000E6134" w:rsidRPr="004656D3" w:rsidRDefault="00FF30B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1-3</w:t>
            </w:r>
          </w:p>
        </w:tc>
        <w:tc>
          <w:tcPr>
            <w:tcW w:w="1383" w:type="dxa"/>
          </w:tcPr>
          <w:p w:rsidR="000E6134" w:rsidRPr="004656D3" w:rsidRDefault="00FF30B4"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0.5-3.5-</w:t>
            </w:r>
          </w:p>
        </w:tc>
      </w:tr>
      <w:tr w:rsidR="000E6134" w:rsidRPr="004656D3" w:rsidTr="008B4364">
        <w:tc>
          <w:tcPr>
            <w:tcW w:w="5495" w:type="dxa"/>
          </w:tcPr>
          <w:p w:rsidR="000E6134" w:rsidRPr="004656D3" w:rsidRDefault="00FF30B4" w:rsidP="00E01983">
            <w:pPr>
              <w:spacing w:line="276" w:lineRule="auto"/>
              <w:jc w:val="both"/>
              <w:rPr>
                <w:rFonts w:hAnsi="Times New Roman"/>
                <w:color w:val="000000"/>
                <w:sz w:val="24"/>
                <w:szCs w:val="24"/>
                <w:shd w:val="clear" w:color="auto" w:fill="FFFFFF"/>
              </w:rPr>
            </w:pPr>
            <w:r w:rsidRPr="004656D3">
              <w:rPr>
                <w:rFonts w:hAnsi="Times New Roman"/>
                <w:color w:val="000000"/>
                <w:sz w:val="24"/>
                <w:szCs w:val="24"/>
                <w:shd w:val="clear" w:color="auto" w:fill="FFFFFF"/>
              </w:rPr>
              <w:t>Крепкая и неравномерная по содержанию</w:t>
            </w:r>
            <w:r w:rsidR="00A55D59" w:rsidRPr="004656D3">
              <w:rPr>
                <w:rFonts w:hAnsi="Times New Roman"/>
                <w:color w:val="000000"/>
                <w:sz w:val="24"/>
                <w:szCs w:val="24"/>
                <w:shd w:val="clear" w:color="auto" w:fill="FFFFFF"/>
              </w:rPr>
              <w:t xml:space="preserve"> полезного компонента</w:t>
            </w:r>
            <w:r w:rsidR="00E01983">
              <w:rPr>
                <w:rFonts w:hAnsi="Times New Roman"/>
                <w:color w:val="000000"/>
                <w:sz w:val="24"/>
                <w:szCs w:val="24"/>
                <w:shd w:val="clear" w:color="auto" w:fill="FFFFFF"/>
              </w:rPr>
              <w:t xml:space="preserve"> </w:t>
            </w:r>
            <w:r w:rsidR="00A55D59" w:rsidRPr="004656D3">
              <w:rPr>
                <w:rFonts w:hAnsi="Times New Roman"/>
                <w:color w:val="000000"/>
                <w:sz w:val="24"/>
                <w:szCs w:val="24"/>
                <w:shd w:val="clear" w:color="auto" w:fill="FFFFFF"/>
              </w:rPr>
              <w:t>(золотоносный кварц)</w:t>
            </w:r>
          </w:p>
        </w:tc>
        <w:tc>
          <w:tcPr>
            <w:tcW w:w="1417" w:type="dxa"/>
          </w:tcPr>
          <w:p w:rsidR="000E6134" w:rsidRPr="004656D3" w:rsidRDefault="00A55D59"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5-10</w:t>
            </w:r>
          </w:p>
        </w:tc>
        <w:tc>
          <w:tcPr>
            <w:tcW w:w="1276" w:type="dxa"/>
          </w:tcPr>
          <w:p w:rsidR="000E6134" w:rsidRPr="004656D3" w:rsidRDefault="00A55D59"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2-5</w:t>
            </w:r>
          </w:p>
        </w:tc>
        <w:tc>
          <w:tcPr>
            <w:tcW w:w="1383" w:type="dxa"/>
          </w:tcPr>
          <w:p w:rsidR="000E6134" w:rsidRPr="004656D3" w:rsidRDefault="00A55D59"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2.5-12.5</w:t>
            </w:r>
          </w:p>
        </w:tc>
      </w:tr>
      <w:tr w:rsidR="0062136F" w:rsidRPr="004656D3" w:rsidTr="008B4364">
        <w:tc>
          <w:tcPr>
            <w:tcW w:w="5495" w:type="dxa"/>
          </w:tcPr>
          <w:p w:rsidR="0062136F" w:rsidRPr="004656D3" w:rsidRDefault="0062136F" w:rsidP="00E01983">
            <w:pPr>
              <w:spacing w:line="276" w:lineRule="auto"/>
              <w:rPr>
                <w:rFonts w:hAnsi="Times New Roman"/>
                <w:color w:val="000000"/>
                <w:sz w:val="24"/>
                <w:szCs w:val="24"/>
                <w:shd w:val="clear" w:color="auto" w:fill="FFFFFF"/>
              </w:rPr>
            </w:pPr>
            <w:r w:rsidRPr="004656D3">
              <w:rPr>
                <w:rFonts w:hAnsi="Times New Roman"/>
                <w:color w:val="000000"/>
                <w:sz w:val="24"/>
                <w:szCs w:val="24"/>
                <w:shd w:val="clear" w:color="auto" w:fill="FFFFFF"/>
              </w:rPr>
              <w:t>Мягкая и равномерная по содержанию полезного компонента (марганцевая руда)</w:t>
            </w:r>
          </w:p>
        </w:tc>
        <w:tc>
          <w:tcPr>
            <w:tcW w:w="1417" w:type="dxa"/>
          </w:tcPr>
          <w:p w:rsidR="0062136F" w:rsidRPr="004656D3" w:rsidRDefault="0062136F"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5-10</w:t>
            </w:r>
          </w:p>
        </w:tc>
        <w:tc>
          <w:tcPr>
            <w:tcW w:w="1276" w:type="dxa"/>
          </w:tcPr>
          <w:p w:rsidR="0062136F" w:rsidRPr="004656D3" w:rsidRDefault="0062136F"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2-5</w:t>
            </w:r>
          </w:p>
        </w:tc>
        <w:tc>
          <w:tcPr>
            <w:tcW w:w="1383" w:type="dxa"/>
          </w:tcPr>
          <w:p w:rsidR="0062136F" w:rsidRPr="004656D3" w:rsidRDefault="0062136F"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2.5-12.5</w:t>
            </w:r>
          </w:p>
        </w:tc>
      </w:tr>
      <w:tr w:rsidR="0062136F" w:rsidRPr="004656D3" w:rsidTr="008B4364">
        <w:tc>
          <w:tcPr>
            <w:tcW w:w="5495" w:type="dxa"/>
          </w:tcPr>
          <w:p w:rsidR="0062136F" w:rsidRPr="004656D3" w:rsidRDefault="0062136F" w:rsidP="00E01983">
            <w:pPr>
              <w:spacing w:line="276" w:lineRule="auto"/>
              <w:rPr>
                <w:rFonts w:hAnsi="Times New Roman"/>
                <w:color w:val="000000"/>
                <w:sz w:val="24"/>
                <w:szCs w:val="24"/>
                <w:shd w:val="clear" w:color="auto" w:fill="FFFFFF"/>
              </w:rPr>
            </w:pPr>
            <w:r w:rsidRPr="004656D3">
              <w:rPr>
                <w:rFonts w:hAnsi="Times New Roman"/>
                <w:color w:val="000000"/>
                <w:sz w:val="24"/>
                <w:szCs w:val="24"/>
                <w:shd w:val="clear" w:color="auto" w:fill="FFFFFF"/>
              </w:rPr>
              <w:t>Мягкая и неравномерная по содержанию полезного компонента</w:t>
            </w:r>
            <w:r w:rsidR="00E01983">
              <w:rPr>
                <w:rFonts w:hAnsi="Times New Roman"/>
                <w:color w:val="000000"/>
                <w:sz w:val="24"/>
                <w:szCs w:val="24"/>
                <w:shd w:val="clear" w:color="auto" w:fill="FFFFFF"/>
              </w:rPr>
              <w:t xml:space="preserve"> </w:t>
            </w:r>
            <w:r w:rsidRPr="004656D3">
              <w:rPr>
                <w:rFonts w:hAnsi="Times New Roman"/>
                <w:color w:val="000000"/>
                <w:sz w:val="24"/>
                <w:szCs w:val="24"/>
                <w:shd w:val="clear" w:color="auto" w:fill="FFFFFF"/>
              </w:rPr>
              <w:t>(никеленосная глина)</w:t>
            </w:r>
          </w:p>
        </w:tc>
        <w:tc>
          <w:tcPr>
            <w:tcW w:w="1417" w:type="dxa"/>
          </w:tcPr>
          <w:p w:rsidR="0062136F" w:rsidRPr="004656D3" w:rsidRDefault="006F3126"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10-20</w:t>
            </w:r>
          </w:p>
        </w:tc>
        <w:tc>
          <w:tcPr>
            <w:tcW w:w="1276" w:type="dxa"/>
          </w:tcPr>
          <w:p w:rsidR="0062136F" w:rsidRPr="004656D3" w:rsidRDefault="006F3126"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5-10</w:t>
            </w:r>
          </w:p>
        </w:tc>
        <w:tc>
          <w:tcPr>
            <w:tcW w:w="1383" w:type="dxa"/>
          </w:tcPr>
          <w:p w:rsidR="0062136F" w:rsidRPr="004656D3" w:rsidRDefault="006F3126" w:rsidP="00E01983">
            <w:pPr>
              <w:spacing w:line="276" w:lineRule="auto"/>
              <w:jc w:val="center"/>
              <w:rPr>
                <w:rFonts w:hAnsi="Times New Roman"/>
                <w:color w:val="000000"/>
                <w:sz w:val="24"/>
                <w:szCs w:val="24"/>
                <w:shd w:val="clear" w:color="auto" w:fill="FFFFFF"/>
              </w:rPr>
            </w:pPr>
            <w:r w:rsidRPr="004656D3">
              <w:rPr>
                <w:rFonts w:hAnsi="Times New Roman"/>
                <w:color w:val="000000"/>
                <w:sz w:val="24"/>
                <w:szCs w:val="24"/>
                <w:shd w:val="clear" w:color="auto" w:fill="FFFFFF"/>
              </w:rPr>
              <w:t>12.5-50.0</w:t>
            </w:r>
          </w:p>
        </w:tc>
      </w:tr>
    </w:tbl>
    <w:p w:rsidR="000E6134" w:rsidRPr="004656D3" w:rsidRDefault="000E6134" w:rsidP="00E01983">
      <w:pPr>
        <w:spacing w:after="0"/>
        <w:ind w:firstLine="709"/>
        <w:jc w:val="center"/>
        <w:rPr>
          <w:rFonts w:ascii="Times New Roman" w:eastAsia="Times New Roman" w:hAnsi="Times New Roman" w:cs="Times New Roman"/>
          <w:b/>
          <w:color w:val="000000"/>
          <w:sz w:val="24"/>
          <w:szCs w:val="24"/>
          <w:shd w:val="clear" w:color="auto" w:fill="FFFFFF"/>
        </w:rPr>
      </w:pPr>
    </w:p>
    <w:p w:rsidR="00BD3913" w:rsidRPr="004656D3" w:rsidRDefault="00BD3913"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shd w:val="clear" w:color="auto" w:fill="FFFFFF"/>
        </w:rPr>
        <w:t>Перед взятием пробы поверхность забоя подравнивают кайлом или геологическим молотком. Слой пыли и грязи в старых забоях смывают водой с помощью ручного насоса. При отбойке проб киркой или зубилом на поверхности забоя высекают две параллельные канавки (вруба), расстояние между которыми и составляет ширину борозды. Затем косыми ударами зубила и молотка сбивают выступ, образовавшийся между канавками. Отбиваемый из борозды материал падает на брезент или на желоб из листового железа размером 0,5X1,0 м, подставляемый под борозду у стенки забоя. Отбитая проба ссыпается с желоба в пробный мешок. Размеры их различны и зависят от начального веса проб. Изготовляются мешки для проб из плотной и прочной материи. Внутрь мешка вкладывают бирку из фанеры с заранее написанным номером. Бумажные этикетки применять не рекомендуется, они быстро изнашиваются. Мешок с пробой плотно завязывают и к нему прикрепляют еще одну фанерную бирку (с отверстием) с тем же номером пробы.</w:t>
      </w:r>
    </w:p>
    <w:p w:rsidR="006621AA" w:rsidRPr="004656D3" w:rsidRDefault="008913E4" w:rsidP="00E01983">
      <w:pPr>
        <w:shd w:val="clear" w:color="auto" w:fill="FFFFFF"/>
        <w:spacing w:after="0"/>
        <w:ind w:firstLine="709"/>
        <w:jc w:val="both"/>
        <w:rPr>
          <w:rFonts w:ascii="Times New Roman" w:eastAsia="Times New Roman" w:hAnsi="Times New Roman" w:cs="Times New Roman"/>
          <w:color w:val="000000"/>
          <w:sz w:val="24"/>
          <w:szCs w:val="24"/>
          <w:shd w:val="clear" w:color="auto" w:fill="FFFFFF"/>
        </w:rPr>
      </w:pPr>
      <w:hyperlink r:id="rId17" w:tooltip="Увеличить" w:history="1">
        <w:r w:rsidR="00BD3913" w:rsidRPr="004656D3">
          <w:rPr>
            <w:rFonts w:ascii="Times New Roman" w:eastAsia="Times New Roman" w:hAnsi="Times New Roman" w:cs="Times New Roman"/>
            <w:color w:val="003399"/>
            <w:sz w:val="24"/>
            <w:szCs w:val="24"/>
          </w:rPr>
          <w:t> </w:t>
        </w:r>
      </w:hyperlink>
      <w:r w:rsidR="00BD3913" w:rsidRPr="004656D3">
        <w:rPr>
          <w:rFonts w:ascii="Times New Roman" w:eastAsia="Times New Roman" w:hAnsi="Times New Roman" w:cs="Times New Roman"/>
          <w:color w:val="000000"/>
          <w:sz w:val="24"/>
          <w:szCs w:val="24"/>
          <w:shd w:val="clear" w:color="auto" w:fill="FFFFFF"/>
        </w:rPr>
        <w:t xml:space="preserve">Борозды в забое ориентируют по направлению наибольшей изменчивости содержания полезного компонента в рудном теле. В разведочных канавах борозды следует высекать по одной из ее вертикальных стенок, но возможности ближе к почве канавы. К результатам опробования канав следует относиться критически, так как руды могут быть загрязнены или выщелочены. В стволах шурфов и шахт геологическую зарисовку и отбор проб необходимо производить до установки крепления. По окончании проходки из отдельных зарисовок составляют полный геологический разрез с нанесением на него результатов опробования В квершлагах, штольнях и ортах борозды высекают по одной из боковых стенок. При резной смене типов руды каждый из них должен быть опробован отдельной бороздой соответственно их мощности. В мощных рудных телах крутого падения пробы следует отбирать горизонтальными бороздами. При пологом падении рудных тел с резко выраженным полосчатым строением борозды располагают вкрест полосчатости, ступенчато, без перекрытия и без пропусков отдельных прослойков. В забоях штреков и штолен, заданных по простиранию рудных тел, борозды следует брать по линии мощности вкрест простирания, по возможности через равные интервалы. В забоях штреков со сплошной рудой борозда проводится горизонтально через весь забой на ширину штрека. В выработках, пройденных по мощным рудным жилам и пластам с ясно видимой полосчатой текстурой руды, борозды высекают секциями, соответствующими отдельным слоям или пачкам. </w:t>
      </w:r>
    </w:p>
    <w:p w:rsidR="00E01983" w:rsidRDefault="006621AA" w:rsidP="00E01983">
      <w:pPr>
        <w:shd w:val="clear" w:color="auto" w:fill="FFFFFF"/>
        <w:spacing w:after="0"/>
        <w:ind w:firstLine="709"/>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b/>
          <w:color w:val="000000"/>
          <w:sz w:val="24"/>
          <w:szCs w:val="24"/>
          <w:shd w:val="clear" w:color="auto" w:fill="FFFFFF"/>
        </w:rPr>
        <w:lastRenderedPageBreak/>
        <w:t>Методика отбора</w:t>
      </w:r>
      <w:r w:rsidRPr="004656D3">
        <w:rPr>
          <w:rFonts w:ascii="Times New Roman" w:eastAsia="Times New Roman" w:hAnsi="Times New Roman" w:cs="Times New Roman"/>
          <w:color w:val="000000"/>
          <w:sz w:val="24"/>
          <w:szCs w:val="24"/>
          <w:shd w:val="clear" w:color="auto" w:fill="FFFFFF"/>
        </w:rPr>
        <w:t xml:space="preserve"> заключается в следующем,</w:t>
      </w:r>
      <w:r w:rsidR="00DF436D" w:rsidRPr="004656D3">
        <w:rPr>
          <w:rFonts w:ascii="Times New Roman" w:eastAsia="Times New Roman" w:hAnsi="Times New Roman" w:cs="Times New Roman"/>
          <w:color w:val="000000"/>
          <w:sz w:val="24"/>
          <w:szCs w:val="24"/>
          <w:shd w:val="clear" w:color="auto" w:fill="FFFFFF"/>
        </w:rPr>
        <w:t xml:space="preserve"> и</w:t>
      </w:r>
      <w:r w:rsidR="00BD3913" w:rsidRPr="004656D3">
        <w:rPr>
          <w:rFonts w:ascii="Times New Roman" w:eastAsia="Times New Roman" w:hAnsi="Times New Roman" w:cs="Times New Roman"/>
          <w:color w:val="000000"/>
          <w:sz w:val="24"/>
          <w:szCs w:val="24"/>
          <w:shd w:val="clear" w:color="auto" w:fill="FFFFFF"/>
        </w:rPr>
        <w:t>з каждой секции берут отдельную пробу.В жилах малой и средней мощности, где часть боковой породы поступает в отбиваемую рудную массу, длина борозд должна соответствовать принятой на руднике минимальной выемочной мощности. В штреках по тонким жилам и прожилкам (менее 0,2 м) бороздовую пробу располагают вдоль прожилка по всей его мощности. Крупные включения рудного минерала в забое требуют проведения двух-трех параллельных борозд большого сечения с отбойкой материала в одну пробу</w:t>
      </w:r>
      <w:r w:rsidR="00046CBD" w:rsidRPr="004656D3">
        <w:rPr>
          <w:rFonts w:ascii="Times New Roman" w:eastAsia="Times New Roman" w:hAnsi="Times New Roman" w:cs="Times New Roman"/>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Увеличение числа борозд и их размеров приводит уже к задирковому способу отбора проб.</w:t>
      </w:r>
      <w:r w:rsidR="00E01983">
        <w:rPr>
          <w:rFonts w:ascii="Times New Roman" w:eastAsia="Times New Roman" w:hAnsi="Times New Roman" w:cs="Times New Roman"/>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Опробование пласта или жилы на участке уже пройденного штрека проводят по кровле (при крутом падении) или по боковой стенке штрека (при пологом падении). В штреках с установленным неполным креплением борозды отбивают с кровли или со стенок в промежутках между креплениями.</w:t>
      </w:r>
      <w:r w:rsidR="00E01983">
        <w:rPr>
          <w:rFonts w:ascii="Times New Roman" w:eastAsia="Times New Roman" w:hAnsi="Times New Roman" w:cs="Times New Roman"/>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При полукруглом сечении штрека (арка) и резко полосчатом строении рудной жилы возникает опасность появления систематической ошибки при отбойке бороздовых проб под острым углом к линии истинной мощности. В этом случае следует предварительно подработать кровлю по жиле и затем отбирать бороздовые пробы по линии истинной мощности жилы.При восстановлении старых шахт над откаточными штреками часто расположены очистные работы. Опробование рудной залежи в почве штрека является самым неблагоприятным случаем отбора проб. Затраты на подготовку и отбор проб здесь значительны, а результаты опробования могут оказаться ненадежными. Рудную жилу в почве штрека лучше опробовать другими методами (например, подземным колонковым</w:t>
      </w:r>
      <w:r w:rsidR="00E01983">
        <w:rPr>
          <w:rFonts w:ascii="Times New Roman" w:eastAsia="Times New Roman" w:hAnsi="Times New Roman" w:cs="Times New Roman"/>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бурением).</w:t>
      </w:r>
    </w:p>
    <w:p w:rsidR="00BD3913" w:rsidRPr="004656D3" w:rsidRDefault="00BD3913" w:rsidP="00E01983">
      <w:pPr>
        <w:shd w:val="clear" w:color="auto" w:fill="FFFFFF"/>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b/>
          <w:bCs/>
          <w:color w:val="000000"/>
          <w:sz w:val="24"/>
          <w:szCs w:val="24"/>
          <w:shd w:val="clear" w:color="auto" w:fill="FFFFFF"/>
        </w:rPr>
        <w:t>Пленочные пробы</w:t>
      </w:r>
      <w:r w:rsidR="00E01983">
        <w:rPr>
          <w:rFonts w:ascii="Times New Roman" w:eastAsia="Times New Roman" w:hAnsi="Times New Roman" w:cs="Times New Roman"/>
          <w:b/>
          <w:bCs/>
          <w:color w:val="000000"/>
          <w:sz w:val="24"/>
          <w:szCs w:val="24"/>
          <w:shd w:val="clear" w:color="auto" w:fill="FFFFFF"/>
        </w:rPr>
        <w:t xml:space="preserve"> </w:t>
      </w:r>
      <w:r w:rsidRPr="004656D3">
        <w:rPr>
          <w:rFonts w:ascii="Times New Roman" w:eastAsia="Times New Roman" w:hAnsi="Times New Roman" w:cs="Times New Roman"/>
          <w:color w:val="000000"/>
          <w:sz w:val="24"/>
          <w:szCs w:val="24"/>
          <w:shd w:val="clear" w:color="auto" w:fill="FFFFFF"/>
        </w:rPr>
        <w:t>отличаются от обычных бороздовых проб значительно меньшей глубиной отбойки, малым весом на единицу длины и высокой представительностью. Они отбиваются с помощью специального многозубкового молотка (рис. 40); зубки представляют собой вставки из твердых сплавов</w:t>
      </w:r>
      <w:r w:rsidR="008B182A" w:rsidRPr="004656D3">
        <w:rPr>
          <w:rFonts w:ascii="Times New Roman" w:eastAsia="Times New Roman" w:hAnsi="Times New Roman" w:cs="Times New Roman"/>
          <w:color w:val="000000"/>
          <w:sz w:val="24"/>
          <w:szCs w:val="24"/>
          <w:shd w:val="clear" w:color="auto" w:fill="FFFFFF"/>
        </w:rPr>
        <w:t>.</w:t>
      </w:r>
    </w:p>
    <w:p w:rsidR="00BD3913" w:rsidRPr="004656D3" w:rsidRDefault="008913E4" w:rsidP="00E01983">
      <w:pPr>
        <w:shd w:val="clear" w:color="auto" w:fill="FFFFFF"/>
        <w:spacing w:after="0"/>
        <w:jc w:val="both"/>
        <w:rPr>
          <w:rFonts w:ascii="Times New Roman" w:eastAsia="Times New Roman" w:hAnsi="Times New Roman" w:cs="Times New Roman"/>
          <w:sz w:val="24"/>
          <w:szCs w:val="24"/>
        </w:rPr>
      </w:pPr>
      <w:hyperlink r:id="rId18" w:tooltip="Увеличить" w:history="1">
        <w:r w:rsidR="00BD3913" w:rsidRPr="004656D3">
          <w:rPr>
            <w:rFonts w:ascii="Times New Roman" w:eastAsia="Times New Roman" w:hAnsi="Times New Roman" w:cs="Times New Roman"/>
            <w:color w:val="003399"/>
            <w:sz w:val="24"/>
            <w:szCs w:val="24"/>
          </w:rPr>
          <w:t> </w:t>
        </w:r>
      </w:hyperlink>
      <w:r w:rsidR="00BD3913" w:rsidRPr="004656D3">
        <w:rPr>
          <w:rFonts w:ascii="Times New Roman" w:eastAsia="Times New Roman" w:hAnsi="Times New Roman" w:cs="Times New Roman"/>
          <w:b/>
          <w:bCs/>
          <w:color w:val="000000"/>
          <w:sz w:val="24"/>
          <w:szCs w:val="24"/>
          <w:shd w:val="clear" w:color="auto" w:fill="FFFFFF"/>
        </w:rPr>
        <w:t>Точечная проба</w:t>
      </w:r>
      <w:r w:rsidR="00E01983">
        <w:rPr>
          <w:rFonts w:ascii="Times New Roman" w:eastAsia="Times New Roman" w:hAnsi="Times New Roman" w:cs="Times New Roman"/>
          <w:b/>
          <w:bCs/>
          <w:color w:val="000000"/>
          <w:sz w:val="24"/>
          <w:szCs w:val="24"/>
          <w:shd w:val="clear" w:color="auto" w:fill="FFFFFF"/>
        </w:rPr>
        <w:t xml:space="preserve"> </w:t>
      </w:r>
      <w:r w:rsidR="00BD3913" w:rsidRPr="004656D3">
        <w:rPr>
          <w:rFonts w:ascii="Times New Roman" w:eastAsia="Times New Roman" w:hAnsi="Times New Roman" w:cs="Times New Roman"/>
          <w:color w:val="000000"/>
          <w:sz w:val="24"/>
          <w:szCs w:val="24"/>
          <w:shd w:val="clear" w:color="auto" w:fill="FFFFFF"/>
        </w:rPr>
        <w:t xml:space="preserve">представляет собой сумму небольших кусков (порций), отбитых со стенки забоя в строго определенном расположении, например, по узлам квадратной, прямоугольной или ромбической сетки (рис. 41). Точечный способ отбора проб допускает большое разнообразие расположения точек набора пробы с поверхности забоя. Текстура руды является решающим фактором выбора наиболее представительной сети точек при отборе пробы. Анизатропное расположение рудных минералов допускает только одно направление </w:t>
      </w:r>
      <w:r w:rsidR="00215F43" w:rsidRPr="004656D3">
        <w:rPr>
          <w:rFonts w:ascii="Times New Roman" w:eastAsia="Times New Roman" w:hAnsi="Times New Roman" w:cs="Times New Roman"/>
          <w:color w:val="000000"/>
          <w:sz w:val="24"/>
          <w:szCs w:val="24"/>
          <w:shd w:val="clear" w:color="auto" w:fill="FFFFFF"/>
        </w:rPr>
        <w:t>-</w:t>
      </w:r>
      <w:r w:rsidR="00BD3913" w:rsidRPr="004656D3">
        <w:rPr>
          <w:rFonts w:ascii="Times New Roman" w:eastAsia="Times New Roman" w:hAnsi="Times New Roman" w:cs="Times New Roman"/>
          <w:color w:val="000000"/>
          <w:sz w:val="24"/>
          <w:szCs w:val="24"/>
          <w:shd w:val="clear" w:color="auto" w:fill="FFFFFF"/>
        </w:rPr>
        <w:t xml:space="preserve"> расположение порций точечной пробы по линии вкрест полосчатости рудных текстур. Количество порций точечной пробы и их вес те же, что и при горстьевом способе отбора проб.</w:t>
      </w:r>
    </w:p>
    <w:p w:rsidR="0095626B" w:rsidRPr="004656D3" w:rsidRDefault="008913E4" w:rsidP="00E01983">
      <w:pPr>
        <w:shd w:val="clear" w:color="auto" w:fill="FFFFFF"/>
        <w:spacing w:after="0"/>
        <w:ind w:firstLine="709"/>
        <w:jc w:val="both"/>
        <w:rPr>
          <w:rFonts w:ascii="Times New Roman" w:eastAsia="Times New Roman" w:hAnsi="Times New Roman" w:cs="Times New Roman"/>
          <w:color w:val="000000"/>
          <w:sz w:val="24"/>
          <w:szCs w:val="24"/>
          <w:shd w:val="clear" w:color="auto" w:fill="FFFFFF"/>
        </w:rPr>
      </w:pPr>
      <w:hyperlink r:id="rId19" w:tooltip="Увеличить" w:history="1">
        <w:r w:rsidR="00BD3913" w:rsidRPr="004656D3">
          <w:rPr>
            <w:rFonts w:ascii="Times New Roman" w:eastAsia="Times New Roman" w:hAnsi="Times New Roman" w:cs="Times New Roman"/>
            <w:color w:val="003399"/>
            <w:sz w:val="24"/>
            <w:szCs w:val="24"/>
          </w:rPr>
          <w:t> </w:t>
        </w:r>
      </w:hyperlink>
      <w:r w:rsidR="00BD3913" w:rsidRPr="004656D3">
        <w:rPr>
          <w:rFonts w:ascii="Times New Roman" w:eastAsia="Times New Roman" w:hAnsi="Times New Roman" w:cs="Times New Roman"/>
          <w:color w:val="000000"/>
          <w:sz w:val="24"/>
          <w:szCs w:val="24"/>
          <w:shd w:val="clear" w:color="auto" w:fill="FFFFFF"/>
        </w:rPr>
        <w:t>Точечная линейная проба при определенных условиях может быть непрерывной. Расстояние между порциями на поверхности забоя должно быть выбрано таким образом, чтобы площадь целика между порциями S</w:t>
      </w:r>
      <w:r w:rsidR="00BD3913" w:rsidRPr="004656D3">
        <w:rPr>
          <w:rFonts w:ascii="Times New Roman" w:eastAsia="Times New Roman" w:hAnsi="Times New Roman" w:cs="Times New Roman"/>
          <w:color w:val="000000"/>
          <w:sz w:val="24"/>
          <w:szCs w:val="24"/>
          <w:shd w:val="clear" w:color="auto" w:fill="FFFFFF"/>
          <w:vertAlign w:val="subscript"/>
        </w:rPr>
        <w:t>ц</w:t>
      </w:r>
      <w:r w:rsidR="00BD3913" w:rsidRPr="004656D3">
        <w:rPr>
          <w:rFonts w:ascii="Times New Roman" w:eastAsia="Times New Roman" w:hAnsi="Times New Roman" w:cs="Times New Roman"/>
          <w:color w:val="000000"/>
          <w:sz w:val="24"/>
          <w:szCs w:val="24"/>
          <w:shd w:val="clear" w:color="auto" w:fill="FFFFFF"/>
        </w:rPr>
        <w:t> была равна площади порции S</w:t>
      </w:r>
      <w:r w:rsidR="00BD3913" w:rsidRPr="004656D3">
        <w:rPr>
          <w:rFonts w:ascii="Times New Roman" w:eastAsia="Times New Roman" w:hAnsi="Times New Roman" w:cs="Times New Roman"/>
          <w:color w:val="000000"/>
          <w:sz w:val="24"/>
          <w:szCs w:val="24"/>
          <w:shd w:val="clear" w:color="auto" w:fill="FFFFFF"/>
          <w:vertAlign w:val="subscript"/>
        </w:rPr>
        <w:t>п</w:t>
      </w:r>
      <w:r w:rsidR="00BD3913" w:rsidRPr="004656D3">
        <w:rPr>
          <w:rFonts w:ascii="Times New Roman" w:eastAsia="Times New Roman" w:hAnsi="Times New Roman" w:cs="Times New Roman"/>
          <w:color w:val="000000"/>
          <w:sz w:val="24"/>
          <w:szCs w:val="24"/>
          <w:shd w:val="clear" w:color="auto" w:fill="FFFFFF"/>
        </w:rPr>
        <w:t>,  При этом условии верхний и нижний ряды порций по существу в совокупности идентичны бороздовой пробе.</w:t>
      </w:r>
    </w:p>
    <w:p w:rsidR="0095626B" w:rsidRPr="004656D3" w:rsidRDefault="00294A1B" w:rsidP="00E01983">
      <w:pPr>
        <w:shd w:val="clear" w:color="auto" w:fill="FFFFFF"/>
        <w:spacing w:after="0"/>
        <w:jc w:val="both"/>
        <w:rPr>
          <w:rFonts w:ascii="Times New Roman" w:eastAsia="Times New Roman" w:hAnsi="Times New Roman" w:cs="Times New Roman"/>
          <w:b/>
          <w:color w:val="000000"/>
          <w:sz w:val="24"/>
          <w:szCs w:val="24"/>
          <w:shd w:val="clear" w:color="auto" w:fill="FFFFFF"/>
        </w:rPr>
      </w:pPr>
      <w:r w:rsidRPr="004656D3">
        <w:rPr>
          <w:rFonts w:ascii="Times New Roman" w:eastAsia="Times New Roman" w:hAnsi="Times New Roman" w:cs="Times New Roman"/>
          <w:b/>
          <w:color w:val="000000"/>
          <w:sz w:val="24"/>
          <w:szCs w:val="24"/>
          <w:shd w:val="clear" w:color="auto" w:fill="FFFFFF"/>
        </w:rPr>
        <w:t>Задание</w:t>
      </w:r>
    </w:p>
    <w:p w:rsidR="00BD3913" w:rsidRPr="004656D3" w:rsidRDefault="00BD3913" w:rsidP="00E01983">
      <w:pPr>
        <w:shd w:val="clear" w:color="auto" w:fill="FFFFFF"/>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shd w:val="clear" w:color="auto" w:fill="FFFFFF"/>
        </w:rPr>
        <w:t xml:space="preserve">Определим необходимое количество порций точечной линейной пробы, соответствующей бороздовой пробе постоянного поперечного сечения. m </w:t>
      </w:r>
      <w:r w:rsidR="00B431EC" w:rsidRPr="004656D3">
        <w:rPr>
          <w:rFonts w:ascii="Times New Roman" w:eastAsia="Times New Roman" w:hAnsi="Times New Roman" w:cs="Times New Roman"/>
          <w:color w:val="000000"/>
          <w:sz w:val="24"/>
          <w:szCs w:val="24"/>
          <w:shd w:val="clear" w:color="auto" w:fill="FFFFFF"/>
        </w:rPr>
        <w:t>-</w:t>
      </w:r>
      <w:r w:rsidRPr="004656D3">
        <w:rPr>
          <w:rFonts w:ascii="Times New Roman" w:eastAsia="Times New Roman" w:hAnsi="Times New Roman" w:cs="Times New Roman"/>
          <w:color w:val="000000"/>
          <w:sz w:val="24"/>
          <w:szCs w:val="24"/>
          <w:shd w:val="clear" w:color="auto" w:fill="FFFFFF"/>
        </w:rPr>
        <w:t xml:space="preserve"> количество порций в пробе.Площади порции и целика между порциями соответственно равны</w:t>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2153920" cy="448310"/>
            <wp:effectExtent l="19050" t="0" r="0" b="0"/>
            <wp:docPr id="11" name="Рисунок 7" descr="http://www.geologam.ru/img/articles/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eologam.ru/img/articles/0096.jpg"/>
                    <pic:cNvPicPr>
                      <a:picLocks noChangeAspect="1" noChangeArrowheads="1"/>
                    </pic:cNvPicPr>
                  </pic:nvPicPr>
                  <pic:blipFill>
                    <a:blip r:embed="rId20" cstate="print"/>
                    <a:srcRect/>
                    <a:stretch>
                      <a:fillRect/>
                    </a:stretch>
                  </pic:blipFill>
                  <pic:spPr bwMode="auto">
                    <a:xfrm>
                      <a:off x="0" y="0"/>
                      <a:ext cx="2153920" cy="448310"/>
                    </a:xfrm>
                    <a:prstGeom prst="rect">
                      <a:avLst/>
                    </a:prstGeom>
                    <a:noFill/>
                    <a:ln w="9525">
                      <a:noFill/>
                      <a:miter lim="800000"/>
                      <a:headEnd/>
                      <a:tailEnd/>
                    </a:ln>
                  </pic:spPr>
                </pic:pic>
              </a:graphicData>
            </a:graphic>
          </wp:inline>
        </w:drawing>
      </w:r>
    </w:p>
    <w:p w:rsidR="00BD3913" w:rsidRPr="004656D3" w:rsidRDefault="00BD3913"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rPr>
        <w:lastRenderedPageBreak/>
        <w:br/>
      </w:r>
      <w:r w:rsidRPr="004656D3">
        <w:rPr>
          <w:rFonts w:ascii="Times New Roman" w:eastAsia="Times New Roman" w:hAnsi="Times New Roman" w:cs="Times New Roman"/>
          <w:color w:val="000000"/>
          <w:sz w:val="24"/>
          <w:szCs w:val="24"/>
          <w:shd w:val="clear" w:color="auto" w:fill="FFFFFF"/>
        </w:rPr>
        <w:t>При обязательном условии, что S</w:t>
      </w:r>
      <w:r w:rsidRPr="004656D3">
        <w:rPr>
          <w:rFonts w:ascii="Times New Roman" w:eastAsia="Times New Roman" w:hAnsi="Times New Roman" w:cs="Times New Roman"/>
          <w:color w:val="000000"/>
          <w:sz w:val="24"/>
          <w:szCs w:val="24"/>
          <w:shd w:val="clear" w:color="auto" w:fill="FFFFFF"/>
          <w:vertAlign w:val="subscript"/>
        </w:rPr>
        <w:t>п</w:t>
      </w:r>
      <w:r w:rsidRPr="004656D3">
        <w:rPr>
          <w:rFonts w:ascii="Times New Roman" w:eastAsia="Times New Roman" w:hAnsi="Times New Roman" w:cs="Times New Roman"/>
          <w:color w:val="000000"/>
          <w:sz w:val="24"/>
          <w:szCs w:val="24"/>
          <w:shd w:val="clear" w:color="auto" w:fill="FFFFFF"/>
        </w:rPr>
        <w:t>=S</w:t>
      </w:r>
      <w:r w:rsidRPr="004656D3">
        <w:rPr>
          <w:rFonts w:ascii="Times New Roman" w:eastAsia="Times New Roman" w:hAnsi="Times New Roman" w:cs="Times New Roman"/>
          <w:color w:val="000000"/>
          <w:sz w:val="24"/>
          <w:szCs w:val="24"/>
          <w:shd w:val="clear" w:color="auto" w:fill="FFFFFF"/>
          <w:vertAlign w:val="subscript"/>
        </w:rPr>
        <w:t>ц</w:t>
      </w:r>
      <w:r w:rsidR="00E01983">
        <w:rPr>
          <w:rFonts w:ascii="Times New Roman" w:eastAsia="Times New Roman" w:hAnsi="Times New Roman" w:cs="Times New Roman"/>
          <w:color w:val="000000"/>
          <w:sz w:val="24"/>
          <w:szCs w:val="24"/>
          <w:shd w:val="clear" w:color="auto" w:fill="FFFFFF"/>
          <w:vertAlign w:val="subscript"/>
        </w:rPr>
        <w:t xml:space="preserve"> </w:t>
      </w:r>
      <w:r w:rsidRPr="004656D3">
        <w:rPr>
          <w:rFonts w:ascii="Times New Roman" w:eastAsia="Times New Roman" w:hAnsi="Times New Roman" w:cs="Times New Roman"/>
          <w:color w:val="000000"/>
          <w:sz w:val="24"/>
          <w:szCs w:val="24"/>
          <w:shd w:val="clear" w:color="auto" w:fill="FFFFFF"/>
        </w:rPr>
        <w:t>получим:</w:t>
      </w:r>
      <w:r w:rsidRPr="004656D3">
        <w:rPr>
          <w:rFonts w:ascii="Times New Roman" w:eastAsia="Times New Roman" w:hAnsi="Times New Roman" w:cs="Times New Roman"/>
          <w:color w:val="000000"/>
          <w:sz w:val="24"/>
          <w:szCs w:val="24"/>
        </w:rPr>
        <w:br/>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2057400" cy="219710"/>
            <wp:effectExtent l="19050" t="0" r="0" b="0"/>
            <wp:docPr id="12" name="Рисунок 8" descr="http://www.geologam.ru/img/articles/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ologam.ru/img/articles/0097.jpg"/>
                    <pic:cNvPicPr>
                      <a:picLocks noChangeAspect="1" noChangeArrowheads="1"/>
                    </pic:cNvPicPr>
                  </pic:nvPicPr>
                  <pic:blipFill>
                    <a:blip r:embed="rId21" cstate="print"/>
                    <a:srcRect/>
                    <a:stretch>
                      <a:fillRect/>
                    </a:stretch>
                  </pic:blipFill>
                  <pic:spPr bwMode="auto">
                    <a:xfrm>
                      <a:off x="0" y="0"/>
                      <a:ext cx="2057400" cy="219710"/>
                    </a:xfrm>
                    <a:prstGeom prst="rect">
                      <a:avLst/>
                    </a:prstGeom>
                    <a:noFill/>
                    <a:ln w="9525">
                      <a:noFill/>
                      <a:miter lim="800000"/>
                      <a:headEnd/>
                      <a:tailEnd/>
                    </a:ln>
                  </pic:spPr>
                </pic:pic>
              </a:graphicData>
            </a:graphic>
          </wp:inline>
        </w:drawing>
      </w:r>
    </w:p>
    <w:p w:rsidR="00BD3913" w:rsidRPr="004656D3" w:rsidRDefault="00BD3913"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rPr>
        <w:br/>
      </w:r>
      <w:r w:rsidRPr="004656D3">
        <w:rPr>
          <w:rFonts w:ascii="Times New Roman" w:eastAsia="Times New Roman" w:hAnsi="Times New Roman" w:cs="Times New Roman"/>
          <w:color w:val="000000"/>
          <w:sz w:val="24"/>
          <w:szCs w:val="24"/>
          <w:shd w:val="clear" w:color="auto" w:fill="FFFFFF"/>
        </w:rPr>
        <w:t>откуда</w:t>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1151890" cy="219710"/>
            <wp:effectExtent l="19050" t="0" r="0" b="0"/>
            <wp:docPr id="13" name="Рисунок 9" descr="http://www.geologam.ru/img/articles/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eologam.ru/img/articles/0098.jpg"/>
                    <pic:cNvPicPr>
                      <a:picLocks noChangeAspect="1" noChangeArrowheads="1"/>
                    </pic:cNvPicPr>
                  </pic:nvPicPr>
                  <pic:blipFill>
                    <a:blip r:embed="rId22" cstate="print"/>
                    <a:srcRect/>
                    <a:stretch>
                      <a:fillRect/>
                    </a:stretch>
                  </pic:blipFill>
                  <pic:spPr bwMode="auto">
                    <a:xfrm>
                      <a:off x="0" y="0"/>
                      <a:ext cx="1151890" cy="219710"/>
                    </a:xfrm>
                    <a:prstGeom prst="rect">
                      <a:avLst/>
                    </a:prstGeom>
                    <a:noFill/>
                    <a:ln w="9525">
                      <a:noFill/>
                      <a:miter lim="800000"/>
                      <a:headEnd/>
                      <a:tailEnd/>
                    </a:ln>
                  </pic:spPr>
                </pic:pic>
              </a:graphicData>
            </a:graphic>
          </wp:inline>
        </w:drawing>
      </w:r>
    </w:p>
    <w:p w:rsidR="00BD3913" w:rsidRPr="004656D3" w:rsidRDefault="00BD3913"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rPr>
        <w:br/>
      </w:r>
      <w:r w:rsidRPr="004656D3">
        <w:rPr>
          <w:rFonts w:ascii="Times New Roman" w:eastAsia="Times New Roman" w:hAnsi="Times New Roman" w:cs="Times New Roman"/>
          <w:color w:val="000000"/>
          <w:sz w:val="24"/>
          <w:szCs w:val="24"/>
          <w:shd w:val="clear" w:color="auto" w:fill="FFFFFF"/>
        </w:rPr>
        <w:t>а расстояние между центрами порций</w:t>
      </w:r>
      <w:r w:rsidRPr="004656D3">
        <w:rPr>
          <w:rFonts w:ascii="Times New Roman" w:eastAsia="Times New Roman" w:hAnsi="Times New Roman" w:cs="Times New Roman"/>
          <w:color w:val="000000"/>
          <w:sz w:val="24"/>
          <w:szCs w:val="24"/>
        </w:rPr>
        <w:br/>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2620010" cy="210820"/>
            <wp:effectExtent l="19050" t="0" r="8890" b="0"/>
            <wp:docPr id="14" name="Рисунок 10" descr="http://www.geologam.ru/img/articles/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ologam.ru/img/articles/0099.jpg"/>
                    <pic:cNvPicPr>
                      <a:picLocks noChangeAspect="1" noChangeArrowheads="1"/>
                    </pic:cNvPicPr>
                  </pic:nvPicPr>
                  <pic:blipFill>
                    <a:blip r:embed="rId23" cstate="print"/>
                    <a:srcRect/>
                    <a:stretch>
                      <a:fillRect/>
                    </a:stretch>
                  </pic:blipFill>
                  <pic:spPr bwMode="auto">
                    <a:xfrm>
                      <a:off x="0" y="0"/>
                      <a:ext cx="2620010" cy="210820"/>
                    </a:xfrm>
                    <a:prstGeom prst="rect">
                      <a:avLst/>
                    </a:prstGeom>
                    <a:noFill/>
                    <a:ln w="9525">
                      <a:noFill/>
                      <a:miter lim="800000"/>
                      <a:headEnd/>
                      <a:tailEnd/>
                    </a:ln>
                  </pic:spPr>
                </pic:pic>
              </a:graphicData>
            </a:graphic>
          </wp:inline>
        </w:drawing>
      </w:r>
    </w:p>
    <w:p w:rsidR="00BD3913" w:rsidRPr="004656D3" w:rsidRDefault="00BD3913"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rPr>
        <w:br/>
      </w:r>
      <w:r w:rsidRPr="004656D3">
        <w:rPr>
          <w:rFonts w:ascii="Times New Roman" w:eastAsia="Times New Roman" w:hAnsi="Times New Roman" w:cs="Times New Roman"/>
          <w:color w:val="000000"/>
          <w:sz w:val="24"/>
          <w:szCs w:val="24"/>
          <w:shd w:val="clear" w:color="auto" w:fill="FFFFFF"/>
        </w:rPr>
        <w:t>Обозначив расстояние между центрами порций верхнего и нижнего рядов по горизонтали можно написать равенство</w:t>
      </w:r>
      <w:r w:rsidRPr="004656D3">
        <w:rPr>
          <w:rFonts w:ascii="Times New Roman" w:eastAsia="Times New Roman" w:hAnsi="Times New Roman" w:cs="Times New Roman"/>
          <w:color w:val="000000"/>
          <w:sz w:val="24"/>
          <w:szCs w:val="24"/>
        </w:rPr>
        <w:br/>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1529715" cy="544830"/>
            <wp:effectExtent l="19050" t="0" r="0" b="0"/>
            <wp:docPr id="15" name="Рисунок 11" descr="http://www.geologam.ru/img/articles/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eologam.ru/img/articles/0100.jpg"/>
                    <pic:cNvPicPr>
                      <a:picLocks noChangeAspect="1" noChangeArrowheads="1"/>
                    </pic:cNvPicPr>
                  </pic:nvPicPr>
                  <pic:blipFill>
                    <a:blip r:embed="rId24" cstate="print"/>
                    <a:srcRect/>
                    <a:stretch>
                      <a:fillRect/>
                    </a:stretch>
                  </pic:blipFill>
                  <pic:spPr bwMode="auto">
                    <a:xfrm>
                      <a:off x="0" y="0"/>
                      <a:ext cx="1529715" cy="544830"/>
                    </a:xfrm>
                    <a:prstGeom prst="rect">
                      <a:avLst/>
                    </a:prstGeom>
                    <a:noFill/>
                    <a:ln w="9525">
                      <a:noFill/>
                      <a:miter lim="800000"/>
                      <a:headEnd/>
                      <a:tailEnd/>
                    </a:ln>
                  </pic:spPr>
                </pic:pic>
              </a:graphicData>
            </a:graphic>
          </wp:inline>
        </w:drawing>
      </w:r>
    </w:p>
    <w:p w:rsidR="00BD3913" w:rsidRPr="004656D3" w:rsidRDefault="00BD3913" w:rsidP="00E01983">
      <w:pPr>
        <w:spacing w:after="0"/>
        <w:rPr>
          <w:rFonts w:ascii="Times New Roman" w:eastAsia="Times New Roman" w:hAnsi="Times New Roman" w:cs="Times New Roman"/>
          <w:sz w:val="24"/>
          <w:szCs w:val="24"/>
        </w:rPr>
      </w:pPr>
      <w:r w:rsidRPr="004656D3">
        <w:rPr>
          <w:rFonts w:ascii="Times New Roman" w:eastAsia="Times New Roman" w:hAnsi="Times New Roman" w:cs="Times New Roman"/>
          <w:color w:val="000000"/>
          <w:sz w:val="24"/>
          <w:szCs w:val="24"/>
        </w:rPr>
        <w:br/>
      </w:r>
      <w:r w:rsidRPr="004656D3">
        <w:rPr>
          <w:rFonts w:ascii="Times New Roman" w:eastAsia="Times New Roman" w:hAnsi="Times New Roman" w:cs="Times New Roman"/>
          <w:color w:val="000000"/>
          <w:sz w:val="24"/>
          <w:szCs w:val="24"/>
          <w:shd w:val="clear" w:color="auto" w:fill="FFFFFF"/>
        </w:rPr>
        <w:t>отсюда</w:t>
      </w:r>
    </w:p>
    <w:p w:rsidR="00BD3913" w:rsidRPr="004656D3" w:rsidRDefault="00BD3913" w:rsidP="00E01983">
      <w:pPr>
        <w:shd w:val="clear" w:color="auto" w:fill="FFFFFF"/>
        <w:spacing w:after="0"/>
        <w:jc w:val="center"/>
        <w:rPr>
          <w:rFonts w:ascii="Times New Roman" w:eastAsia="Times New Roman" w:hAnsi="Times New Roman" w:cs="Times New Roman"/>
          <w:color w:val="000000"/>
          <w:sz w:val="24"/>
          <w:szCs w:val="24"/>
        </w:rPr>
      </w:pPr>
      <w:r w:rsidRPr="004656D3">
        <w:rPr>
          <w:rFonts w:ascii="Times New Roman" w:eastAsia="Times New Roman" w:hAnsi="Times New Roman" w:cs="Times New Roman"/>
          <w:noProof/>
          <w:color w:val="000000"/>
          <w:sz w:val="24"/>
          <w:szCs w:val="24"/>
        </w:rPr>
        <w:drawing>
          <wp:inline distT="0" distB="0" distL="0" distR="0">
            <wp:extent cx="1134110" cy="360680"/>
            <wp:effectExtent l="19050" t="0" r="8890" b="0"/>
            <wp:docPr id="16" name="Рисунок 12" descr="http://www.geologam.ru/img/articles/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ologam.ru/img/articles/0101.jpg"/>
                    <pic:cNvPicPr>
                      <a:picLocks noChangeAspect="1" noChangeArrowheads="1"/>
                    </pic:cNvPicPr>
                  </pic:nvPicPr>
                  <pic:blipFill>
                    <a:blip r:embed="rId25" cstate="print"/>
                    <a:srcRect/>
                    <a:stretch>
                      <a:fillRect/>
                    </a:stretch>
                  </pic:blipFill>
                  <pic:spPr bwMode="auto">
                    <a:xfrm>
                      <a:off x="0" y="0"/>
                      <a:ext cx="1134110" cy="360680"/>
                    </a:xfrm>
                    <a:prstGeom prst="rect">
                      <a:avLst/>
                    </a:prstGeom>
                    <a:noFill/>
                    <a:ln w="9525">
                      <a:noFill/>
                      <a:miter lim="800000"/>
                      <a:headEnd/>
                      <a:tailEnd/>
                    </a:ln>
                  </pic:spPr>
                </pic:pic>
              </a:graphicData>
            </a:graphic>
          </wp:inline>
        </w:drawing>
      </w:r>
    </w:p>
    <w:p w:rsidR="00BD3913" w:rsidRPr="004656D3" w:rsidRDefault="00BD3913" w:rsidP="00E01983">
      <w:pPr>
        <w:spacing w:after="0"/>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color w:val="000000"/>
          <w:sz w:val="24"/>
          <w:szCs w:val="24"/>
        </w:rPr>
        <w:br/>
      </w:r>
      <w:r w:rsidRPr="004656D3">
        <w:rPr>
          <w:rFonts w:ascii="Times New Roman" w:eastAsia="Times New Roman" w:hAnsi="Times New Roman" w:cs="Times New Roman"/>
          <w:b/>
          <w:color w:val="000000"/>
          <w:sz w:val="24"/>
          <w:szCs w:val="24"/>
          <w:shd w:val="clear" w:color="auto" w:fill="FFFFFF"/>
        </w:rPr>
        <w:t>Например,</w:t>
      </w:r>
      <w:r w:rsidRPr="004656D3">
        <w:rPr>
          <w:rFonts w:ascii="Times New Roman" w:eastAsia="Times New Roman" w:hAnsi="Times New Roman" w:cs="Times New Roman"/>
          <w:color w:val="000000"/>
          <w:sz w:val="24"/>
          <w:szCs w:val="24"/>
          <w:shd w:val="clear" w:color="auto" w:fill="FFFFFF"/>
        </w:rPr>
        <w:t xml:space="preserve"> при R=2,2 см и L=100 см m=30 порциям, а расстояние между ними в одном ряду равно 7 см.Разметку пробы в забое удобно делать при помощи трафарета из жести Рациональное количество порций точечной линейной пробы можно определить способом, основанным на теории сочетаний  или способом разряжения</w:t>
      </w:r>
      <w:bookmarkStart w:id="0" w:name="goto2"/>
      <w:bookmarkEnd w:id="0"/>
    </w:p>
    <w:p w:rsidR="006D303D" w:rsidRPr="004656D3" w:rsidRDefault="006D303D" w:rsidP="00E01983">
      <w:pPr>
        <w:spacing w:after="0"/>
        <w:jc w:val="both"/>
        <w:rPr>
          <w:rFonts w:ascii="Times New Roman" w:eastAsia="Times New Roman" w:hAnsi="Times New Roman" w:cs="Times New Roman"/>
          <w:color w:val="000000"/>
          <w:sz w:val="24"/>
          <w:szCs w:val="24"/>
          <w:shd w:val="clear" w:color="auto" w:fill="FFFFFF"/>
        </w:rPr>
      </w:pPr>
      <w:r w:rsidRPr="004656D3">
        <w:rPr>
          <w:rFonts w:ascii="Times New Roman" w:eastAsia="Times New Roman" w:hAnsi="Times New Roman" w:cs="Times New Roman"/>
          <w:color w:val="000000"/>
          <w:sz w:val="24"/>
          <w:szCs w:val="24"/>
          <w:shd w:val="clear" w:color="auto" w:fill="FFFFFF"/>
        </w:rPr>
        <w:t>Подсчитайте</w:t>
      </w:r>
      <w:r w:rsidR="008E147D" w:rsidRPr="004656D3">
        <w:rPr>
          <w:rFonts w:ascii="Times New Roman" w:eastAsia="Times New Roman" w:hAnsi="Times New Roman" w:cs="Times New Roman"/>
          <w:color w:val="000000"/>
          <w:sz w:val="24"/>
          <w:szCs w:val="24"/>
          <w:shd w:val="clear" w:color="auto" w:fill="FFFFFF"/>
        </w:rPr>
        <w:t>,</w:t>
      </w:r>
      <w:r w:rsidRPr="004656D3">
        <w:rPr>
          <w:rFonts w:ascii="Times New Roman" w:eastAsia="Times New Roman" w:hAnsi="Times New Roman" w:cs="Times New Roman"/>
          <w:color w:val="000000"/>
          <w:sz w:val="24"/>
          <w:szCs w:val="24"/>
          <w:shd w:val="clear" w:color="auto" w:fill="FFFFFF"/>
        </w:rPr>
        <w:t xml:space="preserve"> чему будет </w:t>
      </w:r>
      <w:r w:rsidR="00744E8B" w:rsidRPr="004656D3">
        <w:rPr>
          <w:rFonts w:ascii="Times New Roman" w:eastAsia="Times New Roman" w:hAnsi="Times New Roman" w:cs="Times New Roman"/>
          <w:color w:val="000000"/>
          <w:sz w:val="24"/>
          <w:szCs w:val="24"/>
          <w:shd w:val="clear" w:color="auto" w:fill="FFFFFF"/>
        </w:rPr>
        <w:t>равно количество порций в пробе, если  при R=</w:t>
      </w:r>
      <w:r w:rsidR="002611BF" w:rsidRPr="004656D3">
        <w:rPr>
          <w:rFonts w:ascii="Times New Roman" w:eastAsia="Times New Roman" w:hAnsi="Times New Roman" w:cs="Times New Roman"/>
          <w:color w:val="000000"/>
          <w:sz w:val="24"/>
          <w:szCs w:val="24"/>
          <w:shd w:val="clear" w:color="auto" w:fill="FFFFFF"/>
        </w:rPr>
        <w:t>5</w:t>
      </w:r>
      <w:r w:rsidR="00744E8B" w:rsidRPr="004656D3">
        <w:rPr>
          <w:rFonts w:ascii="Times New Roman" w:eastAsia="Times New Roman" w:hAnsi="Times New Roman" w:cs="Times New Roman"/>
          <w:color w:val="000000"/>
          <w:sz w:val="24"/>
          <w:szCs w:val="24"/>
          <w:shd w:val="clear" w:color="auto" w:fill="FFFFFF"/>
        </w:rPr>
        <w:t>,</w:t>
      </w:r>
      <w:r w:rsidR="002611BF" w:rsidRPr="004656D3">
        <w:rPr>
          <w:rFonts w:ascii="Times New Roman" w:eastAsia="Times New Roman" w:hAnsi="Times New Roman" w:cs="Times New Roman"/>
          <w:color w:val="000000"/>
          <w:sz w:val="24"/>
          <w:szCs w:val="24"/>
          <w:shd w:val="clear" w:color="auto" w:fill="FFFFFF"/>
        </w:rPr>
        <w:t>35</w:t>
      </w:r>
      <w:r w:rsidR="00744E8B" w:rsidRPr="004656D3">
        <w:rPr>
          <w:rFonts w:ascii="Times New Roman" w:eastAsia="Times New Roman" w:hAnsi="Times New Roman" w:cs="Times New Roman"/>
          <w:color w:val="000000"/>
          <w:sz w:val="24"/>
          <w:szCs w:val="24"/>
          <w:shd w:val="clear" w:color="auto" w:fill="FFFFFF"/>
        </w:rPr>
        <w:t xml:space="preserve"> см и L=</w:t>
      </w:r>
      <w:r w:rsidR="002611BF" w:rsidRPr="004656D3">
        <w:rPr>
          <w:rFonts w:ascii="Times New Roman" w:eastAsia="Times New Roman" w:hAnsi="Times New Roman" w:cs="Times New Roman"/>
          <w:color w:val="000000"/>
          <w:sz w:val="24"/>
          <w:szCs w:val="24"/>
          <w:shd w:val="clear" w:color="auto" w:fill="FFFFFF"/>
        </w:rPr>
        <w:t>157</w:t>
      </w:r>
      <w:r w:rsidR="00744E8B" w:rsidRPr="004656D3">
        <w:rPr>
          <w:rFonts w:ascii="Times New Roman" w:eastAsia="Times New Roman" w:hAnsi="Times New Roman" w:cs="Times New Roman"/>
          <w:color w:val="000000"/>
          <w:sz w:val="24"/>
          <w:szCs w:val="24"/>
          <w:shd w:val="clear" w:color="auto" w:fill="FFFFFF"/>
        </w:rPr>
        <w:t xml:space="preserve"> см</w:t>
      </w:r>
      <w:r w:rsidR="008E147D" w:rsidRPr="004656D3">
        <w:rPr>
          <w:rFonts w:ascii="Times New Roman" w:eastAsia="Times New Roman" w:hAnsi="Times New Roman" w:cs="Times New Roman"/>
          <w:color w:val="000000"/>
          <w:sz w:val="24"/>
          <w:szCs w:val="24"/>
          <w:shd w:val="clear" w:color="auto" w:fill="FFFFFF"/>
        </w:rPr>
        <w:t>. Заполните таблицу и ответьте на контрольные вопросы.</w:t>
      </w:r>
    </w:p>
    <w:tbl>
      <w:tblPr>
        <w:tblStyle w:val="a3"/>
        <w:tblW w:w="0" w:type="auto"/>
        <w:tblLook w:val="04A0"/>
      </w:tblPr>
      <w:tblGrid>
        <w:gridCol w:w="675"/>
        <w:gridCol w:w="2127"/>
        <w:gridCol w:w="2268"/>
        <w:gridCol w:w="2268"/>
      </w:tblGrid>
      <w:tr w:rsidR="002611BF" w:rsidRPr="004656D3" w:rsidTr="00EA033E">
        <w:tc>
          <w:tcPr>
            <w:tcW w:w="675" w:type="dxa"/>
          </w:tcPr>
          <w:p w:rsidR="002611BF" w:rsidRPr="004656D3" w:rsidRDefault="002611BF" w:rsidP="00E01983">
            <w:pPr>
              <w:spacing w:line="276" w:lineRule="auto"/>
              <w:rPr>
                <w:rFonts w:hAnsi="Times New Roman"/>
                <w:sz w:val="24"/>
                <w:szCs w:val="24"/>
              </w:rPr>
            </w:pPr>
            <w:r w:rsidRPr="004656D3">
              <w:rPr>
                <w:rFonts w:hAnsi="Times New Roman"/>
                <w:sz w:val="24"/>
                <w:szCs w:val="24"/>
              </w:rPr>
              <w:t>№</w:t>
            </w:r>
          </w:p>
        </w:tc>
        <w:tc>
          <w:tcPr>
            <w:tcW w:w="2127" w:type="dxa"/>
          </w:tcPr>
          <w:p w:rsidR="002611BF" w:rsidRPr="004656D3" w:rsidRDefault="00EA033E" w:rsidP="00E01983">
            <w:pPr>
              <w:spacing w:line="276" w:lineRule="auto"/>
              <w:rPr>
                <w:rFonts w:hAnsi="Times New Roman"/>
                <w:sz w:val="24"/>
                <w:szCs w:val="24"/>
              </w:rPr>
            </w:pPr>
            <w:r w:rsidRPr="004656D3">
              <w:rPr>
                <w:rFonts w:hAnsi="Times New Roman"/>
                <w:color w:val="000000"/>
                <w:sz w:val="24"/>
                <w:szCs w:val="24"/>
                <w:shd w:val="clear" w:color="auto" w:fill="FFFFFF"/>
              </w:rPr>
              <w:t>R</w:t>
            </w:r>
            <w:r w:rsidR="00CA6566" w:rsidRPr="004656D3">
              <w:rPr>
                <w:rFonts w:hAnsi="Times New Roman"/>
                <w:color w:val="000000"/>
                <w:sz w:val="24"/>
                <w:szCs w:val="24"/>
                <w:shd w:val="clear" w:color="auto" w:fill="FFFFFF"/>
              </w:rPr>
              <w:t>, см</w:t>
            </w:r>
          </w:p>
        </w:tc>
        <w:tc>
          <w:tcPr>
            <w:tcW w:w="2268" w:type="dxa"/>
          </w:tcPr>
          <w:p w:rsidR="002611BF" w:rsidRPr="004656D3" w:rsidRDefault="00EA033E" w:rsidP="00E01983">
            <w:pPr>
              <w:spacing w:line="276" w:lineRule="auto"/>
              <w:rPr>
                <w:rFonts w:hAnsi="Times New Roman"/>
                <w:sz w:val="24"/>
                <w:szCs w:val="24"/>
              </w:rPr>
            </w:pPr>
            <w:r w:rsidRPr="004656D3">
              <w:rPr>
                <w:rFonts w:hAnsi="Times New Roman"/>
                <w:color w:val="000000"/>
                <w:sz w:val="24"/>
                <w:szCs w:val="24"/>
                <w:shd w:val="clear" w:color="auto" w:fill="FFFFFF"/>
              </w:rPr>
              <w:t>L</w:t>
            </w:r>
            <w:r w:rsidR="00944260" w:rsidRPr="004656D3">
              <w:rPr>
                <w:rFonts w:hAnsi="Times New Roman"/>
                <w:color w:val="000000"/>
                <w:sz w:val="24"/>
                <w:szCs w:val="24"/>
                <w:shd w:val="clear" w:color="auto" w:fill="FFFFFF"/>
              </w:rPr>
              <w:t>. см</w:t>
            </w:r>
          </w:p>
        </w:tc>
        <w:tc>
          <w:tcPr>
            <w:tcW w:w="2268" w:type="dxa"/>
          </w:tcPr>
          <w:p w:rsidR="002611BF" w:rsidRPr="004656D3" w:rsidRDefault="00944260" w:rsidP="00E01983">
            <w:pPr>
              <w:spacing w:line="276" w:lineRule="auto"/>
              <w:rPr>
                <w:rFonts w:hAnsi="Times New Roman"/>
                <w:sz w:val="24"/>
                <w:szCs w:val="24"/>
              </w:rPr>
            </w:pPr>
            <w:r w:rsidRPr="004656D3">
              <w:rPr>
                <w:rFonts w:hAnsi="Times New Roman"/>
                <w:sz w:val="24"/>
                <w:szCs w:val="24"/>
                <w:lang w:val="en-US"/>
              </w:rPr>
              <w:t>M</w:t>
            </w:r>
            <w:r w:rsidRPr="004656D3">
              <w:rPr>
                <w:rFonts w:hAnsi="Times New Roman"/>
                <w:sz w:val="24"/>
                <w:szCs w:val="24"/>
              </w:rPr>
              <w:t>, порции</w:t>
            </w: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1</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lang w:val="en-US"/>
              </w:rPr>
              <w:t>1</w:t>
            </w:r>
            <w:r w:rsidRPr="004656D3">
              <w:rPr>
                <w:rFonts w:hAnsi="Times New Roman"/>
                <w:sz w:val="24"/>
                <w:szCs w:val="24"/>
              </w:rPr>
              <w:t>.</w:t>
            </w:r>
            <w:r w:rsidRPr="004656D3">
              <w:rPr>
                <w:rFonts w:hAnsi="Times New Roman"/>
                <w:sz w:val="24"/>
                <w:szCs w:val="24"/>
                <w:lang w:val="en-US"/>
              </w:rPr>
              <w:t>6</w:t>
            </w:r>
            <w:r w:rsidRPr="004656D3">
              <w:rPr>
                <w:rFonts w:hAnsi="Times New Roman"/>
                <w:sz w:val="24"/>
                <w:szCs w:val="24"/>
              </w:rPr>
              <w:t>4</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56</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2</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1.87</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67</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3</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1.9</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98</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4</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2.3</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99</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5</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2.6</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100</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6</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2.45</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109</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EA033E" w:rsidP="00E01983">
            <w:pPr>
              <w:spacing w:line="276" w:lineRule="auto"/>
              <w:rPr>
                <w:rFonts w:hAnsi="Times New Roman"/>
                <w:sz w:val="24"/>
                <w:szCs w:val="24"/>
              </w:rPr>
            </w:pPr>
            <w:r w:rsidRPr="004656D3">
              <w:rPr>
                <w:rFonts w:hAnsi="Times New Roman"/>
                <w:sz w:val="24"/>
                <w:szCs w:val="24"/>
              </w:rPr>
              <w:t>7</w:t>
            </w: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2.7</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116</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2611BF" w:rsidP="00E01983">
            <w:pPr>
              <w:spacing w:line="276" w:lineRule="auto"/>
              <w:rPr>
                <w:rFonts w:hAnsi="Times New Roman"/>
                <w:sz w:val="24"/>
                <w:szCs w:val="24"/>
              </w:rPr>
            </w:pP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2.76</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118</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2611BF" w:rsidP="00E01983">
            <w:pPr>
              <w:spacing w:line="276" w:lineRule="auto"/>
              <w:rPr>
                <w:rFonts w:hAnsi="Times New Roman"/>
                <w:sz w:val="24"/>
                <w:szCs w:val="24"/>
              </w:rPr>
            </w:pP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2.82</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119</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2611BF" w:rsidP="00E01983">
            <w:pPr>
              <w:spacing w:line="276" w:lineRule="auto"/>
              <w:rPr>
                <w:rFonts w:hAnsi="Times New Roman"/>
                <w:sz w:val="24"/>
                <w:szCs w:val="24"/>
              </w:rPr>
            </w:pPr>
          </w:p>
        </w:tc>
        <w:tc>
          <w:tcPr>
            <w:tcW w:w="2127" w:type="dxa"/>
          </w:tcPr>
          <w:p w:rsidR="002611BF" w:rsidRPr="004656D3" w:rsidRDefault="00B35FAB" w:rsidP="00E01983">
            <w:pPr>
              <w:spacing w:line="276" w:lineRule="auto"/>
              <w:rPr>
                <w:rFonts w:hAnsi="Times New Roman"/>
                <w:sz w:val="24"/>
                <w:szCs w:val="24"/>
              </w:rPr>
            </w:pPr>
            <w:r w:rsidRPr="004656D3">
              <w:rPr>
                <w:rFonts w:hAnsi="Times New Roman"/>
                <w:sz w:val="24"/>
                <w:szCs w:val="24"/>
              </w:rPr>
              <w:t>2.</w:t>
            </w:r>
            <w:r w:rsidR="00EB18E6" w:rsidRPr="004656D3">
              <w:rPr>
                <w:rFonts w:hAnsi="Times New Roman"/>
                <w:sz w:val="24"/>
                <w:szCs w:val="24"/>
              </w:rPr>
              <w:t>85</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120</w:t>
            </w:r>
          </w:p>
        </w:tc>
        <w:tc>
          <w:tcPr>
            <w:tcW w:w="2268" w:type="dxa"/>
          </w:tcPr>
          <w:p w:rsidR="002611BF" w:rsidRPr="004656D3" w:rsidRDefault="002611BF" w:rsidP="00E01983">
            <w:pPr>
              <w:spacing w:line="276" w:lineRule="auto"/>
              <w:rPr>
                <w:rFonts w:hAnsi="Times New Roman"/>
                <w:sz w:val="24"/>
                <w:szCs w:val="24"/>
              </w:rPr>
            </w:pPr>
          </w:p>
        </w:tc>
      </w:tr>
      <w:tr w:rsidR="002611BF" w:rsidRPr="004656D3" w:rsidTr="00EA033E">
        <w:tc>
          <w:tcPr>
            <w:tcW w:w="675" w:type="dxa"/>
          </w:tcPr>
          <w:p w:rsidR="002611BF" w:rsidRPr="004656D3" w:rsidRDefault="002611BF" w:rsidP="00E01983">
            <w:pPr>
              <w:spacing w:line="276" w:lineRule="auto"/>
              <w:rPr>
                <w:rFonts w:hAnsi="Times New Roman"/>
                <w:sz w:val="24"/>
                <w:szCs w:val="24"/>
              </w:rPr>
            </w:pPr>
          </w:p>
        </w:tc>
        <w:tc>
          <w:tcPr>
            <w:tcW w:w="2127"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2.89</w:t>
            </w:r>
          </w:p>
        </w:tc>
        <w:tc>
          <w:tcPr>
            <w:tcW w:w="2268" w:type="dxa"/>
          </w:tcPr>
          <w:p w:rsidR="002611BF" w:rsidRPr="004656D3" w:rsidRDefault="00EB18E6" w:rsidP="00E01983">
            <w:pPr>
              <w:spacing w:line="276" w:lineRule="auto"/>
              <w:rPr>
                <w:rFonts w:hAnsi="Times New Roman"/>
                <w:sz w:val="24"/>
                <w:szCs w:val="24"/>
              </w:rPr>
            </w:pPr>
            <w:r w:rsidRPr="004656D3">
              <w:rPr>
                <w:rFonts w:hAnsi="Times New Roman"/>
                <w:sz w:val="24"/>
                <w:szCs w:val="24"/>
              </w:rPr>
              <w:t>135</w:t>
            </w:r>
          </w:p>
        </w:tc>
        <w:tc>
          <w:tcPr>
            <w:tcW w:w="2268" w:type="dxa"/>
          </w:tcPr>
          <w:p w:rsidR="002611BF" w:rsidRPr="004656D3" w:rsidRDefault="002611BF" w:rsidP="00E01983">
            <w:pPr>
              <w:spacing w:line="276" w:lineRule="auto"/>
              <w:rPr>
                <w:rFonts w:hAnsi="Times New Roman"/>
                <w:sz w:val="24"/>
                <w:szCs w:val="24"/>
              </w:rPr>
            </w:pPr>
          </w:p>
        </w:tc>
      </w:tr>
    </w:tbl>
    <w:p w:rsidR="00A526D3" w:rsidRPr="004656D3" w:rsidRDefault="00A526D3" w:rsidP="00E01983">
      <w:pPr>
        <w:spacing w:after="0"/>
        <w:rPr>
          <w:rFonts w:ascii="Times New Roman" w:eastAsia="Times New Roman" w:hAnsi="Times New Roman" w:cs="Times New Roman"/>
          <w:sz w:val="24"/>
          <w:szCs w:val="24"/>
        </w:rPr>
      </w:pPr>
    </w:p>
    <w:p w:rsidR="008E147D" w:rsidRPr="004656D3" w:rsidRDefault="00AA36E7" w:rsidP="00E01983">
      <w:pPr>
        <w:pBdr>
          <w:bottom w:val="single" w:sz="6" w:space="0" w:color="BBBBBB"/>
        </w:pBdr>
        <w:shd w:val="clear" w:color="auto" w:fill="FFFFFF"/>
        <w:spacing w:after="0"/>
        <w:outlineLvl w:val="1"/>
        <w:rPr>
          <w:rFonts w:ascii="Times New Roman" w:eastAsia="Times New Roman" w:hAnsi="Times New Roman" w:cs="Times New Roman"/>
          <w:b/>
          <w:color w:val="222222"/>
          <w:sz w:val="24"/>
          <w:szCs w:val="24"/>
        </w:rPr>
      </w:pPr>
      <w:r w:rsidRPr="004656D3">
        <w:rPr>
          <w:rFonts w:ascii="Times New Roman" w:eastAsia="Times New Roman" w:hAnsi="Times New Roman" w:cs="Times New Roman"/>
          <w:b/>
          <w:color w:val="222222"/>
          <w:sz w:val="24"/>
          <w:szCs w:val="24"/>
        </w:rPr>
        <w:t>Контрольные вопросы</w:t>
      </w:r>
    </w:p>
    <w:p w:rsidR="008E147D" w:rsidRPr="004656D3" w:rsidRDefault="00AA36E7"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1.</w:t>
      </w:r>
      <w:r w:rsidR="00995E22" w:rsidRPr="004656D3">
        <w:rPr>
          <w:rFonts w:ascii="Times New Roman" w:eastAsia="Times New Roman" w:hAnsi="Times New Roman" w:cs="Times New Roman"/>
          <w:color w:val="000000"/>
          <w:sz w:val="24"/>
          <w:szCs w:val="24"/>
          <w:shd w:val="clear" w:color="auto" w:fill="FFFFFF"/>
        </w:rPr>
        <w:t>Назовите способы отбора химических проб в забоях горных выработок.</w:t>
      </w:r>
    </w:p>
    <w:p w:rsidR="008C64AB" w:rsidRPr="004656D3" w:rsidRDefault="00995E22"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lastRenderedPageBreak/>
        <w:t>2.</w:t>
      </w:r>
      <w:r w:rsidR="006C3C15" w:rsidRPr="004656D3">
        <w:rPr>
          <w:rFonts w:ascii="Times New Roman" w:eastAsia="Times New Roman" w:hAnsi="Times New Roman" w:cs="Times New Roman"/>
          <w:bCs/>
          <w:color w:val="000000"/>
          <w:sz w:val="24"/>
          <w:szCs w:val="24"/>
          <w:shd w:val="clear" w:color="auto" w:fill="FFFFFF"/>
        </w:rPr>
        <w:t>Р</w:t>
      </w:r>
      <w:r w:rsidR="002F0438" w:rsidRPr="004656D3">
        <w:rPr>
          <w:rFonts w:ascii="Times New Roman" w:eastAsia="Times New Roman" w:hAnsi="Times New Roman" w:cs="Times New Roman"/>
          <w:bCs/>
          <w:color w:val="000000"/>
          <w:sz w:val="24"/>
          <w:szCs w:val="24"/>
          <w:shd w:val="clear" w:color="auto" w:fill="FFFFFF"/>
        </w:rPr>
        <w:t>асскажите о методике отбора горстьевых проб.</w:t>
      </w:r>
    </w:p>
    <w:p w:rsidR="008C64AB" w:rsidRPr="004656D3" w:rsidRDefault="008C64AB"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3.Что представляет собой точечная проба?</w:t>
      </w:r>
    </w:p>
    <w:p w:rsidR="008E147D" w:rsidRPr="004656D3" w:rsidRDefault="008C64AB"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4</w:t>
      </w:r>
      <w:r w:rsidR="006C3C15" w:rsidRPr="004656D3">
        <w:rPr>
          <w:rFonts w:ascii="Times New Roman" w:eastAsia="Times New Roman" w:hAnsi="Times New Roman" w:cs="Times New Roman"/>
          <w:color w:val="222222"/>
          <w:sz w:val="24"/>
          <w:szCs w:val="24"/>
        </w:rPr>
        <w:t>.</w:t>
      </w:r>
      <w:r w:rsidR="00405F9E" w:rsidRPr="004656D3">
        <w:rPr>
          <w:rFonts w:ascii="Times New Roman" w:eastAsia="Times New Roman" w:hAnsi="Times New Roman" w:cs="Times New Roman"/>
          <w:color w:val="000000"/>
          <w:sz w:val="24"/>
          <w:szCs w:val="24"/>
          <w:shd w:val="clear" w:color="auto" w:fill="FFFFFF"/>
        </w:rPr>
        <w:t>Как определить необходимое количество порций точечной линейной пробы?</w:t>
      </w:r>
    </w:p>
    <w:p w:rsidR="008E147D" w:rsidRPr="004656D3" w:rsidRDefault="008C64AB"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b/>
          <w:bCs/>
          <w:color w:val="000000"/>
          <w:sz w:val="24"/>
          <w:szCs w:val="24"/>
          <w:shd w:val="clear" w:color="auto" w:fill="FFFFFF"/>
        </w:rPr>
        <w:t>5</w:t>
      </w:r>
      <w:r w:rsidR="00547E79" w:rsidRPr="004656D3">
        <w:rPr>
          <w:rFonts w:ascii="Times New Roman" w:eastAsia="Times New Roman" w:hAnsi="Times New Roman" w:cs="Times New Roman"/>
          <w:b/>
          <w:bCs/>
          <w:color w:val="000000"/>
          <w:sz w:val="24"/>
          <w:szCs w:val="24"/>
          <w:shd w:val="clear" w:color="auto" w:fill="FFFFFF"/>
        </w:rPr>
        <w:t xml:space="preserve">. </w:t>
      </w:r>
      <w:r w:rsidR="00547E79" w:rsidRPr="004656D3">
        <w:rPr>
          <w:rFonts w:ascii="Times New Roman" w:eastAsia="Times New Roman" w:hAnsi="Times New Roman" w:cs="Times New Roman"/>
          <w:bCs/>
          <w:color w:val="000000"/>
          <w:sz w:val="24"/>
          <w:szCs w:val="24"/>
          <w:shd w:val="clear" w:color="auto" w:fill="FFFFFF"/>
        </w:rPr>
        <w:t xml:space="preserve">Назовите </w:t>
      </w:r>
      <w:r w:rsidR="00547E79" w:rsidRPr="004656D3">
        <w:rPr>
          <w:rFonts w:ascii="Times New Roman" w:eastAsia="Times New Roman" w:hAnsi="Times New Roman" w:cs="Times New Roman"/>
          <w:color w:val="000000"/>
          <w:sz w:val="24"/>
          <w:szCs w:val="24"/>
          <w:shd w:val="clear" w:color="auto" w:fill="FFFFFF"/>
        </w:rPr>
        <w:t xml:space="preserve">отличие </w:t>
      </w:r>
      <w:r w:rsidR="00ED1CDF" w:rsidRPr="004656D3">
        <w:rPr>
          <w:rFonts w:ascii="Times New Roman" w:eastAsia="Times New Roman" w:hAnsi="Times New Roman" w:cs="Times New Roman"/>
          <w:color w:val="000000"/>
          <w:sz w:val="24"/>
          <w:szCs w:val="24"/>
          <w:shd w:val="clear" w:color="auto" w:fill="FFFFFF"/>
        </w:rPr>
        <w:t>п</w:t>
      </w:r>
      <w:r w:rsidR="00ED1CDF" w:rsidRPr="004656D3">
        <w:rPr>
          <w:rFonts w:ascii="Times New Roman" w:eastAsia="Times New Roman" w:hAnsi="Times New Roman" w:cs="Times New Roman"/>
          <w:bCs/>
          <w:color w:val="000000"/>
          <w:sz w:val="24"/>
          <w:szCs w:val="24"/>
          <w:shd w:val="clear" w:color="auto" w:fill="FFFFFF"/>
        </w:rPr>
        <w:t xml:space="preserve">леночных проб </w:t>
      </w:r>
      <w:r w:rsidR="00547E79" w:rsidRPr="004656D3">
        <w:rPr>
          <w:rFonts w:ascii="Times New Roman" w:eastAsia="Times New Roman" w:hAnsi="Times New Roman" w:cs="Times New Roman"/>
          <w:color w:val="000000"/>
          <w:sz w:val="24"/>
          <w:szCs w:val="24"/>
          <w:shd w:val="clear" w:color="auto" w:fill="FFFFFF"/>
        </w:rPr>
        <w:t>от обычных бороздовых проб</w:t>
      </w:r>
      <w:r w:rsidR="00ED1CDF" w:rsidRPr="004656D3">
        <w:rPr>
          <w:rFonts w:ascii="Times New Roman" w:eastAsia="Times New Roman" w:hAnsi="Times New Roman" w:cs="Times New Roman"/>
          <w:color w:val="000000"/>
          <w:sz w:val="24"/>
          <w:szCs w:val="24"/>
          <w:shd w:val="clear" w:color="auto" w:fill="FFFFFF"/>
        </w:rPr>
        <w:t>.</w:t>
      </w:r>
    </w:p>
    <w:p w:rsidR="00E61138" w:rsidRPr="004656D3" w:rsidRDefault="001B4509"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Вывод</w:t>
      </w:r>
    </w:p>
    <w:p w:rsidR="00E61138" w:rsidRPr="004656D3" w:rsidRDefault="00E61138" w:rsidP="00E01983">
      <w:pPr>
        <w:spacing w:after="0"/>
        <w:ind w:firstLine="709"/>
        <w:jc w:val="both"/>
        <w:rPr>
          <w:rFonts w:ascii="Times New Roman" w:hAnsi="Times New Roman" w:cs="Times New Roman"/>
          <w:b/>
          <w:color w:val="000000"/>
          <w:sz w:val="24"/>
          <w:szCs w:val="24"/>
          <w:shd w:val="clear" w:color="auto" w:fill="FFFFFF"/>
        </w:rPr>
      </w:pPr>
    </w:p>
    <w:p w:rsidR="00E471AF" w:rsidRPr="004656D3" w:rsidRDefault="00E471AF"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№10</w:t>
      </w:r>
    </w:p>
    <w:p w:rsidR="00E471AF" w:rsidRPr="004656D3" w:rsidRDefault="00E471AF" w:rsidP="00E01983">
      <w:pPr>
        <w:spacing w:after="0"/>
        <w:jc w:val="both"/>
        <w:rPr>
          <w:rFonts w:ascii="Times New Roman" w:hAnsi="Times New Roman" w:cs="Times New Roman"/>
          <w:color w:val="000000"/>
          <w:sz w:val="24"/>
          <w:szCs w:val="24"/>
        </w:rPr>
      </w:pPr>
      <w:r w:rsidRPr="004656D3">
        <w:rPr>
          <w:rFonts w:ascii="Times New Roman" w:hAnsi="Times New Roman" w:cs="Times New Roman"/>
          <w:b/>
          <w:sz w:val="24"/>
          <w:szCs w:val="24"/>
        </w:rPr>
        <w:t>Тема:</w:t>
      </w:r>
      <w:r w:rsidR="006B5C33" w:rsidRPr="004656D3">
        <w:rPr>
          <w:rFonts w:ascii="Times New Roman" w:hAnsi="Times New Roman" w:cs="Times New Roman"/>
          <w:b/>
          <w:sz w:val="24"/>
          <w:szCs w:val="24"/>
        </w:rPr>
        <w:t xml:space="preserve"> </w:t>
      </w:r>
      <w:r w:rsidR="004656D3" w:rsidRPr="004656D3">
        <w:rPr>
          <w:rFonts w:ascii="Times New Roman" w:hAnsi="Times New Roman" w:cs="Times New Roman"/>
          <w:sz w:val="24"/>
          <w:szCs w:val="24"/>
        </w:rPr>
        <w:t>О</w:t>
      </w:r>
      <w:r w:rsidRPr="004656D3">
        <w:rPr>
          <w:rFonts w:ascii="Times New Roman" w:hAnsi="Times New Roman" w:cs="Times New Roman"/>
          <w:sz w:val="24"/>
          <w:szCs w:val="24"/>
        </w:rPr>
        <w:t>пробование скважин ударно-канатного бурения</w:t>
      </w:r>
      <w:r w:rsidR="00AE55D6" w:rsidRPr="004656D3">
        <w:rPr>
          <w:rFonts w:ascii="Times New Roman" w:hAnsi="Times New Roman" w:cs="Times New Roman"/>
          <w:sz w:val="24"/>
          <w:szCs w:val="24"/>
        </w:rPr>
        <w:t xml:space="preserve">, </w:t>
      </w:r>
      <w:r w:rsidRPr="004656D3">
        <w:rPr>
          <w:rFonts w:ascii="Times New Roman" w:hAnsi="Times New Roman" w:cs="Times New Roman"/>
          <w:sz w:val="24"/>
          <w:szCs w:val="24"/>
        </w:rPr>
        <w:t>способы шламового отбора</w:t>
      </w:r>
    </w:p>
    <w:p w:rsidR="00687195" w:rsidRPr="004656D3" w:rsidRDefault="005C6512" w:rsidP="00E01983">
      <w:pPr>
        <w:spacing w:after="0"/>
        <w:rPr>
          <w:rFonts w:ascii="Times New Roman" w:eastAsia="Times New Roman" w:hAnsi="Times New Roman" w:cs="Times New Roman"/>
          <w:b/>
          <w:sz w:val="24"/>
          <w:szCs w:val="24"/>
        </w:rPr>
      </w:pPr>
      <w:r w:rsidRPr="004656D3">
        <w:rPr>
          <w:rFonts w:ascii="Times New Roman" w:hAnsi="Times New Roman" w:cs="Times New Roman"/>
          <w:b/>
          <w:color w:val="000000"/>
          <w:sz w:val="24"/>
          <w:szCs w:val="24"/>
          <w:shd w:val="clear" w:color="auto" w:fill="FFFFFF"/>
        </w:rPr>
        <w:t xml:space="preserve"> Цель:</w:t>
      </w:r>
      <w:r w:rsidR="006B5C33" w:rsidRPr="004656D3">
        <w:rPr>
          <w:rFonts w:ascii="Times New Roman" w:hAnsi="Times New Roman" w:cs="Times New Roman"/>
          <w:b/>
          <w:color w:val="000000"/>
          <w:sz w:val="24"/>
          <w:szCs w:val="24"/>
          <w:shd w:val="clear" w:color="auto" w:fill="FFFFFF"/>
        </w:rPr>
        <w:t xml:space="preserve"> </w:t>
      </w:r>
      <w:r w:rsidR="00687195" w:rsidRPr="004656D3">
        <w:rPr>
          <w:rFonts w:ascii="Times New Roman" w:hAnsi="Times New Roman" w:cs="Times New Roman"/>
          <w:bCs/>
          <w:sz w:val="24"/>
          <w:szCs w:val="24"/>
        </w:rPr>
        <w:t xml:space="preserve">формировать навыки опробования </w:t>
      </w:r>
      <w:r w:rsidR="00822396" w:rsidRPr="004656D3">
        <w:rPr>
          <w:rFonts w:ascii="Times New Roman" w:hAnsi="Times New Roman" w:cs="Times New Roman"/>
          <w:sz w:val="24"/>
          <w:szCs w:val="24"/>
        </w:rPr>
        <w:t>скважин ударно-канатного бурения, способ</w:t>
      </w:r>
      <w:r w:rsidR="00D41619" w:rsidRPr="004656D3">
        <w:rPr>
          <w:rFonts w:ascii="Times New Roman" w:hAnsi="Times New Roman" w:cs="Times New Roman"/>
          <w:sz w:val="24"/>
          <w:szCs w:val="24"/>
        </w:rPr>
        <w:t>ов</w:t>
      </w:r>
      <w:r w:rsidR="00822396" w:rsidRPr="004656D3">
        <w:rPr>
          <w:rFonts w:ascii="Times New Roman" w:hAnsi="Times New Roman" w:cs="Times New Roman"/>
          <w:sz w:val="24"/>
          <w:szCs w:val="24"/>
        </w:rPr>
        <w:t xml:space="preserve"> шламового отбора</w:t>
      </w:r>
    </w:p>
    <w:p w:rsidR="00E61138" w:rsidRPr="004656D3" w:rsidRDefault="00687195" w:rsidP="00E01983">
      <w:pPr>
        <w:spacing w:after="0"/>
        <w:jc w:val="both"/>
        <w:rPr>
          <w:rFonts w:ascii="Times New Roman" w:hAnsi="Times New Roman" w:cs="Times New Roman"/>
          <w:b/>
          <w:color w:val="000000"/>
          <w:sz w:val="24"/>
          <w:szCs w:val="24"/>
          <w:shd w:val="clear" w:color="auto" w:fill="FFFFFF"/>
        </w:rPr>
      </w:pPr>
      <w:r w:rsidRPr="004656D3">
        <w:rPr>
          <w:rFonts w:ascii="Times New Roman" w:eastAsia="Times New Roman" w:hAnsi="Times New Roman" w:cs="Times New Roman"/>
          <w:b/>
          <w:sz w:val="24"/>
          <w:szCs w:val="24"/>
        </w:rPr>
        <w:t xml:space="preserve">Оборудование: </w:t>
      </w:r>
      <w:r w:rsidR="00822396" w:rsidRPr="004656D3">
        <w:rPr>
          <w:rFonts w:ascii="Times New Roman" w:eastAsia="Times New Roman" w:hAnsi="Times New Roman" w:cs="Times New Roman"/>
          <w:sz w:val="24"/>
          <w:szCs w:val="24"/>
        </w:rPr>
        <w:t>схемы</w:t>
      </w:r>
      <w:r w:rsidR="006B5C33" w:rsidRPr="004656D3">
        <w:rPr>
          <w:rFonts w:ascii="Times New Roman" w:eastAsia="Times New Roman" w:hAnsi="Times New Roman" w:cs="Times New Roman"/>
          <w:sz w:val="24"/>
          <w:szCs w:val="24"/>
        </w:rPr>
        <w:t xml:space="preserve"> </w:t>
      </w:r>
      <w:r w:rsidR="00822396" w:rsidRPr="004656D3">
        <w:rPr>
          <w:rFonts w:ascii="Times New Roman" w:hAnsi="Times New Roman" w:cs="Times New Roman"/>
          <w:sz w:val="24"/>
          <w:szCs w:val="24"/>
        </w:rPr>
        <w:t>ударно-канатного бурения,</w:t>
      </w:r>
      <w:r w:rsidR="006B5C33" w:rsidRPr="004656D3">
        <w:rPr>
          <w:rFonts w:ascii="Times New Roman" w:hAnsi="Times New Roman" w:cs="Times New Roman"/>
          <w:sz w:val="24"/>
          <w:szCs w:val="24"/>
        </w:rPr>
        <w:t xml:space="preserve"> </w:t>
      </w:r>
      <w:r w:rsidRPr="004656D3">
        <w:rPr>
          <w:rFonts w:ascii="Times New Roman" w:eastAsia="Times New Roman" w:hAnsi="Times New Roman" w:cs="Times New Roman"/>
          <w:sz w:val="24"/>
          <w:szCs w:val="24"/>
        </w:rPr>
        <w:t>лоток, серые и чёрные шлихи</w:t>
      </w:r>
    </w:p>
    <w:p w:rsidR="00396FF1" w:rsidRPr="004656D3" w:rsidRDefault="00396FF1" w:rsidP="00E01983">
      <w:pPr>
        <w:spacing w:after="0"/>
        <w:ind w:right="29"/>
        <w:jc w:val="center"/>
        <w:outlineLvl w:val="2"/>
        <w:rPr>
          <w:rFonts w:ascii="Times New Roman" w:eastAsia="Times New Roman" w:hAnsi="Times New Roman" w:cs="Times New Roman"/>
          <w:b/>
          <w:bCs/>
          <w:caps/>
          <w:color w:val="000000"/>
          <w:sz w:val="24"/>
          <w:szCs w:val="24"/>
        </w:rPr>
      </w:pPr>
      <w:r w:rsidRPr="004656D3">
        <w:rPr>
          <w:rFonts w:ascii="Times New Roman" w:eastAsia="Times New Roman" w:hAnsi="Times New Roman" w:cs="Times New Roman"/>
          <w:b/>
          <w:bCs/>
          <w:caps/>
          <w:color w:val="000000"/>
          <w:sz w:val="24"/>
          <w:szCs w:val="24"/>
        </w:rPr>
        <w:t>МЕХАНИЧЕСКОЕ УДАРНО-КАНАТНОЕ БУРЕНИЕ</w:t>
      </w:r>
    </w:p>
    <w:p w:rsidR="00396FF1" w:rsidRPr="004656D3" w:rsidRDefault="00396FF1"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Ударно-канатное бурение применяется на всех стадиях геологоразведочных работ в различных по сложности горно-геологических условиях при мощности рыхлых отложений до300 м</w:t>
      </w:r>
      <w:r w:rsidR="00D41619" w:rsidRPr="004656D3">
        <w:rPr>
          <w:rFonts w:ascii="Times New Roman" w:eastAsia="Times New Roman" w:hAnsi="Times New Roman" w:cs="Times New Roman"/>
          <w:color w:val="000000"/>
          <w:sz w:val="24"/>
          <w:szCs w:val="24"/>
        </w:rPr>
        <w:t>етров.</w:t>
      </w:r>
      <w:r w:rsidRPr="004656D3">
        <w:rPr>
          <w:rFonts w:ascii="Times New Roman" w:eastAsia="Times New Roman" w:hAnsi="Times New Roman" w:cs="Times New Roman"/>
          <w:color w:val="000000"/>
          <w:sz w:val="24"/>
          <w:szCs w:val="24"/>
        </w:rPr>
        <w:t>.</w:t>
      </w:r>
    </w:p>
    <w:p w:rsidR="0064286C" w:rsidRPr="004656D3" w:rsidRDefault="00396FF1" w:rsidP="00E01983">
      <w:pPr>
        <w:spacing w:after="0"/>
        <w:ind w:right="29" w:firstLine="288"/>
        <w:jc w:val="both"/>
        <w:rPr>
          <w:rFonts w:ascii="Times New Roman" w:eastAsia="Times New Roman" w:hAnsi="Times New Roman" w:cs="Times New Roman"/>
          <w:b/>
          <w:bCs/>
          <w:i/>
          <w:iCs/>
          <w:color w:val="000000"/>
          <w:sz w:val="24"/>
          <w:szCs w:val="24"/>
        </w:rPr>
      </w:pPr>
      <w:r w:rsidRPr="004656D3">
        <w:rPr>
          <w:rFonts w:ascii="Times New Roman" w:eastAsia="Times New Roman" w:hAnsi="Times New Roman" w:cs="Times New Roman"/>
          <w:color w:val="000000"/>
          <w:sz w:val="24"/>
          <w:szCs w:val="24"/>
        </w:rPr>
        <w:t>На разведке россыпных месторождений применяют буровые ударно</w:t>
      </w:r>
      <w:r w:rsidR="00D41619"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канатные станки БУ-20-2 и его различные модификации (БУ-20-2М, БУ-20-2У, БУ-20-3, БУ-20-2УШ), УГБ-2УК (УКС-22М), УГБ-ЗУК (УКС-30), «Амурец» (БСА-6) и разведке россыпных месторождений буровой отряд чаще всего обслуживает два буровых станка.</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b/>
          <w:bCs/>
          <w:iCs/>
          <w:color w:val="000000"/>
          <w:sz w:val="24"/>
          <w:szCs w:val="24"/>
        </w:rPr>
        <w:t>Бурение скважин</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Процесс бурения состоит из следующих основных операций:</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поинтервальное долочение (разрушение) породы на забое;</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желонение (извлечение разрушенной породы);</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обсадка скважины трубами для закрепления неустойчивых стенок, для прикрытия водоносных горизонтов;</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извлечение труб из скважины (при ликвидации скважины);</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обработка пробы.</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с обсадкой скважин трубами проводят по неустойчивым мерзлым рыхлым отложениям; в зоне водных таликов, в плывунах, в талых моренных отложениях.</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скважин с обсадкой стенок трубами по неустойчивым мерзлым рыхлым отложениям, включает следующие операции:</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1) дополнение на заданный рейс бурения (0,2-1,0 м) ниже башмака обсадной трубы. При этом в скважину подливают в среднем 10-20 л воды на рейс 0,4 м;</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2) обсадка трубами до глубины, достигнутой долотом;</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3) повторное долочение в трубах;</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4) желонение скважины желонкой или пробоотборником;</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5) извлечение обсадных труб из скважины при ее ликвидации.</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Крепят скважины трубами, используя забивное приспособление, извлекают их при помощи выбивной разрезной головки. Перед обсадкой трубы размечают на заданные рейсы.</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Величина рейсов контролируется по метке на канате, устанавливаемой против торца забивной головки.</w:t>
      </w:r>
    </w:p>
    <w:p w:rsidR="00FB59D8" w:rsidRPr="004656D3" w:rsidRDefault="00FB59D8" w:rsidP="00E01983">
      <w:pPr>
        <w:spacing w:after="0"/>
        <w:ind w:right="29" w:firstLine="288"/>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Для продуктивной работы долота в скважину периодически подливают воду или глинистый раствор, что противодействует образованию отстоя. Количество воды увеличивается при бурении мягких глинистых пород, насыщенных льдом. Бурение при </w:t>
      </w:r>
      <w:r w:rsidRPr="004656D3">
        <w:rPr>
          <w:rFonts w:ascii="Times New Roman" w:eastAsia="Times New Roman" w:hAnsi="Times New Roman" w:cs="Times New Roman"/>
          <w:color w:val="000000"/>
          <w:sz w:val="24"/>
          <w:szCs w:val="24"/>
        </w:rPr>
        <w:lastRenderedPageBreak/>
        <w:t>густом шламе замедляется и может привести к искривлению скважин и прихвату долота и полнее извлекается при желонении.</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Длительность операции долочения определяется в основном крепостью и характером (вязкостью, традиционностью, абразивностью и др.) буримых пород.</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При бурении неметаллоносных отложений во время операции желонения достаточно 4-5 черпаний. При проходке продуктивных горизонтов необходимо добиваться наиболее полной очистки забоя во избежание обогащения нижних горизонтов недоизвлеченным металлом (просадки металла).</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водных таликов с обсадкой трубами производится в такой последовательности:</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1) опережающая обсадка трубами на установленный рейс бурения (0,2-0,4 м) без предварительного долочения;</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2) долочение, которое прекращается, не доходя 5 см до торца башмака обсадных труб;</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3) желонение; бурение в таликах, сильно насыщенных водой, без опережающей обсадки трубами не производится.</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в плывунах производится с обязательным полным перекрытием горизонта трубами. Для этого башмак «задавливают» в плотные подстилающие породы. Дальнейшее бурение ведут обычным способом.</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В случае большой мощности плывунов и напорных вод в скважину заливают глинистый раствор для создания гидростатического давления, препятствующего поступлению песка из затрубного пространства и обеспечивающего нормальную проходку скважин.</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После обсадки колонной труб ниже водопроводного горизонта на глубину 1,0-1,5 м бурение можно продолжить без опережающей обсадки.</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по моренным отложении проводится по вышеописанной схеме.</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скважин без осадки трубами проводят в основном в устойчивых, обычно мерзлых породах, когда в процессе бурения долочение чередуется с желонением. Однако, при забуривании для крепления устья скважины производится  забивка направляющих труб на глубину до4 м.</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без труб в слабосвязанных породах производится при малом расходе воды. Рекомендуется ее подсаливание (5%-ный раствор). Хорошие результаты для закрепления стенок скважин дает применение глинистого раствора плотность 1,18-1,20.</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Бурение скважин в мерзлых отложениях с включением валунного и крупно</w:t>
      </w:r>
      <w:r w:rsidR="00707800"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глыбового материала проводится утяжеленной ударной штангой, округляющими, реже крестовыми долотьями с углом приострения 110-130</w:t>
      </w:r>
      <w:r w:rsidRPr="004656D3">
        <w:rPr>
          <w:rFonts w:ascii="Times New Roman" w:eastAsia="Times New Roman" w:hAnsi="Times New Roman" w:cs="Times New Roman"/>
          <w:color w:val="000000"/>
          <w:sz w:val="24"/>
          <w:szCs w:val="24"/>
          <w:vertAlign w:val="superscript"/>
        </w:rPr>
        <w:t>0</w:t>
      </w:r>
      <w:r w:rsidRPr="004656D3">
        <w:rPr>
          <w:rFonts w:ascii="Times New Roman" w:eastAsia="Times New Roman" w:hAnsi="Times New Roman" w:cs="Times New Roman"/>
          <w:color w:val="000000"/>
          <w:sz w:val="24"/>
          <w:szCs w:val="24"/>
        </w:rPr>
        <w:t>.</w:t>
      </w:r>
    </w:p>
    <w:p w:rsidR="001C669B"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Последовательность операций: </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1) долочение на заданный интервал (0,2-0,4 м), во время которого в скважину подливают воду (10-20 л) на рейс бурения; 2) желонение шлама с каждого рейса бурения.</w:t>
      </w:r>
    </w:p>
    <w:p w:rsidR="00FB59D8" w:rsidRPr="004656D3" w:rsidRDefault="00FB59D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Для разбуревания валуна, полностью перекрывающего сечения скважины, применяют крестовое долото. Колибровку ствола выполняют окружающим долотом, особое внимание обращают на тщательность обработки стенок скважины во избежание заужения скважин. Износ долота по диаметру лезвия допускается до5 мм, угол его приострения выбирается в пределах 110-130</w:t>
      </w:r>
      <w:r w:rsidRPr="004656D3">
        <w:rPr>
          <w:rFonts w:ascii="Times New Roman" w:eastAsia="Times New Roman" w:hAnsi="Times New Roman" w:cs="Times New Roman"/>
          <w:color w:val="000000"/>
          <w:sz w:val="24"/>
          <w:szCs w:val="24"/>
          <w:vertAlign w:val="superscript"/>
        </w:rPr>
        <w:t>0</w:t>
      </w:r>
      <w:r w:rsidRPr="004656D3">
        <w:rPr>
          <w:rFonts w:ascii="Times New Roman" w:eastAsia="Times New Roman" w:hAnsi="Times New Roman" w:cs="Times New Roman"/>
          <w:color w:val="000000"/>
          <w:sz w:val="24"/>
          <w:szCs w:val="24"/>
        </w:rPr>
        <w:t>.</w:t>
      </w:r>
    </w:p>
    <w:p w:rsidR="001C669B" w:rsidRPr="004656D3" w:rsidRDefault="00862FDC"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Опробование п</w:t>
      </w:r>
      <w:r w:rsidR="001C669B" w:rsidRPr="004656D3">
        <w:rPr>
          <w:rFonts w:ascii="Times New Roman" w:eastAsia="Times New Roman" w:hAnsi="Times New Roman" w:cs="Times New Roman"/>
          <w:color w:val="000000"/>
          <w:sz w:val="24"/>
          <w:szCs w:val="24"/>
        </w:rPr>
        <w:t>ри ударно-ка</w:t>
      </w:r>
      <w:r w:rsidRPr="004656D3">
        <w:rPr>
          <w:rFonts w:ascii="Times New Roman" w:eastAsia="Times New Roman" w:hAnsi="Times New Roman" w:cs="Times New Roman"/>
          <w:color w:val="000000"/>
          <w:sz w:val="24"/>
          <w:szCs w:val="24"/>
        </w:rPr>
        <w:t>н</w:t>
      </w:r>
      <w:r w:rsidR="001C669B" w:rsidRPr="004656D3">
        <w:rPr>
          <w:rFonts w:ascii="Times New Roman" w:eastAsia="Times New Roman" w:hAnsi="Times New Roman" w:cs="Times New Roman"/>
          <w:color w:val="000000"/>
          <w:sz w:val="24"/>
          <w:szCs w:val="24"/>
        </w:rPr>
        <w:t>а</w:t>
      </w:r>
      <w:r w:rsidRPr="004656D3">
        <w:rPr>
          <w:rFonts w:ascii="Times New Roman" w:eastAsia="Times New Roman" w:hAnsi="Times New Roman" w:cs="Times New Roman"/>
          <w:color w:val="000000"/>
          <w:sz w:val="24"/>
          <w:szCs w:val="24"/>
        </w:rPr>
        <w:t>т</w:t>
      </w:r>
      <w:r w:rsidR="001C669B" w:rsidRPr="004656D3">
        <w:rPr>
          <w:rFonts w:ascii="Times New Roman" w:eastAsia="Times New Roman" w:hAnsi="Times New Roman" w:cs="Times New Roman"/>
          <w:color w:val="000000"/>
          <w:sz w:val="24"/>
          <w:szCs w:val="24"/>
        </w:rPr>
        <w:t>но</w:t>
      </w:r>
      <w:r w:rsidRPr="004656D3">
        <w:rPr>
          <w:rFonts w:ascii="Times New Roman" w:eastAsia="Times New Roman" w:hAnsi="Times New Roman" w:cs="Times New Roman"/>
          <w:color w:val="000000"/>
          <w:sz w:val="24"/>
          <w:szCs w:val="24"/>
        </w:rPr>
        <w:t>м</w:t>
      </w:r>
      <w:r w:rsidR="001C669B" w:rsidRPr="004656D3">
        <w:rPr>
          <w:rFonts w:ascii="Times New Roman" w:eastAsia="Times New Roman" w:hAnsi="Times New Roman" w:cs="Times New Roman"/>
          <w:color w:val="000000"/>
          <w:sz w:val="24"/>
          <w:szCs w:val="24"/>
        </w:rPr>
        <w:t xml:space="preserve"> и и роторном бурении </w:t>
      </w:r>
      <w:r w:rsidRPr="004656D3">
        <w:rPr>
          <w:rFonts w:ascii="Times New Roman" w:eastAsia="Times New Roman" w:hAnsi="Times New Roman" w:cs="Times New Roman"/>
          <w:color w:val="000000"/>
          <w:sz w:val="24"/>
          <w:szCs w:val="24"/>
        </w:rPr>
        <w:t>имеет свои особенности</w:t>
      </w:r>
      <w:r w:rsidR="0042620F" w:rsidRPr="004656D3">
        <w:rPr>
          <w:rFonts w:ascii="Times New Roman" w:eastAsia="Times New Roman" w:hAnsi="Times New Roman" w:cs="Times New Roman"/>
          <w:color w:val="000000"/>
          <w:sz w:val="24"/>
          <w:szCs w:val="24"/>
        </w:rPr>
        <w:t xml:space="preserve">, </w:t>
      </w:r>
      <w:r w:rsidR="001C669B" w:rsidRPr="004656D3">
        <w:rPr>
          <w:rFonts w:ascii="Times New Roman" w:eastAsia="Times New Roman" w:hAnsi="Times New Roman" w:cs="Times New Roman"/>
          <w:color w:val="000000"/>
          <w:sz w:val="24"/>
          <w:szCs w:val="24"/>
        </w:rPr>
        <w:t>пробой служит буровая грязь, поднимаемая с забоя скважины обычной или пневматической желонкой. Вес сухой пробы с 1 пог</w:t>
      </w:r>
      <w:r w:rsidR="0042620F" w:rsidRPr="004656D3">
        <w:rPr>
          <w:rFonts w:ascii="Times New Roman" w:eastAsia="Times New Roman" w:hAnsi="Times New Roman" w:cs="Times New Roman"/>
          <w:color w:val="000000"/>
          <w:sz w:val="24"/>
          <w:szCs w:val="24"/>
        </w:rPr>
        <w:t xml:space="preserve">онный </w:t>
      </w:r>
      <w:r w:rsidR="001C669B" w:rsidRPr="004656D3">
        <w:rPr>
          <w:rFonts w:ascii="Times New Roman" w:eastAsia="Times New Roman" w:hAnsi="Times New Roman" w:cs="Times New Roman"/>
          <w:color w:val="000000"/>
          <w:sz w:val="24"/>
          <w:szCs w:val="24"/>
        </w:rPr>
        <w:t>. м</w:t>
      </w:r>
      <w:r w:rsidR="0042620F" w:rsidRPr="004656D3">
        <w:rPr>
          <w:rFonts w:ascii="Times New Roman" w:eastAsia="Times New Roman" w:hAnsi="Times New Roman" w:cs="Times New Roman"/>
          <w:color w:val="000000"/>
          <w:sz w:val="24"/>
          <w:szCs w:val="24"/>
        </w:rPr>
        <w:t>етр</w:t>
      </w:r>
      <w:r w:rsidR="001C669B" w:rsidRPr="004656D3">
        <w:rPr>
          <w:rFonts w:ascii="Times New Roman" w:eastAsia="Times New Roman" w:hAnsi="Times New Roman" w:cs="Times New Roman"/>
          <w:color w:val="000000"/>
          <w:sz w:val="24"/>
          <w:szCs w:val="24"/>
        </w:rPr>
        <w:t xml:space="preserve"> колеблется в зависимости от диаметра скважины в пределах 45</w:t>
      </w:r>
      <w:r w:rsidR="0042620F" w:rsidRPr="004656D3">
        <w:rPr>
          <w:rFonts w:ascii="Times New Roman" w:eastAsia="Times New Roman" w:hAnsi="Times New Roman" w:cs="Times New Roman"/>
          <w:color w:val="000000"/>
          <w:sz w:val="24"/>
          <w:szCs w:val="24"/>
        </w:rPr>
        <w:t>-</w:t>
      </w:r>
      <w:r w:rsidR="001C669B" w:rsidRPr="004656D3">
        <w:rPr>
          <w:rFonts w:ascii="Times New Roman" w:eastAsia="Times New Roman" w:hAnsi="Times New Roman" w:cs="Times New Roman"/>
          <w:color w:val="000000"/>
          <w:sz w:val="24"/>
          <w:szCs w:val="24"/>
        </w:rPr>
        <w:t xml:space="preserve">220 кг. Во избежание ошибок </w:t>
      </w:r>
      <w:r w:rsidR="001C669B" w:rsidRPr="004656D3">
        <w:rPr>
          <w:rFonts w:ascii="Times New Roman" w:eastAsia="Times New Roman" w:hAnsi="Times New Roman" w:cs="Times New Roman"/>
          <w:color w:val="000000"/>
          <w:sz w:val="24"/>
          <w:szCs w:val="24"/>
        </w:rPr>
        <w:lastRenderedPageBreak/>
        <w:t>опробования необходимо обращать внимание на фактические веса проб, сравнивая их с расчетными, так как трещиноватость рудных тел может обусловить потери мелко- и тонкораздробленного рудного материала (это соображение относится и к ручному увеличение веса проб вследствие осыпания</w:t>
      </w:r>
      <w:r w:rsidR="00F500FA" w:rsidRPr="004656D3">
        <w:rPr>
          <w:rFonts w:ascii="Times New Roman" w:eastAsia="Times New Roman" w:hAnsi="Times New Roman" w:cs="Times New Roman"/>
          <w:color w:val="000000"/>
          <w:sz w:val="24"/>
          <w:szCs w:val="24"/>
        </w:rPr>
        <w:t xml:space="preserve"> стенок </w:t>
      </w:r>
      <w:r w:rsidR="001C669B" w:rsidRPr="004656D3">
        <w:rPr>
          <w:rFonts w:ascii="Times New Roman" w:eastAsia="Times New Roman" w:hAnsi="Times New Roman" w:cs="Times New Roman"/>
          <w:color w:val="000000"/>
          <w:sz w:val="24"/>
          <w:szCs w:val="24"/>
        </w:rPr>
        <w:t>скважины.</w:t>
      </w:r>
    </w:p>
    <w:p w:rsidR="001C669B" w:rsidRPr="004656D3" w:rsidRDefault="001C669B"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Важно также предотвращать обогащение или разубоживание проб за счет соскабливания канатом со</w:t>
      </w:r>
      <w:r w:rsidR="00E0198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сте</w:t>
      </w:r>
      <w:r w:rsidR="00C76F5F" w:rsidRPr="004656D3">
        <w:rPr>
          <w:rFonts w:ascii="Times New Roman" w:eastAsia="Times New Roman" w:hAnsi="Times New Roman" w:cs="Times New Roman"/>
          <w:color w:val="000000"/>
          <w:sz w:val="24"/>
          <w:szCs w:val="24"/>
        </w:rPr>
        <w:t>н</w:t>
      </w:r>
      <w:r w:rsidRPr="004656D3">
        <w:rPr>
          <w:rFonts w:ascii="Times New Roman" w:eastAsia="Times New Roman" w:hAnsi="Times New Roman" w:cs="Times New Roman"/>
          <w:color w:val="000000"/>
          <w:sz w:val="24"/>
          <w:szCs w:val="24"/>
        </w:rPr>
        <w:t>ок скважины рудного материала, прибегая в необходимых случаях к креплению скважины, даже если это связано с «потерей диаметра» или расширением скважины.</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В целях наиболее полной очистки забоя на границах участков, с которых рудный материал поступает в отдельно анализируемую</w:t>
      </w:r>
      <w:r w:rsidR="006B5C33" w:rsidRPr="004656D3">
        <w:rPr>
          <w:rFonts w:ascii="Times New Roman" w:eastAsia="Times New Roman" w:hAnsi="Times New Roman" w:cs="Times New Roman"/>
          <w:color w:val="000000"/>
          <w:sz w:val="24"/>
          <w:szCs w:val="24"/>
        </w:rPr>
        <w:t xml:space="preserve"> </w:t>
      </w:r>
      <w:r w:rsidRPr="004656D3">
        <w:rPr>
          <w:rFonts w:ascii="Times New Roman" w:eastAsia="Times New Roman" w:hAnsi="Times New Roman" w:cs="Times New Roman"/>
          <w:color w:val="000000"/>
          <w:sz w:val="24"/>
          <w:szCs w:val="24"/>
        </w:rPr>
        <w:t>пробу, по окончании первых подъемов желонки в скважину заливается вода. Заливка производится в несколько приемов, сопровождаемых каждый раз опусканием желонки, и только после того как вода, поднимаемая желонкой, становится относительно чистой, приступают к дальнейшему долочению.</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Большой вес начальных проб и относительно сильное измельчение рудного материала долотом обусловливают необходимость и возможность сокращения проб непосредственно у скважины. Для этого используются специальные делители или ручные пробоотборники различной конструкции.</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Пробоотборник  представляет собой железную трубку диаметром 4</w:t>
      </w:r>
      <w:r w:rsidR="00B60446"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10 см. Длина его должна быть примерно на 10 см больше глубины шламоприемного ящика. В нижней части [пробоотборник снабжен специальной задвижкой, закрываемой после погружения в ящик со шламом. Перед отбором пробы содержимое шламоприемного ящика тщательно перемешивается.</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xml:space="preserve">Практика показала, что в большинстве случаев для того, чтобы отобрать пробу, отвечающую среднему химическому составу шлама в ящике, достаточно пяти </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 xml:space="preserve"> восьми погружений пробоотборника в точках, равномерно расположенных по сечению ящика.</w:t>
      </w:r>
    </w:p>
    <w:p w:rsidR="001C669B" w:rsidRPr="004656D3" w:rsidRDefault="001C669B"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Опробование должно производиться по всей мощности рудного тела, вскрытого буровой скважиной. Длина участка, приходящегося на одну пробу, принимается постоянной, не превышающей 1,0</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1,5 м. Увеличение этой длины до 2</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3 м (редко до 5 м) возможно лишь при сравнительно однородном строении рудных тел и только после накопления достаточного материала по детальному опробованию с интервалами 1,0</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1,5 л-</w:t>
      </w:r>
    </w:p>
    <w:p w:rsidR="001C669B" w:rsidRPr="004656D3" w:rsidRDefault="001C669B" w:rsidP="00E01983">
      <w:pPr>
        <w:spacing w:after="0"/>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При опробовании эксплуатационных скважин, пробуренных в карьерах для производства взрывных работ, длина пробы может быть равна высоте уступа карьера (5</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10 м), если не производится селективная отбойка и отгрузка взорванной руды.</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Иногда бывает необходимо опробовать вмещающие породы кровли и почвы. В первую очередь на анализ отправляют пробы с участков, непосредственно прилегающих к телу полезного ископаемого (на отрезках 0,3</w:t>
      </w:r>
      <w:r w:rsidR="005167FA" w:rsidRPr="004656D3">
        <w:rPr>
          <w:rFonts w:ascii="Times New Roman" w:eastAsia="Times New Roman" w:hAnsi="Times New Roman" w:cs="Times New Roman"/>
          <w:color w:val="000000"/>
          <w:sz w:val="24"/>
          <w:szCs w:val="24"/>
        </w:rPr>
        <w:t>-</w:t>
      </w:r>
      <w:r w:rsidRPr="004656D3">
        <w:rPr>
          <w:rFonts w:ascii="Times New Roman" w:eastAsia="Times New Roman" w:hAnsi="Times New Roman" w:cs="Times New Roman"/>
          <w:color w:val="000000"/>
          <w:sz w:val="24"/>
          <w:szCs w:val="24"/>
        </w:rPr>
        <w:t>0,5 м) с каждой его стороны. В зависимости от результатов анализа нескольких проб, полученных из первых скваж</w:t>
      </w:r>
      <w:r w:rsidR="007658D4" w:rsidRPr="004656D3">
        <w:rPr>
          <w:rFonts w:ascii="Times New Roman" w:eastAsia="Times New Roman" w:hAnsi="Times New Roman" w:cs="Times New Roman"/>
          <w:color w:val="000000"/>
          <w:sz w:val="24"/>
          <w:szCs w:val="24"/>
        </w:rPr>
        <w:t>и</w:t>
      </w:r>
      <w:r w:rsidRPr="004656D3">
        <w:rPr>
          <w:rFonts w:ascii="Times New Roman" w:eastAsia="Times New Roman" w:hAnsi="Times New Roman" w:cs="Times New Roman"/>
          <w:color w:val="000000"/>
          <w:sz w:val="24"/>
          <w:szCs w:val="24"/>
        </w:rPr>
        <w:t>н, решается вопрос о целесообразности опробования вмещающих пород по другим скважинам.</w:t>
      </w:r>
    </w:p>
    <w:p w:rsidR="001C669B" w:rsidRPr="004656D3" w:rsidRDefault="001C669B" w:rsidP="00E01983">
      <w:pPr>
        <w:spacing w:after="0"/>
        <w:ind w:firstLine="70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Материал, составляющий пробу, высушивается на железных листах и упаковывается в плотный мешок. Проба снабжается этикеткой и направляется в лабораторию для дальнейшей обработки и анализа.</w:t>
      </w:r>
    </w:p>
    <w:p w:rsidR="001C669B" w:rsidRPr="004656D3" w:rsidRDefault="001C669B" w:rsidP="00E01983">
      <w:pPr>
        <w:spacing w:after="0"/>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 </w:t>
      </w:r>
    </w:p>
    <w:p w:rsidR="00396FF1" w:rsidRPr="004656D3" w:rsidRDefault="006D5AD9" w:rsidP="00E01983">
      <w:pPr>
        <w:spacing w:after="0"/>
        <w:ind w:right="29" w:hanging="29"/>
        <w:jc w:val="both"/>
        <w:rPr>
          <w:rFonts w:ascii="Times New Roman" w:eastAsia="Times New Roman" w:hAnsi="Times New Roman" w:cs="Times New Roman"/>
          <w:b/>
          <w:color w:val="000000"/>
          <w:sz w:val="24"/>
          <w:szCs w:val="24"/>
        </w:rPr>
      </w:pPr>
      <w:r w:rsidRPr="004656D3">
        <w:rPr>
          <w:rFonts w:ascii="Times New Roman" w:eastAsia="Times New Roman" w:hAnsi="Times New Roman" w:cs="Times New Roman"/>
          <w:b/>
          <w:color w:val="000000"/>
          <w:sz w:val="24"/>
          <w:szCs w:val="24"/>
        </w:rPr>
        <w:t>Задание</w:t>
      </w:r>
    </w:p>
    <w:p w:rsidR="00650D98" w:rsidRPr="004656D3" w:rsidRDefault="00650D9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1.</w:t>
      </w:r>
      <w:r w:rsidR="006D5AD9" w:rsidRPr="004656D3">
        <w:rPr>
          <w:rFonts w:ascii="Times New Roman" w:eastAsia="Times New Roman" w:hAnsi="Times New Roman" w:cs="Times New Roman"/>
          <w:color w:val="000000"/>
          <w:sz w:val="24"/>
          <w:szCs w:val="24"/>
        </w:rPr>
        <w:t xml:space="preserve">Построить </w:t>
      </w:r>
      <w:r w:rsidR="00FC7A29" w:rsidRPr="004656D3">
        <w:rPr>
          <w:rFonts w:ascii="Times New Roman" w:eastAsia="Times New Roman" w:hAnsi="Times New Roman" w:cs="Times New Roman"/>
          <w:color w:val="000000"/>
          <w:sz w:val="24"/>
          <w:szCs w:val="24"/>
        </w:rPr>
        <w:t>геолого-технический наряд по скважине ударно-канатного  бурения.</w:t>
      </w:r>
    </w:p>
    <w:p w:rsidR="006D5AD9" w:rsidRPr="004656D3" w:rsidRDefault="00650D98"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lastRenderedPageBreak/>
        <w:t>2.Ответить на контрольные вопросы.</w:t>
      </w:r>
    </w:p>
    <w:p w:rsidR="001B4509"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b/>
          <w:color w:val="222222"/>
          <w:sz w:val="24"/>
          <w:szCs w:val="24"/>
        </w:rPr>
      </w:pPr>
      <w:r w:rsidRPr="004656D3">
        <w:rPr>
          <w:rFonts w:ascii="Times New Roman" w:eastAsia="Times New Roman" w:hAnsi="Times New Roman" w:cs="Times New Roman"/>
          <w:b/>
          <w:color w:val="222222"/>
          <w:sz w:val="24"/>
          <w:szCs w:val="24"/>
        </w:rPr>
        <w:t>Контрольные вопросы</w:t>
      </w:r>
    </w:p>
    <w:p w:rsidR="005749B9"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222222"/>
          <w:sz w:val="24"/>
          <w:szCs w:val="24"/>
        </w:rPr>
        <w:t>1.</w:t>
      </w:r>
      <w:r w:rsidRPr="004656D3">
        <w:rPr>
          <w:rFonts w:ascii="Times New Roman" w:eastAsia="Times New Roman" w:hAnsi="Times New Roman" w:cs="Times New Roman"/>
          <w:color w:val="000000"/>
          <w:sz w:val="24"/>
          <w:szCs w:val="24"/>
          <w:shd w:val="clear" w:color="auto" w:fill="FFFFFF"/>
        </w:rPr>
        <w:t xml:space="preserve"> Назовите способы отбора  проб </w:t>
      </w:r>
      <w:r w:rsidR="00854D09" w:rsidRPr="004656D3">
        <w:rPr>
          <w:rFonts w:ascii="Times New Roman" w:eastAsia="Times New Roman" w:hAnsi="Times New Roman" w:cs="Times New Roman"/>
          <w:color w:val="000000"/>
          <w:sz w:val="24"/>
          <w:szCs w:val="24"/>
          <w:shd w:val="clear" w:color="auto" w:fill="FFFFFF"/>
        </w:rPr>
        <w:t xml:space="preserve">при </w:t>
      </w:r>
      <w:r w:rsidR="00854D09" w:rsidRPr="004656D3">
        <w:rPr>
          <w:rFonts w:ascii="Times New Roman" w:eastAsia="Times New Roman" w:hAnsi="Times New Roman" w:cs="Times New Roman"/>
          <w:color w:val="000000"/>
          <w:sz w:val="24"/>
          <w:szCs w:val="24"/>
        </w:rPr>
        <w:t>ударно-канатном бурении</w:t>
      </w:r>
      <w:r w:rsidR="005749B9" w:rsidRPr="004656D3">
        <w:rPr>
          <w:rFonts w:ascii="Times New Roman" w:eastAsia="Times New Roman" w:hAnsi="Times New Roman" w:cs="Times New Roman"/>
          <w:color w:val="000000"/>
          <w:sz w:val="24"/>
          <w:szCs w:val="24"/>
        </w:rPr>
        <w:t>.</w:t>
      </w:r>
    </w:p>
    <w:p w:rsidR="001B4509"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2.</w:t>
      </w:r>
      <w:r w:rsidRPr="004656D3">
        <w:rPr>
          <w:rFonts w:ascii="Times New Roman" w:eastAsia="Times New Roman" w:hAnsi="Times New Roman" w:cs="Times New Roman"/>
          <w:bCs/>
          <w:color w:val="000000"/>
          <w:sz w:val="24"/>
          <w:szCs w:val="24"/>
          <w:shd w:val="clear" w:color="auto" w:fill="FFFFFF"/>
        </w:rPr>
        <w:t xml:space="preserve">Расскажите о методике </w:t>
      </w:r>
      <w:r w:rsidR="005749B9" w:rsidRPr="004656D3">
        <w:rPr>
          <w:rFonts w:ascii="Times New Roman" w:eastAsia="Times New Roman" w:hAnsi="Times New Roman" w:cs="Times New Roman"/>
          <w:color w:val="000000"/>
          <w:sz w:val="24"/>
          <w:szCs w:val="24"/>
        </w:rPr>
        <w:t>ударно-канатно</w:t>
      </w:r>
      <w:r w:rsidR="00961976" w:rsidRPr="004656D3">
        <w:rPr>
          <w:rFonts w:ascii="Times New Roman" w:eastAsia="Times New Roman" w:hAnsi="Times New Roman" w:cs="Times New Roman"/>
          <w:color w:val="000000"/>
          <w:sz w:val="24"/>
          <w:szCs w:val="24"/>
        </w:rPr>
        <w:t xml:space="preserve">го </w:t>
      </w:r>
      <w:r w:rsidR="005749B9" w:rsidRPr="004656D3">
        <w:rPr>
          <w:rFonts w:ascii="Times New Roman" w:eastAsia="Times New Roman" w:hAnsi="Times New Roman" w:cs="Times New Roman"/>
          <w:color w:val="000000"/>
          <w:sz w:val="24"/>
          <w:szCs w:val="24"/>
        </w:rPr>
        <w:t xml:space="preserve"> бурени</w:t>
      </w:r>
      <w:r w:rsidR="00961976" w:rsidRPr="004656D3">
        <w:rPr>
          <w:rFonts w:ascii="Times New Roman" w:eastAsia="Times New Roman" w:hAnsi="Times New Roman" w:cs="Times New Roman"/>
          <w:color w:val="000000"/>
          <w:sz w:val="24"/>
          <w:szCs w:val="24"/>
        </w:rPr>
        <w:t>я</w:t>
      </w:r>
      <w:r w:rsidR="005749B9" w:rsidRPr="004656D3">
        <w:rPr>
          <w:rFonts w:ascii="Times New Roman" w:eastAsia="Times New Roman" w:hAnsi="Times New Roman" w:cs="Times New Roman"/>
          <w:color w:val="000000"/>
          <w:sz w:val="24"/>
          <w:szCs w:val="24"/>
        </w:rPr>
        <w:t>.</w:t>
      </w:r>
    </w:p>
    <w:p w:rsidR="001B4509"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 xml:space="preserve">3.Что представляет собой </w:t>
      </w:r>
      <w:r w:rsidR="005749B9" w:rsidRPr="004656D3">
        <w:rPr>
          <w:rFonts w:ascii="Times New Roman" w:eastAsia="Times New Roman" w:hAnsi="Times New Roman" w:cs="Times New Roman"/>
          <w:color w:val="222222"/>
          <w:sz w:val="24"/>
          <w:szCs w:val="24"/>
        </w:rPr>
        <w:t>шлам</w:t>
      </w:r>
      <w:r w:rsidRPr="004656D3">
        <w:rPr>
          <w:rFonts w:ascii="Times New Roman" w:eastAsia="Times New Roman" w:hAnsi="Times New Roman" w:cs="Times New Roman"/>
          <w:color w:val="222222"/>
          <w:sz w:val="24"/>
          <w:szCs w:val="24"/>
        </w:rPr>
        <w:t>?</w:t>
      </w:r>
    </w:p>
    <w:p w:rsidR="00F47FA8"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222222"/>
          <w:sz w:val="24"/>
          <w:szCs w:val="24"/>
        </w:rPr>
        <w:t>4.</w:t>
      </w:r>
      <w:r w:rsidR="00FF4233" w:rsidRPr="004656D3">
        <w:rPr>
          <w:rFonts w:ascii="Times New Roman" w:eastAsia="Times New Roman" w:hAnsi="Times New Roman" w:cs="Times New Roman"/>
          <w:color w:val="000000"/>
          <w:sz w:val="24"/>
          <w:szCs w:val="24"/>
          <w:shd w:val="clear" w:color="auto" w:fill="FFFFFF"/>
        </w:rPr>
        <w:t xml:space="preserve">Каковы </w:t>
      </w:r>
      <w:r w:rsidR="00FF4233" w:rsidRPr="004656D3">
        <w:rPr>
          <w:rFonts w:ascii="Times New Roman" w:eastAsia="Times New Roman" w:hAnsi="Times New Roman" w:cs="Times New Roman"/>
          <w:color w:val="000000"/>
          <w:sz w:val="24"/>
          <w:szCs w:val="24"/>
        </w:rPr>
        <w:t>особенности опробования при ударно-канатномбурении</w:t>
      </w:r>
      <w:r w:rsidR="00F47FA8" w:rsidRPr="004656D3">
        <w:rPr>
          <w:rFonts w:ascii="Times New Roman" w:eastAsia="Times New Roman" w:hAnsi="Times New Roman" w:cs="Times New Roman"/>
          <w:color w:val="000000"/>
          <w:sz w:val="24"/>
          <w:szCs w:val="24"/>
        </w:rPr>
        <w:t>?</w:t>
      </w:r>
    </w:p>
    <w:p w:rsidR="00961976" w:rsidRPr="004656D3" w:rsidRDefault="001B4509" w:rsidP="00E01983">
      <w:pPr>
        <w:pBdr>
          <w:bottom w:val="single" w:sz="6" w:space="0" w:color="BBBBBB"/>
        </w:pBdr>
        <w:shd w:val="clear" w:color="auto" w:fill="FFFFFF"/>
        <w:spacing w:after="0"/>
        <w:outlineLvl w:val="1"/>
        <w:rPr>
          <w:rFonts w:ascii="Times New Roman" w:eastAsia="Times New Roman" w:hAnsi="Times New Roman" w:cs="Times New Roman"/>
          <w:bCs/>
          <w:color w:val="000000"/>
          <w:sz w:val="24"/>
          <w:szCs w:val="24"/>
          <w:shd w:val="clear" w:color="auto" w:fill="FFFFFF"/>
        </w:rPr>
      </w:pPr>
      <w:r w:rsidRPr="004656D3">
        <w:rPr>
          <w:rFonts w:ascii="Times New Roman" w:eastAsia="Times New Roman" w:hAnsi="Times New Roman" w:cs="Times New Roman"/>
          <w:bCs/>
          <w:color w:val="000000"/>
          <w:sz w:val="24"/>
          <w:szCs w:val="24"/>
          <w:shd w:val="clear" w:color="auto" w:fill="FFFFFF"/>
        </w:rPr>
        <w:t>5.</w:t>
      </w:r>
      <w:r w:rsidR="00961976" w:rsidRPr="004656D3">
        <w:rPr>
          <w:rFonts w:ascii="Times New Roman" w:eastAsia="Times New Roman" w:hAnsi="Times New Roman" w:cs="Times New Roman"/>
          <w:bCs/>
          <w:color w:val="000000"/>
          <w:sz w:val="24"/>
          <w:szCs w:val="24"/>
          <w:shd w:val="clear" w:color="auto" w:fill="FFFFFF"/>
        </w:rPr>
        <w:t xml:space="preserve">Как </w:t>
      </w:r>
      <w:r w:rsidR="00AF5E25" w:rsidRPr="004656D3">
        <w:rPr>
          <w:rFonts w:ascii="Times New Roman" w:eastAsia="Times New Roman" w:hAnsi="Times New Roman" w:cs="Times New Roman"/>
          <w:bCs/>
          <w:color w:val="000000"/>
          <w:sz w:val="24"/>
          <w:szCs w:val="24"/>
          <w:shd w:val="clear" w:color="auto" w:fill="FFFFFF"/>
        </w:rPr>
        <w:t>п</w:t>
      </w:r>
      <w:r w:rsidR="00961976" w:rsidRPr="004656D3">
        <w:rPr>
          <w:rFonts w:ascii="Times New Roman" w:eastAsia="Times New Roman" w:hAnsi="Times New Roman" w:cs="Times New Roman"/>
          <w:bCs/>
          <w:color w:val="000000"/>
          <w:sz w:val="24"/>
          <w:szCs w:val="24"/>
          <w:shd w:val="clear" w:color="auto" w:fill="FFFFFF"/>
        </w:rPr>
        <w:t>одготовить пробу для отправления в лабораторию?</w:t>
      </w:r>
    </w:p>
    <w:p w:rsidR="001B4509" w:rsidRPr="004656D3" w:rsidRDefault="001B4509" w:rsidP="00E01983">
      <w:pPr>
        <w:pBdr>
          <w:bottom w:val="single" w:sz="6" w:space="0" w:color="BBBBBB"/>
        </w:pBdr>
        <w:shd w:val="clear" w:color="auto" w:fill="FFFFFF"/>
        <w:spacing w:after="0"/>
        <w:outlineLvl w:val="1"/>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Вывод</w:t>
      </w:r>
    </w:p>
    <w:p w:rsidR="00E61138" w:rsidRPr="004656D3" w:rsidRDefault="00E61138" w:rsidP="00E01983">
      <w:pPr>
        <w:spacing w:after="0"/>
        <w:ind w:hanging="29"/>
        <w:jc w:val="both"/>
        <w:rPr>
          <w:rFonts w:ascii="Times New Roman" w:hAnsi="Times New Roman" w:cs="Times New Roman"/>
          <w:b/>
          <w:color w:val="000000"/>
          <w:sz w:val="24"/>
          <w:szCs w:val="24"/>
          <w:shd w:val="clear" w:color="auto" w:fill="FFFFFF"/>
        </w:rPr>
      </w:pPr>
    </w:p>
    <w:p w:rsidR="00AF5E25" w:rsidRPr="004656D3" w:rsidRDefault="00AF5E25" w:rsidP="00E01983">
      <w:pPr>
        <w:spacing w:after="0"/>
        <w:jc w:val="center"/>
        <w:rPr>
          <w:rFonts w:ascii="Times New Roman" w:hAnsi="Times New Roman" w:cs="Times New Roman"/>
          <w:b/>
          <w:sz w:val="24"/>
          <w:szCs w:val="24"/>
        </w:rPr>
      </w:pPr>
      <w:r w:rsidRPr="004656D3">
        <w:rPr>
          <w:rFonts w:ascii="Times New Roman" w:hAnsi="Times New Roman" w:cs="Times New Roman"/>
          <w:b/>
          <w:sz w:val="24"/>
          <w:szCs w:val="24"/>
        </w:rPr>
        <w:t>Практическая работа №11</w:t>
      </w:r>
    </w:p>
    <w:p w:rsidR="00AF5E25" w:rsidRPr="004656D3" w:rsidRDefault="003916F5" w:rsidP="00E01983">
      <w:pPr>
        <w:spacing w:after="0"/>
        <w:jc w:val="both"/>
        <w:rPr>
          <w:rFonts w:ascii="Times New Roman" w:hAnsi="Times New Roman" w:cs="Times New Roman"/>
          <w:color w:val="000000"/>
          <w:sz w:val="24"/>
          <w:szCs w:val="24"/>
        </w:rPr>
      </w:pPr>
      <w:r w:rsidRPr="004656D3">
        <w:rPr>
          <w:rFonts w:ascii="Times New Roman" w:hAnsi="Times New Roman" w:cs="Times New Roman"/>
          <w:b/>
          <w:sz w:val="24"/>
          <w:szCs w:val="24"/>
        </w:rPr>
        <w:t xml:space="preserve">Тема: </w:t>
      </w:r>
      <w:r w:rsidR="00AF5E25" w:rsidRPr="004656D3">
        <w:rPr>
          <w:rFonts w:ascii="Times New Roman" w:hAnsi="Times New Roman" w:cs="Times New Roman"/>
          <w:sz w:val="24"/>
          <w:szCs w:val="24"/>
        </w:rPr>
        <w:t>Опробование скважин колонкового бурения, способы  отбора керна</w:t>
      </w:r>
    </w:p>
    <w:p w:rsidR="00E61138" w:rsidRPr="004656D3" w:rsidRDefault="003916F5"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Цель:</w:t>
      </w:r>
      <w:r w:rsidR="00FD1889" w:rsidRPr="004656D3">
        <w:rPr>
          <w:rFonts w:ascii="Times New Roman" w:hAnsi="Times New Roman" w:cs="Times New Roman"/>
          <w:bCs/>
          <w:sz w:val="24"/>
          <w:szCs w:val="24"/>
        </w:rPr>
        <w:t xml:space="preserve"> формировать навыки опробования </w:t>
      </w:r>
      <w:r w:rsidR="00FD1889" w:rsidRPr="004656D3">
        <w:rPr>
          <w:rFonts w:ascii="Times New Roman" w:hAnsi="Times New Roman" w:cs="Times New Roman"/>
          <w:sz w:val="24"/>
          <w:szCs w:val="24"/>
        </w:rPr>
        <w:t>скважин колонкового бурения, способов  отбора керна</w:t>
      </w:r>
    </w:p>
    <w:p w:rsidR="002D5045" w:rsidRPr="004656D3" w:rsidRDefault="002D5045" w:rsidP="00E01983">
      <w:pPr>
        <w:spacing w:after="0"/>
        <w:jc w:val="both"/>
        <w:rPr>
          <w:rFonts w:ascii="Times New Roman" w:hAnsi="Times New Roman" w:cs="Times New Roman"/>
          <w:b/>
          <w:color w:val="000000"/>
          <w:sz w:val="24"/>
          <w:szCs w:val="24"/>
          <w:shd w:val="clear" w:color="auto" w:fill="FFFFFF"/>
        </w:rPr>
      </w:pPr>
      <w:r w:rsidRPr="004656D3">
        <w:rPr>
          <w:rFonts w:ascii="Times New Roman" w:eastAsia="Times New Roman" w:hAnsi="Times New Roman" w:cs="Times New Roman"/>
          <w:b/>
          <w:sz w:val="24"/>
          <w:szCs w:val="24"/>
        </w:rPr>
        <w:t xml:space="preserve">Оборудование: </w:t>
      </w:r>
      <w:r w:rsidRPr="004656D3">
        <w:rPr>
          <w:rFonts w:ascii="Times New Roman" w:eastAsia="Times New Roman" w:hAnsi="Times New Roman" w:cs="Times New Roman"/>
          <w:sz w:val="24"/>
          <w:szCs w:val="24"/>
        </w:rPr>
        <w:t>схемы</w:t>
      </w:r>
      <w:r w:rsidR="006B5C33" w:rsidRPr="004656D3">
        <w:rPr>
          <w:rFonts w:ascii="Times New Roman" w:eastAsia="Times New Roman" w:hAnsi="Times New Roman" w:cs="Times New Roman"/>
          <w:sz w:val="24"/>
          <w:szCs w:val="24"/>
        </w:rPr>
        <w:t xml:space="preserve">  </w:t>
      </w:r>
      <w:r w:rsidR="00352471" w:rsidRPr="004656D3">
        <w:rPr>
          <w:rFonts w:ascii="Times New Roman" w:eastAsia="Times New Roman" w:hAnsi="Times New Roman" w:cs="Times New Roman"/>
          <w:sz w:val="24"/>
          <w:szCs w:val="24"/>
        </w:rPr>
        <w:t>колонкового</w:t>
      </w:r>
      <w:r w:rsidRPr="004656D3">
        <w:rPr>
          <w:rFonts w:ascii="Times New Roman" w:hAnsi="Times New Roman" w:cs="Times New Roman"/>
          <w:sz w:val="24"/>
          <w:szCs w:val="24"/>
        </w:rPr>
        <w:t xml:space="preserve"> бурения,</w:t>
      </w:r>
      <w:r w:rsidR="006B5C33" w:rsidRPr="004656D3">
        <w:rPr>
          <w:rFonts w:ascii="Times New Roman" w:hAnsi="Times New Roman" w:cs="Times New Roman"/>
          <w:sz w:val="24"/>
          <w:szCs w:val="24"/>
        </w:rPr>
        <w:t xml:space="preserve"> </w:t>
      </w:r>
      <w:r w:rsidR="00352471" w:rsidRPr="004656D3">
        <w:rPr>
          <w:rFonts w:ascii="Times New Roman" w:eastAsia="Times New Roman" w:hAnsi="Times New Roman" w:cs="Times New Roman"/>
          <w:sz w:val="24"/>
          <w:szCs w:val="24"/>
        </w:rPr>
        <w:t>образцы керна</w:t>
      </w:r>
    </w:p>
    <w:p w:rsidR="00E61138" w:rsidRPr="004656D3" w:rsidRDefault="00E61138" w:rsidP="00E01983">
      <w:pPr>
        <w:spacing w:after="0"/>
        <w:ind w:firstLine="709"/>
        <w:jc w:val="both"/>
        <w:rPr>
          <w:rFonts w:ascii="Times New Roman" w:hAnsi="Times New Roman" w:cs="Times New Roman"/>
          <w:b/>
          <w:color w:val="000000"/>
          <w:sz w:val="24"/>
          <w:szCs w:val="24"/>
          <w:shd w:val="clear" w:color="auto" w:fill="FFFFFF"/>
        </w:rPr>
      </w:pPr>
    </w:p>
    <w:p w:rsidR="00F15E44" w:rsidRPr="004656D3" w:rsidRDefault="00F15E44" w:rsidP="00E01983">
      <w:pPr>
        <w:spacing w:after="0"/>
        <w:outlineLvl w:val="0"/>
        <w:rPr>
          <w:rFonts w:ascii="Times New Roman" w:eastAsia="Times New Roman" w:hAnsi="Times New Roman" w:cs="Times New Roman"/>
          <w:b/>
          <w:bCs/>
          <w:kern w:val="36"/>
          <w:sz w:val="24"/>
          <w:szCs w:val="24"/>
        </w:rPr>
      </w:pPr>
      <w:r w:rsidRPr="004656D3">
        <w:rPr>
          <w:rFonts w:ascii="Times New Roman" w:eastAsia="Times New Roman" w:hAnsi="Times New Roman" w:cs="Times New Roman"/>
          <w:b/>
          <w:bCs/>
          <w:kern w:val="36"/>
          <w:sz w:val="24"/>
          <w:szCs w:val="24"/>
        </w:rPr>
        <w:t>Информация к выполнению работы</w:t>
      </w:r>
    </w:p>
    <w:p w:rsidR="00133476" w:rsidRPr="004656D3" w:rsidRDefault="00133476" w:rsidP="00E01983">
      <w:pPr>
        <w:spacing w:after="0"/>
        <w:outlineLvl w:val="0"/>
        <w:rPr>
          <w:rFonts w:ascii="Times New Roman" w:eastAsia="Times New Roman" w:hAnsi="Times New Roman" w:cs="Times New Roman"/>
          <w:b/>
          <w:bCs/>
          <w:kern w:val="36"/>
          <w:sz w:val="24"/>
          <w:szCs w:val="24"/>
        </w:rPr>
      </w:pPr>
      <w:r w:rsidRPr="004656D3">
        <w:rPr>
          <w:rFonts w:ascii="Times New Roman" w:eastAsia="Times New Roman" w:hAnsi="Times New Roman" w:cs="Times New Roman"/>
          <w:b/>
          <w:bCs/>
          <w:kern w:val="36"/>
          <w:sz w:val="24"/>
          <w:szCs w:val="24"/>
        </w:rPr>
        <w:t>Опробование при колонковом бурении</w:t>
      </w:r>
    </w:p>
    <w:p w:rsidR="00133476" w:rsidRPr="004656D3" w:rsidRDefault="00133476"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Пробой при колонковом бурении являются: керн при его достаточном выходе; керн и шлам при недостаточном выходе первого и только шлам при отсутствии керна.</w:t>
      </w:r>
      <w:r w:rsidR="004656D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Неполный выход керна или его отсутствие обусловливается различной твердостью минералов, слагающих рудное тело; раздробленностью и трещиноватостью последнего; разрушением керна под действием гидравлических ударов промывочной воды; заклиниванием керна в колонковой трубе и последующим истиранием его секций при продолжающемся вращении; истиранием керна буровой дробью.</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Для повышения процента линейного выхода керна, который является более надежным материалом для опробования, чем шлам, рекомендуется ряд мероприятий: проходка рудных зон скважинами возможно большего диаметра; частый подъем бурового снаряда; применение двойных колонковых труб; бурение там, где это возможно, твердыми сплавами, а не дробью.</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Шлам, отобранный с пробуренного участка, должен удовлетворять всем требованиям, предъявляемым к пробе. Для этого необходимо, чтобы он не терялся по трещинам и не «загрязнялся» рудой или вмещающими породами вышележащих горизонтов, а также, чтобы промывка скважины обеспечивала вынос всех частиц разбуриваемой руды, независимо от их удельного веса.</w:t>
      </w:r>
      <w:r w:rsidR="006B5C3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Соблюдение этих условий достигается тщательным наблюдением за режимом подаваемой в скважину воды и выходящей из нее буровой мути; креплением скважины (не считаясь при этом часто с затратой времени и средств даже на ее разбурку  расширение); цементацией и заиливанием трещин</w:t>
      </w:r>
      <w:r w:rsidR="004B45A2"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.Порядок опробования при колонковом бурении следующий.При пересечении рудных тел средней мощности, в частности жильных, когда число скважин обычно бывает невелико, необходимо вести секционное опробование.</w:t>
      </w:r>
      <w:r w:rsidR="004656D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При однородном строении рудных тел длина секций определяется необходимостью раздельной характеристики их центральной части, висячего и лежачего боков. В случае же неоднородного строения выбор длины секций зависит также от количества макроскопически выделяемых разновидностей (типов) руд</w:t>
      </w:r>
      <w:r w:rsidR="004B45A2"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Опробование пород висячего и лежачего боков залежи также является обязательным. При этом первыми анализируются участки, непосредственно примыкающие к рудной залежи на 0,25</w:t>
      </w:r>
      <w:r w:rsidR="006C2DD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0,30 м с каждой </w:t>
      </w:r>
      <w:r w:rsidRPr="004656D3">
        <w:rPr>
          <w:rFonts w:ascii="Times New Roman" w:eastAsia="Times New Roman" w:hAnsi="Times New Roman" w:cs="Times New Roman"/>
          <w:sz w:val="24"/>
          <w:szCs w:val="24"/>
        </w:rPr>
        <w:lastRenderedPageBreak/>
        <w:t>стороны</w:t>
      </w:r>
      <w:r w:rsidR="004B45A2"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Необходимость дальнейшего опробования вмещающих пород определяется результатами анализов нескольких первых проб, отобранных в приведенном выше порядке.</w:t>
      </w:r>
      <w:r w:rsidR="004656D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При разбуривании мощных месторождений производится систематическое опробование керна непрерывно по всей мощности. Длина участка, характеризуемая одной пробой, принимается в этих условиях равной приблизительно 1</w:t>
      </w:r>
      <w:r w:rsidR="00B6207B"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1,5 м. Она может быть увеличена до 2—3 ж, а иногда даже до 5 ж, в случаях разбуривания особо мощных залежей однородного состава, когда скважины являются преобладающим типом разведочных выработок и разбуривание ведется по достаточно густой сетке.</w:t>
      </w:r>
      <w:r w:rsidR="004656D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Принимая такую относительно большую длину проб, как 2—3 м (еще реже 5 м), следует иметь в виду, что подъемы, особенно при неблагоприятных условиях в отношении процента линейного выхода керна, должны быть значительно более короткими, не превышающими 1 м или даже 0,5 м. Увеличенная длина проб принимается на основе результатов заранее произведенного детального (со значительно меньшей длиной проб) опробования некоторой части первых скважин и тщательного просмотра керна каждого подъема перед составлением проб.</w:t>
      </w:r>
      <w:r w:rsidR="004656D3"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Если детальное опробование и предварительное макроскопическое изучение керна укажут на возможность и необходимость выделения соответствующих типов (сортов) руд, производится секционное опробование, причем длина секций зависит от мощности участков различных типов руд. Минимальная длина определяется условиями ведения селективной выемки и при систематическом опробовании обычно принимается равной 0,3</w:t>
      </w:r>
      <w:r w:rsidR="00BA5CCA"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0,5 м. В отдельных редких случаях, связанных с детальным изучением состава рудных тел, длина секций может уменьшаться (выборочное опробование)</w:t>
      </w:r>
      <w:r w:rsidR="00BA5CCA"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При разбуривании мощных рудных залежей принципы опробования вмещающих пород остаются теми же, что и при опробовании залежей средней мощности.Для пробы отбирают одну половину керна, вторую оставляют для минералогического изучения. Керн делят на керноколе пополам, по длинной оси</w:t>
      </w:r>
      <w:r w:rsidR="00B6207B"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Если диаметр бурения большой и предполагается накопление рудного материала для технологических испытаний (при значительном объеме буровых работ), то керн раскалывают по длинной оси на две части, и одну из половинок еще на две. В этом случае половину керна предназначают для химического анализа, четверть </w:t>
      </w:r>
      <w:r w:rsidR="00B6207B"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для технологической пробы и четверть </w:t>
      </w:r>
      <w:r w:rsidR="00B6207B"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для минералогического изучения.</w:t>
      </w:r>
    </w:p>
    <w:p w:rsidR="00133476" w:rsidRPr="004656D3" w:rsidRDefault="00133476" w:rsidP="00E01983">
      <w:pPr>
        <w:spacing w:after="0"/>
        <w:ind w:firstLine="709"/>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Существует несколько конструкций керноколов; наиболее распространенная изображена на рис. 140. Описываемый кернокол состоит из прочной подковообразной станины, в верхнюю часть которой ввинчивается (вертикально) широкая толстостенная трубка, снабженная в верхней части маховичком для вращения. Через нее проходит стальной ударный шток, выходящий в рабочее пространство кернокола нижним концом, к которому прикрепляется прочное горизонтальное лезвие</w:t>
      </w:r>
      <w:r w:rsidR="000B6DC2"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 xml:space="preserve">Концы лезвия попадают в вертикальные выемки станины, благодаря чему исключается возможность вращательного движения лезвия. При помощи пружины, заключенной внутри толстостенной трубки или под ней, ударный шток с прикрепленным к нему лезвием удерживается в приподнятом положении. Внизу рабочего пространства лежит прочная пластинка с рифленым желобком, в которой укладывается раскалываемый керн. Вращением маховичка толстостенная трубка вместе с лезвием опускается вниз и последнее плотно прижимается к керну. Резким ударом молотка по верхнему концу ударного штока керн раскалывается в продольном направлении пополам.При выборе конструкции скважин и подборе инструментов, а также в процессе проходки скважин следует обращать большое внимание </w:t>
      </w:r>
      <w:r w:rsidRPr="004656D3">
        <w:rPr>
          <w:rFonts w:ascii="Times New Roman" w:eastAsia="Times New Roman" w:hAnsi="Times New Roman" w:cs="Times New Roman"/>
          <w:sz w:val="24"/>
          <w:szCs w:val="24"/>
        </w:rPr>
        <w:lastRenderedPageBreak/>
        <w:t>на мероприятия по увеличению линейного выхода керна, а там, где это необходимо, и на получение надежных проб шлама</w:t>
      </w:r>
      <w:r w:rsidR="004B45A2"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Опробование шлама при разбуривании многих рудных месторождений обычно производится при выходе керна менее 60</w:t>
      </w:r>
      <w:r w:rsidR="004B45A2"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85%. Ho опробование шлама может быть необходимо и при нормальном выходе керна, когда есть основание подозревать, что имеет место его систематическое обогащение или разубоживание (выборочное истирание керна), или в случаях необходимости отбора проб для особо ответственных анализов.Решению вопроса об анализе шлама должен предшествовать внимательный просмотр керна. Если в результате просмотра выяснится, что происходило избирательное истирание секций керна, например, по ориентированным вкрест простирания рудного тела богатым, или наоборот, бедным некрепким участкам (полосчатая текстура), то даже 85-процентный его выход не исключает необходимости анализов шлама. Наоборот, массивная текстура, тем более с тонкой вкрапленностью минералов, содержащих промышленно-ценные компоненты, может указать на целесообразность использования только одного керна при выходе его даже меньше 75</w:t>
      </w:r>
      <w:r w:rsidR="00D566E1"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85%.Шлам отбирается в пробу с тех же участков рудной залежи, что и керн. Таким образом, количество проб шлама должно соответствовать количеству проб керна.Если выход керна невелик или керн вовсе не получается даже при бурении с двойными колонковыми трубами, а опробование шлама становится ненадежным из-за потери буровой мути (рыхлые рудные толщи), рекомендуется бурить зубчатками или твердосплавными коронками без промывки («затирка всухую»), с замедленным числом оборотов, короткими интервалами. Опыт показывает, что разбуривание рудных залежей «затиркой всухую» является вполне эффективным.</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В целях полного улавливания шлама у устья скважины обычно устанавливается желоб с перегородками и приемный чан. Предварительная отсадка шлама производится за перегородками желоба, а затем уже в чане (баке), причем струя направляется с таким расчетом, чтобы путь ее был максимальным</w:t>
      </w:r>
      <w:r w:rsidR="00D566E1" w:rsidRPr="004656D3">
        <w:rPr>
          <w:rFonts w:ascii="Times New Roman" w:eastAsia="Times New Roman" w:hAnsi="Times New Roman" w:cs="Times New Roman"/>
          <w:sz w:val="24"/>
          <w:szCs w:val="24"/>
        </w:rPr>
        <w:t>.</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Наиболее полную отсадку шлама за перегородками, можно получить встречной струей чистой воды, направляемой по шлангу от насоса навстречу движению буровой мути по желобу. При этом скорость струи должна быть отрегулирована таким образом, чтобы буровая муть не достигала краев желоба. В целях наиболее полного улавливания шлама часто устанавливается дополнительный ящик</w:t>
      </w:r>
      <w:r w:rsidR="00403982"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а к концу сточного желоба подвешивается мешок из плотной ткани. В этом случае отбора проб шлама из бака не производится</w:t>
      </w:r>
      <w:r w:rsidR="000B6DC2" w:rsidRPr="004656D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Перед заклиниванием керна скважина должна тщательно промываться с таким расчетом, чтобы из забоя был вынесен весь шлам. Часть его попадает в шламовую трубу, часть же выносится на поверхность и улавливается желобками и мешком.</w:t>
      </w:r>
      <w:r w:rsidR="00E01983">
        <w:rPr>
          <w:rFonts w:ascii="Times New Roman" w:eastAsia="Times New Roman" w:hAnsi="Times New Roman" w:cs="Times New Roman"/>
          <w:sz w:val="24"/>
          <w:szCs w:val="24"/>
        </w:rPr>
        <w:t xml:space="preserve"> </w:t>
      </w:r>
      <w:r w:rsidRPr="004656D3">
        <w:rPr>
          <w:rFonts w:ascii="Times New Roman" w:eastAsia="Times New Roman" w:hAnsi="Times New Roman" w:cs="Times New Roman"/>
          <w:sz w:val="24"/>
          <w:szCs w:val="24"/>
        </w:rPr>
        <w:t>Момент прекращения промывки определяется по наблюдению за восходящей струей воды у устья скважины. Появление чистой воды указывает на то, что шлам из забоя вынесен полностью.</w:t>
      </w:r>
    </w:p>
    <w:p w:rsidR="00446A75" w:rsidRPr="004656D3" w:rsidRDefault="00133476" w:rsidP="00E01983">
      <w:pPr>
        <w:pStyle w:val="a7"/>
        <w:spacing w:before="0" w:beforeAutospacing="0" w:after="0" w:afterAutospacing="0" w:line="276" w:lineRule="auto"/>
        <w:ind w:right="-1" w:firstLine="709"/>
        <w:jc w:val="both"/>
      </w:pPr>
      <w:r w:rsidRPr="004656D3">
        <w:t xml:space="preserve">Для повышения выхода керна, обеспечивающего более высокую надежность опробования, в зависимости от геологических особенностей месторождений, необходимо использовать ряд технических средств: снаряды с обратной промывкой (эжекторные, эрлифтные и др.); различные конструкции двойных и тройных колонковых труб; съемные керноприемники и т. п. Результаты опробования скважин можно улучшить за счет использования шлама. При разведке золоторудных месторождений бурением в ряде случаев целесообразно проводить опробование только по шламу, так как по своейнадежности оно иногда превосходит опробование по керну. Наиболее целесообразно </w:t>
      </w:r>
      <w:r w:rsidRPr="004656D3">
        <w:lastRenderedPageBreak/>
        <w:t xml:space="preserve">отбирать шлам на забое при помощи шламовых труб различных конструкций. Основной недостаток этого способа отбора шлама </w:t>
      </w:r>
      <w:r w:rsidR="000B6DC2" w:rsidRPr="004656D3">
        <w:t>-</w:t>
      </w:r>
      <w:r w:rsidRPr="004656D3">
        <w:t xml:space="preserve"> плохое улавливание мелких (менее 0,1 мм) частиц. При отсутствии сильного поглощения промывочном жидкости в стволе скважин можно отбирать шлам на ее устье, что достаточно эффективно при оценке мощных золоторудных тел. В этом случае может быть применен шламоотборник ПВЦ-10, разработанный в САИГИМСе, улавливающий частицы шлама до 40 мкм. Улавливающая способность этого прибора 90</w:t>
      </w:r>
      <w:r w:rsidR="000B6DC2" w:rsidRPr="004656D3">
        <w:t>-</w:t>
      </w:r>
      <w:r w:rsidRPr="004656D3">
        <w:t>98 %. Для жильных золоторудных месторождений, особенно маломощных, отбор шлама на устье скважины не эффективен, так как весьма сложно осуществить точную привязку шлама к рудным инте</w:t>
      </w:r>
      <w:r w:rsidR="00EB426E" w:rsidRPr="004656D3">
        <w:t>рвалам.</w:t>
      </w:r>
    </w:p>
    <w:p w:rsidR="00446A75" w:rsidRPr="004656D3" w:rsidRDefault="00446A75" w:rsidP="00E01983">
      <w:pPr>
        <w:pStyle w:val="a7"/>
        <w:spacing w:before="0" w:beforeAutospacing="0" w:after="0" w:afterAutospacing="0" w:line="276" w:lineRule="auto"/>
        <w:ind w:right="-1" w:firstLine="709"/>
        <w:jc w:val="both"/>
        <w:rPr>
          <w:color w:val="000000"/>
        </w:rPr>
      </w:pPr>
      <w:r w:rsidRPr="004656D3">
        <w:rPr>
          <w:color w:val="000000"/>
        </w:rPr>
        <w:t>Расстояние между пробами зависит от степени равномерности распределения компонентов и изменяется от 1-1,5 м при крайне неравномерном распределении компонентов, при V&gt;150% до 50 м при V&lt;20%. V – коэффициент вариации. Значение коэффициентов вариации: весьма равномерное V&lt;20% (осадочные Fe, Mn руды, бокситы, соли), равномерное V=20-40% (эндогенные Fe, стратиформные месторождения полиметаллов, Cr, Ti, Ni), неравномерное V=40-100% (Sn, W, Mo, полиметаллы, Cu), весьма неравномерное V=100-150% (Sn, W, Mo, редкие и рассеянные элементы), крайне неравномерное V&gt;150% (благородные металлы, редкие элементы).</w:t>
      </w:r>
      <w:r w:rsidRPr="004656D3">
        <w:rPr>
          <w:rStyle w:val="a8"/>
          <w:rFonts w:eastAsiaTheme="majorEastAsia"/>
          <w:b w:val="0"/>
          <w:color w:val="000000"/>
        </w:rPr>
        <w:t>V=S/C</w:t>
      </w:r>
      <w:r w:rsidRPr="004656D3">
        <w:rPr>
          <w:rStyle w:val="a8"/>
          <w:rFonts w:eastAsiaTheme="majorEastAsia"/>
          <w:b w:val="0"/>
          <w:color w:val="000000"/>
          <w:vertAlign w:val="subscript"/>
        </w:rPr>
        <w:t>cp</w:t>
      </w:r>
      <w:r w:rsidRPr="004656D3">
        <w:rPr>
          <w:rStyle w:val="a8"/>
          <w:rFonts w:eastAsiaTheme="majorEastAsia"/>
          <w:b w:val="0"/>
          <w:color w:val="000000"/>
        </w:rPr>
        <w:t>*100%</w:t>
      </w:r>
      <w:r w:rsidRPr="004656D3">
        <w:rPr>
          <w:rStyle w:val="a8"/>
          <w:rFonts w:eastAsiaTheme="majorEastAsia"/>
          <w:color w:val="000000"/>
        </w:rPr>
        <w:t>,</w:t>
      </w:r>
      <w:r w:rsidRPr="004656D3">
        <w:rPr>
          <w:color w:val="000000"/>
        </w:rPr>
        <w:t>где S – выборочный стандарт, среднеквадратическое отклонение, V определяется по рядовым пробам.</w:t>
      </w:r>
    </w:p>
    <w:p w:rsidR="005906F4" w:rsidRPr="004656D3" w:rsidRDefault="005906F4" w:rsidP="00E01983">
      <w:pPr>
        <w:spacing w:after="0"/>
        <w:ind w:right="29" w:hanging="29"/>
        <w:jc w:val="both"/>
        <w:rPr>
          <w:rFonts w:ascii="Times New Roman" w:eastAsia="Times New Roman" w:hAnsi="Times New Roman" w:cs="Times New Roman"/>
          <w:b/>
          <w:color w:val="000000"/>
          <w:sz w:val="24"/>
          <w:szCs w:val="24"/>
        </w:rPr>
      </w:pPr>
      <w:r w:rsidRPr="004656D3">
        <w:rPr>
          <w:rFonts w:ascii="Times New Roman" w:eastAsia="Times New Roman" w:hAnsi="Times New Roman" w:cs="Times New Roman"/>
          <w:b/>
          <w:color w:val="000000"/>
          <w:sz w:val="24"/>
          <w:szCs w:val="24"/>
        </w:rPr>
        <w:t>Задание</w:t>
      </w:r>
    </w:p>
    <w:p w:rsidR="005906F4" w:rsidRPr="004656D3" w:rsidRDefault="005906F4"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1.Построить геолого-технический наряд по скважине колонкового  бурения.</w:t>
      </w:r>
    </w:p>
    <w:p w:rsidR="005906F4" w:rsidRPr="004656D3" w:rsidRDefault="005906F4" w:rsidP="00E01983">
      <w:pPr>
        <w:spacing w:after="0"/>
        <w:ind w:right="29" w:hanging="29"/>
        <w:jc w:val="both"/>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000000"/>
          <w:sz w:val="24"/>
          <w:szCs w:val="24"/>
        </w:rPr>
        <w:t>2.Ответить на контрольные вопросы.</w:t>
      </w:r>
    </w:p>
    <w:p w:rsidR="005906F4"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b/>
          <w:color w:val="222222"/>
          <w:sz w:val="24"/>
          <w:szCs w:val="24"/>
        </w:rPr>
      </w:pPr>
      <w:r w:rsidRPr="004656D3">
        <w:rPr>
          <w:rFonts w:ascii="Times New Roman" w:eastAsia="Times New Roman" w:hAnsi="Times New Roman" w:cs="Times New Roman"/>
          <w:b/>
          <w:color w:val="222222"/>
          <w:sz w:val="24"/>
          <w:szCs w:val="24"/>
        </w:rPr>
        <w:t>Контрольные вопросы</w:t>
      </w:r>
    </w:p>
    <w:p w:rsidR="005906F4"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222222"/>
          <w:sz w:val="24"/>
          <w:szCs w:val="24"/>
        </w:rPr>
        <w:t>1.</w:t>
      </w:r>
      <w:r w:rsidRPr="004656D3">
        <w:rPr>
          <w:rFonts w:ascii="Times New Roman" w:eastAsia="Times New Roman" w:hAnsi="Times New Roman" w:cs="Times New Roman"/>
          <w:color w:val="000000"/>
          <w:sz w:val="24"/>
          <w:szCs w:val="24"/>
          <w:shd w:val="clear" w:color="auto" w:fill="FFFFFF"/>
        </w:rPr>
        <w:t xml:space="preserve"> Назовите способы отбора  проб при колонковом</w:t>
      </w:r>
      <w:r w:rsidRPr="004656D3">
        <w:rPr>
          <w:rFonts w:ascii="Times New Roman" w:eastAsia="Times New Roman" w:hAnsi="Times New Roman" w:cs="Times New Roman"/>
          <w:color w:val="000000"/>
          <w:sz w:val="24"/>
          <w:szCs w:val="24"/>
        </w:rPr>
        <w:t xml:space="preserve"> бурении.</w:t>
      </w:r>
    </w:p>
    <w:p w:rsidR="005906F4"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2.</w:t>
      </w:r>
      <w:r w:rsidRPr="004656D3">
        <w:rPr>
          <w:rFonts w:ascii="Times New Roman" w:eastAsia="Times New Roman" w:hAnsi="Times New Roman" w:cs="Times New Roman"/>
          <w:bCs/>
          <w:color w:val="000000"/>
          <w:sz w:val="24"/>
          <w:szCs w:val="24"/>
          <w:shd w:val="clear" w:color="auto" w:fill="FFFFFF"/>
        </w:rPr>
        <w:t xml:space="preserve">Расскажите о методике </w:t>
      </w:r>
      <w:r w:rsidR="00DB3C58" w:rsidRPr="004656D3">
        <w:rPr>
          <w:rFonts w:ascii="Times New Roman" w:eastAsia="Times New Roman" w:hAnsi="Times New Roman" w:cs="Times New Roman"/>
          <w:color w:val="000000"/>
          <w:sz w:val="24"/>
          <w:szCs w:val="24"/>
          <w:shd w:val="clear" w:color="auto" w:fill="FFFFFF"/>
        </w:rPr>
        <w:t>колонкового</w:t>
      </w:r>
      <w:r w:rsidRPr="004656D3">
        <w:rPr>
          <w:rFonts w:ascii="Times New Roman" w:eastAsia="Times New Roman" w:hAnsi="Times New Roman" w:cs="Times New Roman"/>
          <w:color w:val="000000"/>
          <w:sz w:val="24"/>
          <w:szCs w:val="24"/>
        </w:rPr>
        <w:t xml:space="preserve">  бурения.</w:t>
      </w:r>
    </w:p>
    <w:p w:rsidR="005906F4"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color w:val="222222"/>
          <w:sz w:val="24"/>
          <w:szCs w:val="24"/>
        </w:rPr>
      </w:pPr>
      <w:r w:rsidRPr="004656D3">
        <w:rPr>
          <w:rFonts w:ascii="Times New Roman" w:eastAsia="Times New Roman" w:hAnsi="Times New Roman" w:cs="Times New Roman"/>
          <w:color w:val="222222"/>
          <w:sz w:val="24"/>
          <w:szCs w:val="24"/>
        </w:rPr>
        <w:t xml:space="preserve">3.Что представляет собой </w:t>
      </w:r>
      <w:r w:rsidR="00DB3C58" w:rsidRPr="004656D3">
        <w:rPr>
          <w:rFonts w:ascii="Times New Roman" w:eastAsia="Times New Roman" w:hAnsi="Times New Roman" w:cs="Times New Roman"/>
          <w:color w:val="222222"/>
          <w:sz w:val="24"/>
          <w:szCs w:val="24"/>
        </w:rPr>
        <w:t>керн</w:t>
      </w:r>
      <w:r w:rsidRPr="004656D3">
        <w:rPr>
          <w:rFonts w:ascii="Times New Roman" w:eastAsia="Times New Roman" w:hAnsi="Times New Roman" w:cs="Times New Roman"/>
          <w:color w:val="222222"/>
          <w:sz w:val="24"/>
          <w:szCs w:val="24"/>
        </w:rPr>
        <w:t>?</w:t>
      </w:r>
    </w:p>
    <w:p w:rsidR="005906F4"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color w:val="000000"/>
          <w:sz w:val="24"/>
          <w:szCs w:val="24"/>
        </w:rPr>
      </w:pPr>
      <w:r w:rsidRPr="004656D3">
        <w:rPr>
          <w:rFonts w:ascii="Times New Roman" w:eastAsia="Times New Roman" w:hAnsi="Times New Roman" w:cs="Times New Roman"/>
          <w:color w:val="222222"/>
          <w:sz w:val="24"/>
          <w:szCs w:val="24"/>
        </w:rPr>
        <w:t>4.</w:t>
      </w:r>
      <w:r w:rsidRPr="004656D3">
        <w:rPr>
          <w:rFonts w:ascii="Times New Roman" w:eastAsia="Times New Roman" w:hAnsi="Times New Roman" w:cs="Times New Roman"/>
          <w:color w:val="000000"/>
          <w:sz w:val="24"/>
          <w:szCs w:val="24"/>
          <w:shd w:val="clear" w:color="auto" w:fill="FFFFFF"/>
        </w:rPr>
        <w:t xml:space="preserve"> Каковы </w:t>
      </w:r>
      <w:r w:rsidRPr="004656D3">
        <w:rPr>
          <w:rFonts w:ascii="Times New Roman" w:eastAsia="Times New Roman" w:hAnsi="Times New Roman" w:cs="Times New Roman"/>
          <w:color w:val="000000"/>
          <w:sz w:val="24"/>
          <w:szCs w:val="24"/>
        </w:rPr>
        <w:t xml:space="preserve">особенности опробования при </w:t>
      </w:r>
      <w:r w:rsidR="00DB3C58" w:rsidRPr="004656D3">
        <w:rPr>
          <w:rFonts w:ascii="Times New Roman" w:eastAsia="Times New Roman" w:hAnsi="Times New Roman" w:cs="Times New Roman"/>
          <w:color w:val="000000"/>
          <w:sz w:val="24"/>
          <w:szCs w:val="24"/>
          <w:shd w:val="clear" w:color="auto" w:fill="FFFFFF"/>
        </w:rPr>
        <w:t>колонковом</w:t>
      </w:r>
      <w:r w:rsidRPr="004656D3">
        <w:rPr>
          <w:rFonts w:ascii="Times New Roman" w:eastAsia="Times New Roman" w:hAnsi="Times New Roman" w:cs="Times New Roman"/>
          <w:color w:val="000000"/>
          <w:sz w:val="24"/>
          <w:szCs w:val="24"/>
        </w:rPr>
        <w:t xml:space="preserve"> бурении?</w:t>
      </w:r>
    </w:p>
    <w:p w:rsidR="00BA5CCA" w:rsidRPr="004656D3" w:rsidRDefault="005906F4" w:rsidP="00E01983">
      <w:pPr>
        <w:pBdr>
          <w:bottom w:val="single" w:sz="6" w:space="0" w:color="BBBBBB"/>
        </w:pBdr>
        <w:shd w:val="clear" w:color="auto" w:fill="FFFFFF"/>
        <w:spacing w:after="0"/>
        <w:outlineLvl w:val="1"/>
        <w:rPr>
          <w:rFonts w:ascii="Times New Roman" w:eastAsia="Times New Roman" w:hAnsi="Times New Roman" w:cs="Times New Roman"/>
          <w:sz w:val="24"/>
          <w:szCs w:val="24"/>
        </w:rPr>
      </w:pPr>
      <w:r w:rsidRPr="004656D3">
        <w:rPr>
          <w:rFonts w:ascii="Times New Roman" w:eastAsia="Times New Roman" w:hAnsi="Times New Roman" w:cs="Times New Roman"/>
          <w:bCs/>
          <w:color w:val="000000"/>
          <w:sz w:val="24"/>
          <w:szCs w:val="24"/>
          <w:shd w:val="clear" w:color="auto" w:fill="FFFFFF"/>
        </w:rPr>
        <w:t>5.</w:t>
      </w:r>
      <w:r w:rsidR="00FA54C8" w:rsidRPr="004656D3">
        <w:rPr>
          <w:rFonts w:ascii="Times New Roman" w:eastAsia="Times New Roman" w:hAnsi="Times New Roman" w:cs="Times New Roman"/>
          <w:bCs/>
          <w:color w:val="000000"/>
          <w:sz w:val="24"/>
          <w:szCs w:val="24"/>
          <w:shd w:val="clear" w:color="auto" w:fill="FFFFFF"/>
        </w:rPr>
        <w:t>Опишите строение</w:t>
      </w:r>
      <w:r w:rsidR="00E01983">
        <w:rPr>
          <w:rFonts w:ascii="Times New Roman" w:eastAsia="Times New Roman" w:hAnsi="Times New Roman" w:cs="Times New Roman"/>
          <w:bCs/>
          <w:color w:val="000000"/>
          <w:sz w:val="24"/>
          <w:szCs w:val="24"/>
          <w:shd w:val="clear" w:color="auto" w:fill="FFFFFF"/>
        </w:rPr>
        <w:t xml:space="preserve"> </w:t>
      </w:r>
      <w:r w:rsidR="00FA54C8" w:rsidRPr="004656D3">
        <w:rPr>
          <w:rFonts w:ascii="Times New Roman" w:eastAsia="Times New Roman" w:hAnsi="Times New Roman" w:cs="Times New Roman"/>
          <w:sz w:val="24"/>
          <w:szCs w:val="24"/>
        </w:rPr>
        <w:t>конструкций керноколов</w:t>
      </w:r>
      <w:r w:rsidR="00BA5CCA" w:rsidRPr="004656D3">
        <w:rPr>
          <w:rFonts w:ascii="Times New Roman" w:eastAsia="Times New Roman" w:hAnsi="Times New Roman" w:cs="Times New Roman"/>
          <w:sz w:val="24"/>
          <w:szCs w:val="24"/>
        </w:rPr>
        <w:t>.</w:t>
      </w:r>
    </w:p>
    <w:p w:rsidR="005906F4" w:rsidRPr="004656D3" w:rsidRDefault="005906F4" w:rsidP="00E01983">
      <w:pPr>
        <w:pBdr>
          <w:bottom w:val="single" w:sz="6" w:space="0" w:color="BBBBBB"/>
        </w:pBdr>
        <w:shd w:val="clear" w:color="auto" w:fill="FFFFFF"/>
        <w:spacing w:after="0"/>
        <w:outlineLvl w:val="1"/>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Вывод</w:t>
      </w:r>
    </w:p>
    <w:p w:rsidR="00E01983" w:rsidRDefault="00E01983" w:rsidP="00E01983">
      <w:pPr>
        <w:spacing w:after="0"/>
        <w:ind w:firstLine="709"/>
        <w:jc w:val="both"/>
        <w:rPr>
          <w:rFonts w:ascii="Times New Roman" w:hAnsi="Times New Roman" w:cs="Times New Roman"/>
          <w:b/>
          <w:color w:val="000000"/>
          <w:sz w:val="24"/>
          <w:szCs w:val="24"/>
        </w:rPr>
      </w:pPr>
    </w:p>
    <w:p w:rsidR="002D5045" w:rsidRPr="004656D3" w:rsidRDefault="002D5045" w:rsidP="00E01983">
      <w:pPr>
        <w:spacing w:after="0"/>
        <w:ind w:firstLine="709"/>
        <w:jc w:val="center"/>
        <w:rPr>
          <w:rFonts w:ascii="Times New Roman" w:hAnsi="Times New Roman" w:cs="Times New Roman"/>
          <w:color w:val="000000"/>
          <w:sz w:val="24"/>
          <w:szCs w:val="24"/>
        </w:rPr>
      </w:pPr>
      <w:r w:rsidRPr="004656D3">
        <w:rPr>
          <w:rFonts w:ascii="Times New Roman" w:hAnsi="Times New Roman" w:cs="Times New Roman"/>
          <w:b/>
          <w:color w:val="000000"/>
          <w:sz w:val="24"/>
          <w:szCs w:val="24"/>
        </w:rPr>
        <w:t>Практическая работа №12</w:t>
      </w:r>
    </w:p>
    <w:p w:rsidR="00E61138" w:rsidRPr="004656D3" w:rsidRDefault="00352471"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rPr>
        <w:t>Тема:</w:t>
      </w:r>
      <w:r w:rsidR="00E01983">
        <w:rPr>
          <w:rFonts w:ascii="Times New Roman" w:hAnsi="Times New Roman" w:cs="Times New Roman"/>
          <w:b/>
          <w:color w:val="000000"/>
          <w:sz w:val="24"/>
          <w:szCs w:val="24"/>
        </w:rPr>
        <w:t xml:space="preserve"> </w:t>
      </w:r>
      <w:r w:rsidR="002D5045" w:rsidRPr="004656D3">
        <w:rPr>
          <w:rFonts w:ascii="Times New Roman" w:hAnsi="Times New Roman" w:cs="Times New Roman"/>
          <w:color w:val="000000"/>
          <w:sz w:val="24"/>
          <w:szCs w:val="24"/>
        </w:rPr>
        <w:t>Документация опробования, заполнение журналов опробования.</w:t>
      </w:r>
    </w:p>
    <w:p w:rsidR="00E61138" w:rsidRPr="004656D3" w:rsidRDefault="00F20E99"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Цель:</w:t>
      </w:r>
      <w:r w:rsidR="00E01983">
        <w:rPr>
          <w:rFonts w:ascii="Times New Roman" w:hAnsi="Times New Roman" w:cs="Times New Roman"/>
          <w:b/>
          <w:color w:val="000000"/>
          <w:sz w:val="24"/>
          <w:szCs w:val="24"/>
          <w:shd w:val="clear" w:color="auto" w:fill="FFFFFF"/>
        </w:rPr>
        <w:t xml:space="preserve"> </w:t>
      </w:r>
      <w:r w:rsidRPr="004656D3">
        <w:rPr>
          <w:rFonts w:ascii="Times New Roman" w:hAnsi="Times New Roman" w:cs="Times New Roman"/>
          <w:color w:val="000000"/>
          <w:sz w:val="24"/>
          <w:szCs w:val="24"/>
          <w:shd w:val="clear" w:color="auto" w:fill="FFFFFF"/>
        </w:rPr>
        <w:t>формировать навыки работы с геологической документацией</w:t>
      </w:r>
    </w:p>
    <w:p w:rsidR="00E61138" w:rsidRPr="004656D3" w:rsidRDefault="00467312" w:rsidP="00E01983">
      <w:pPr>
        <w:spacing w:after="0"/>
        <w:jc w:val="both"/>
        <w:rPr>
          <w:rFonts w:ascii="Times New Roman" w:hAnsi="Times New Roman" w:cs="Times New Roman"/>
          <w:color w:val="000000"/>
          <w:sz w:val="24"/>
          <w:szCs w:val="24"/>
          <w:shd w:val="clear" w:color="auto" w:fill="FFFFFF"/>
        </w:rPr>
      </w:pPr>
      <w:r w:rsidRPr="004656D3">
        <w:rPr>
          <w:rFonts w:ascii="Times New Roman" w:hAnsi="Times New Roman" w:cs="Times New Roman"/>
          <w:b/>
          <w:color w:val="000000"/>
          <w:sz w:val="24"/>
          <w:szCs w:val="24"/>
          <w:shd w:val="clear" w:color="auto" w:fill="FFFFFF"/>
        </w:rPr>
        <w:t xml:space="preserve">Обеспечение: </w:t>
      </w:r>
      <w:r w:rsidRPr="004656D3">
        <w:rPr>
          <w:rFonts w:ascii="Times New Roman" w:hAnsi="Times New Roman" w:cs="Times New Roman"/>
          <w:color w:val="000000"/>
          <w:sz w:val="24"/>
          <w:szCs w:val="24"/>
          <w:shd w:val="clear" w:color="auto" w:fill="FFFFFF"/>
        </w:rPr>
        <w:t>журналы опробования</w:t>
      </w:r>
    </w:p>
    <w:p w:rsidR="00BE0204" w:rsidRPr="004656D3" w:rsidRDefault="00BE0204" w:rsidP="00E01983">
      <w:pPr>
        <w:spacing w:after="0"/>
        <w:outlineLvl w:val="0"/>
        <w:rPr>
          <w:rFonts w:ascii="Times New Roman" w:eastAsia="Times New Roman" w:hAnsi="Times New Roman" w:cs="Times New Roman"/>
          <w:b/>
          <w:bCs/>
          <w:kern w:val="36"/>
          <w:sz w:val="24"/>
          <w:szCs w:val="24"/>
        </w:rPr>
      </w:pPr>
      <w:r w:rsidRPr="004656D3">
        <w:rPr>
          <w:rFonts w:ascii="Times New Roman" w:eastAsia="Times New Roman" w:hAnsi="Times New Roman" w:cs="Times New Roman"/>
          <w:b/>
          <w:bCs/>
          <w:kern w:val="36"/>
          <w:sz w:val="24"/>
          <w:szCs w:val="24"/>
        </w:rPr>
        <w:t>Информация к выполнению работы</w:t>
      </w:r>
    </w:p>
    <w:p w:rsidR="000747CF" w:rsidRPr="004656D3" w:rsidRDefault="000747CF" w:rsidP="00E01983">
      <w:pPr>
        <w:shd w:val="clear" w:color="auto" w:fill="F0F0F0"/>
        <w:spacing w:after="0"/>
        <w:jc w:val="both"/>
        <w:rPr>
          <w:rFonts w:ascii="Times New Roman" w:eastAsia="Times New Roman" w:hAnsi="Times New Roman" w:cs="Times New Roman"/>
          <w:color w:val="302030"/>
          <w:sz w:val="24"/>
          <w:szCs w:val="24"/>
        </w:rPr>
      </w:pPr>
      <w:r w:rsidRPr="004656D3">
        <w:rPr>
          <w:rFonts w:ascii="Times New Roman" w:eastAsia="Times New Roman" w:hAnsi="Times New Roman" w:cs="Times New Roman"/>
          <w:b/>
          <w:bCs/>
          <w:sz w:val="24"/>
          <w:szCs w:val="24"/>
        </w:rPr>
        <w:t>Документация при геологическом опробовании</w:t>
      </w:r>
      <w:r w:rsidRPr="004656D3">
        <w:rPr>
          <w:rFonts w:ascii="Times New Roman" w:eastAsia="Times New Roman" w:hAnsi="Times New Roman" w:cs="Times New Roman"/>
          <w:b/>
          <w:bCs/>
          <w:color w:val="302030"/>
          <w:sz w:val="24"/>
          <w:szCs w:val="24"/>
        </w:rPr>
        <w:t>.</w:t>
      </w:r>
    </w:p>
    <w:p w:rsidR="002E21AF" w:rsidRPr="004656D3" w:rsidRDefault="000747CF" w:rsidP="00E01983">
      <w:pPr>
        <w:spacing w:after="0"/>
        <w:ind w:right="-1" w:firstLine="709"/>
        <w:jc w:val="both"/>
        <w:rPr>
          <w:rFonts w:ascii="Times New Roman" w:eastAsia="Times New Roman" w:hAnsi="Times New Roman" w:cs="Times New Roman"/>
          <w:color w:val="444444"/>
          <w:sz w:val="24"/>
          <w:szCs w:val="24"/>
        </w:rPr>
      </w:pPr>
      <w:r w:rsidRPr="004656D3">
        <w:rPr>
          <w:rFonts w:ascii="Times New Roman" w:eastAsia="Times New Roman" w:hAnsi="Times New Roman" w:cs="Times New Roman"/>
          <w:iCs/>
          <w:sz w:val="24"/>
          <w:szCs w:val="24"/>
        </w:rPr>
        <w:t>Документация и оформление отбора проб</w:t>
      </w:r>
      <w:r w:rsidRPr="004656D3">
        <w:rPr>
          <w:rFonts w:ascii="Times New Roman" w:eastAsia="Times New Roman" w:hAnsi="Times New Roman" w:cs="Times New Roman"/>
          <w:i/>
          <w:iCs/>
          <w:sz w:val="24"/>
          <w:szCs w:val="24"/>
        </w:rPr>
        <w:t>.</w:t>
      </w:r>
      <w:r w:rsidR="00E01983">
        <w:rPr>
          <w:rFonts w:ascii="Times New Roman" w:eastAsia="Times New Roman" w:hAnsi="Times New Roman" w:cs="Times New Roman"/>
          <w:i/>
          <w:iCs/>
          <w:sz w:val="24"/>
          <w:szCs w:val="24"/>
        </w:rPr>
        <w:t xml:space="preserve"> </w:t>
      </w:r>
      <w:r w:rsidRPr="004656D3">
        <w:rPr>
          <w:rFonts w:ascii="Times New Roman" w:eastAsia="Times New Roman" w:hAnsi="Times New Roman" w:cs="Times New Roman"/>
          <w:sz w:val="24"/>
          <w:szCs w:val="24"/>
        </w:rPr>
        <w:t>Опробованию предшествует детальная геологическая документация обнажения, горной выработки, буровой скважины; документация сопровождается зарисовками забоев и стенок выработок в масштабе 1:10–1:100, для скважин составляются геологические колонки в масштабе 1:100–1:200. На зарисовках и колонках отмечаются места отбора проб. По результатам документации намечаются способы и интервалы отбора проб. Процесс опробования выполняется опытным специалистом под наблюдением геолога, ведущего документацию.</w:t>
      </w:r>
    </w:p>
    <w:p w:rsidR="00C53B74" w:rsidRPr="004656D3" w:rsidRDefault="00C53B74" w:rsidP="00E01983">
      <w:pPr>
        <w:spacing w:after="0"/>
        <w:ind w:right="-1" w:firstLine="709"/>
        <w:jc w:val="both"/>
        <w:rPr>
          <w:rFonts w:ascii="Times New Roman" w:eastAsia="Times New Roman" w:hAnsi="Times New Roman" w:cs="Times New Roman"/>
          <w:color w:val="444444"/>
          <w:sz w:val="24"/>
          <w:szCs w:val="24"/>
        </w:rPr>
      </w:pPr>
      <w:r w:rsidRPr="004656D3">
        <w:rPr>
          <w:rFonts w:ascii="Times New Roman" w:eastAsia="Times New Roman" w:hAnsi="Times New Roman" w:cs="Times New Roman"/>
          <w:sz w:val="24"/>
          <w:szCs w:val="24"/>
        </w:rPr>
        <w:t xml:space="preserve">Журнал опробования является основным первичным документом по каждому объекту разведки - месторождению или части крупного месторождения. На </w:t>
      </w:r>
      <w:r w:rsidRPr="004656D3">
        <w:rPr>
          <w:rFonts w:ascii="Times New Roman" w:eastAsia="Times New Roman" w:hAnsi="Times New Roman" w:cs="Times New Roman"/>
          <w:sz w:val="24"/>
          <w:szCs w:val="24"/>
        </w:rPr>
        <w:lastRenderedPageBreak/>
        <w:t>эксплуатационных участках ведутся свои журналы опробования. Каждый журнал должен содержать следующие сведения: дату взятия пробы и ее номер, точное место взятия пробы, метод взятия пробы с характеристикой ее замеров, начальная и конечная ее масса, описание минерального состава пробы, фамилию взявшего пробу. Кроме того, в журнале помещаются зарисовки мест отбора проб в горных выработках (при однообразном залегании и характере тела полезного ископаемого, зарисовки выполняются для группы однотипных проб); в журнале опробования предусматривается также место (графы) для занесения результатов анализов проб после получения их из лаборатории</w:t>
      </w:r>
      <w:r w:rsidRPr="004656D3">
        <w:rPr>
          <w:rFonts w:ascii="Times New Roman" w:eastAsia="Times New Roman" w:hAnsi="Times New Roman" w:cs="Times New Roman"/>
          <w:color w:val="444444"/>
          <w:sz w:val="24"/>
          <w:szCs w:val="24"/>
        </w:rPr>
        <w:t>.</w:t>
      </w:r>
    </w:p>
    <w:p w:rsidR="00152191" w:rsidRPr="00E01983" w:rsidRDefault="000747CF" w:rsidP="00E01983">
      <w:pPr>
        <w:spacing w:after="0"/>
        <w:jc w:val="both"/>
        <w:rPr>
          <w:rFonts w:ascii="Times New Roman" w:hAnsi="Times New Roman" w:cs="Times New Roman"/>
          <w:sz w:val="24"/>
          <w:szCs w:val="24"/>
        </w:rPr>
      </w:pPr>
      <w:r w:rsidRPr="00E01983">
        <w:rPr>
          <w:rFonts w:ascii="Times New Roman" w:eastAsia="Times New Roman" w:hAnsi="Times New Roman" w:cs="Times New Roman"/>
          <w:sz w:val="24"/>
          <w:szCs w:val="24"/>
        </w:rPr>
        <w:t xml:space="preserve">Результаты опробования заносятся в первичную документацию и увязываются с геологическим описанием. В журнал опробования вносятся следующие сведения: номер геологоразведочной выработки, дата и интервал отбора пробы (по скважинам – глубина, диаметр и выход керна), номер пробы, краткое определение состава пробы, перечень необходимых анализов и исследований. Каждой пробе присваивается порядковый номер. </w:t>
      </w:r>
      <w:r w:rsidRPr="00E01983">
        <w:rPr>
          <w:rFonts w:ascii="Times New Roman" w:hAnsi="Times New Roman" w:cs="Times New Roman"/>
          <w:sz w:val="24"/>
          <w:szCs w:val="24"/>
        </w:rPr>
        <w:t>Во избежание дублирования номеров проб рекомендуется использовать сквозную порядковую нумерацию.</w:t>
      </w:r>
    </w:p>
    <w:p w:rsidR="00152191" w:rsidRPr="00E01983" w:rsidRDefault="00152191" w:rsidP="00E01983">
      <w:pPr>
        <w:spacing w:after="0"/>
        <w:rPr>
          <w:rFonts w:ascii="Times New Roman" w:hAnsi="Times New Roman" w:cs="Times New Roman"/>
          <w:sz w:val="24"/>
          <w:szCs w:val="24"/>
        </w:rPr>
      </w:pPr>
      <w:r w:rsidRPr="00E01983">
        <w:rPr>
          <w:rFonts w:ascii="Times New Roman" w:hAnsi="Times New Roman" w:cs="Times New Roman"/>
          <w:sz w:val="24"/>
          <w:szCs w:val="24"/>
        </w:rPr>
        <w:t xml:space="preserve">Фрагмент </w:t>
      </w:r>
      <w:r w:rsidR="00487DC5" w:rsidRPr="00E01983">
        <w:rPr>
          <w:rFonts w:ascii="Times New Roman" w:hAnsi="Times New Roman" w:cs="Times New Roman"/>
          <w:sz w:val="24"/>
          <w:szCs w:val="24"/>
        </w:rPr>
        <w:t xml:space="preserve">журнала </w:t>
      </w:r>
      <w:r w:rsidRPr="00E01983">
        <w:rPr>
          <w:rFonts w:ascii="Times New Roman" w:hAnsi="Times New Roman" w:cs="Times New Roman"/>
          <w:sz w:val="24"/>
          <w:szCs w:val="24"/>
        </w:rPr>
        <w:t>документации буровой скважины</w:t>
      </w:r>
    </w:p>
    <w:tbl>
      <w:tblPr>
        <w:tblW w:w="0" w:type="auto"/>
        <w:tblCellSpacing w:w="15" w:type="dxa"/>
        <w:tblInd w:w="1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97"/>
        <w:gridCol w:w="930"/>
        <w:gridCol w:w="2745"/>
        <w:gridCol w:w="1210"/>
        <w:gridCol w:w="938"/>
      </w:tblGrid>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Описание пород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пробы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Интервал опробования, 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Длина керна,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№0 %</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Темно-серые метаморфические биотитовые сланцы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75,27 - 76,45 76,45-77.65 77,05 - 78,35</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1,08 1,09 0,70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0,22 0,36 Нет</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Кварцевая жила с густой вкрапленностью гюбнерита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78,35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79,15 79,15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0,80 0,80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5,00 Нет</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Измененные диориты. На интервале 80,60</w:t>
            </w:r>
            <w:r w:rsidR="00487DC5"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81,08 м кварцевая жила с гюбнеритом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80,00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80,60 80,60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81,20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0,60 0,60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Нет  </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Кварцевая жила, залегающая под углом 45° к оси керна. Состав; кварц, серицит, флюорит, пирит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2425 1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81,20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82,30 82,30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83,ДО 83,40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84,50 84,50</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85,60 85,60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86,70 86,70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87,80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0,90 0,90 0,90 0,90 0,90 0,90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0,16 Нет    </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Серицит-кварцевая порода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87,80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88,65</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0,04</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Кварцевая жила с пиритом, серицитом, с густой вкрапленностью гюбнерита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24258 24259</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88,65</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90,27 90,27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91,90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0,90 0,90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Нет »</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Серицит-кварцевая порода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91,90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93.50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0,08</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93,50</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94,40 0,50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0,04</w:t>
            </w:r>
          </w:p>
        </w:tc>
        <w:tc>
          <w:tcPr>
            <w:tcW w:w="0" w:type="auto"/>
            <w:vAlign w:val="center"/>
            <w:hideMark/>
          </w:tcPr>
          <w:p w:rsidR="00152191" w:rsidRPr="004656D3" w:rsidRDefault="00152191" w:rsidP="00E01983">
            <w:pPr>
              <w:spacing w:after="0"/>
              <w:rPr>
                <w:rFonts w:ascii="Times New Roman" w:eastAsia="Times New Roman" w:hAnsi="Times New Roman" w:cs="Times New Roman"/>
                <w:sz w:val="24"/>
                <w:szCs w:val="24"/>
              </w:rPr>
            </w:pP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91,40 </w:t>
            </w:r>
            <w:r w:rsidR="00D66964" w:rsidRPr="004656D3">
              <w:rPr>
                <w:rFonts w:ascii="Times New Roman" w:eastAsia="Times New Roman" w:hAnsi="Times New Roman" w:cs="Times New Roman"/>
                <w:sz w:val="24"/>
                <w:szCs w:val="24"/>
              </w:rPr>
              <w:t>-</w:t>
            </w:r>
            <w:r w:rsidRPr="004656D3">
              <w:rPr>
                <w:rFonts w:ascii="Times New Roman" w:eastAsia="Times New Roman" w:hAnsi="Times New Roman" w:cs="Times New Roman"/>
                <w:sz w:val="24"/>
                <w:szCs w:val="24"/>
              </w:rPr>
              <w:t xml:space="preserve"> 95,33</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Нет</w:t>
            </w:r>
          </w:p>
        </w:tc>
      </w:tr>
      <w:tr w:rsidR="00152191" w:rsidRPr="004656D3" w:rsidTr="001521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2191" w:rsidRPr="004656D3" w:rsidRDefault="00152191" w:rsidP="00E01983">
            <w:pPr>
              <w:spacing w:after="0"/>
              <w:ind w:right="77"/>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w:t>
            </w:r>
          </w:p>
        </w:tc>
        <w:tc>
          <w:tcPr>
            <w:tcW w:w="0" w:type="auto"/>
            <w:vAlign w:val="center"/>
            <w:hideMark/>
          </w:tcPr>
          <w:p w:rsidR="00152191" w:rsidRPr="004656D3" w:rsidRDefault="00152191" w:rsidP="00E01983">
            <w:pPr>
              <w:spacing w:after="0"/>
              <w:rPr>
                <w:rFonts w:ascii="Times New Roman" w:eastAsia="Times New Roman" w:hAnsi="Times New Roman" w:cs="Times New Roman"/>
                <w:sz w:val="24"/>
                <w:szCs w:val="24"/>
              </w:rPr>
            </w:pPr>
          </w:p>
        </w:tc>
        <w:tc>
          <w:tcPr>
            <w:tcW w:w="0" w:type="auto"/>
            <w:vAlign w:val="center"/>
            <w:hideMark/>
          </w:tcPr>
          <w:p w:rsidR="00152191" w:rsidRPr="004656D3" w:rsidRDefault="00152191" w:rsidP="00E01983">
            <w:pPr>
              <w:spacing w:after="0"/>
              <w:rPr>
                <w:rFonts w:ascii="Times New Roman" w:eastAsia="Times New Roman" w:hAnsi="Times New Roman" w:cs="Times New Roman"/>
                <w:sz w:val="24"/>
                <w:szCs w:val="24"/>
              </w:rPr>
            </w:pPr>
          </w:p>
        </w:tc>
        <w:tc>
          <w:tcPr>
            <w:tcW w:w="0" w:type="auto"/>
            <w:vAlign w:val="center"/>
            <w:hideMark/>
          </w:tcPr>
          <w:p w:rsidR="00152191" w:rsidRPr="004656D3" w:rsidRDefault="00152191" w:rsidP="00E01983">
            <w:pPr>
              <w:spacing w:after="0"/>
              <w:rPr>
                <w:rFonts w:ascii="Times New Roman" w:eastAsia="Times New Roman" w:hAnsi="Times New Roman" w:cs="Times New Roman"/>
                <w:sz w:val="24"/>
                <w:szCs w:val="24"/>
              </w:rPr>
            </w:pPr>
          </w:p>
        </w:tc>
        <w:tc>
          <w:tcPr>
            <w:tcW w:w="0" w:type="auto"/>
            <w:vAlign w:val="center"/>
            <w:hideMark/>
          </w:tcPr>
          <w:p w:rsidR="00152191" w:rsidRPr="004656D3" w:rsidRDefault="00152191" w:rsidP="00E01983">
            <w:pPr>
              <w:spacing w:after="0"/>
              <w:rPr>
                <w:rFonts w:ascii="Times New Roman" w:eastAsia="Times New Roman" w:hAnsi="Times New Roman" w:cs="Times New Roman"/>
                <w:sz w:val="24"/>
                <w:szCs w:val="24"/>
              </w:rPr>
            </w:pPr>
          </w:p>
        </w:tc>
      </w:tr>
    </w:tbl>
    <w:p w:rsidR="00152191" w:rsidRPr="00E01983" w:rsidRDefault="00152191" w:rsidP="00E01983">
      <w:pPr>
        <w:spacing w:after="0"/>
        <w:ind w:firstLine="709"/>
        <w:jc w:val="both"/>
        <w:rPr>
          <w:rFonts w:ascii="Times New Roman" w:hAnsi="Times New Roman" w:cs="Times New Roman"/>
          <w:sz w:val="24"/>
          <w:szCs w:val="24"/>
        </w:rPr>
      </w:pPr>
    </w:p>
    <w:p w:rsidR="00E50DA0"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В геологоразведочной практике для упрощения работы рядовым пробам присваивается двойной номер, состоящий из номера выработки и порядкового для данной выработки номера пробы, что облегчает их обработку. Эти же данные заносятся в журнал </w:t>
      </w:r>
      <w:r w:rsidRPr="00E01983">
        <w:rPr>
          <w:rFonts w:ascii="Times New Roman" w:hAnsi="Times New Roman" w:cs="Times New Roman"/>
          <w:sz w:val="24"/>
          <w:szCs w:val="24"/>
        </w:rPr>
        <w:lastRenderedPageBreak/>
        <w:t>геологической документации и в заявку в лабораторию для выполнения анализов. В заявке для каждой пробы указывается коэффициент неравномерности оруденения (К), необходимый для подготовки к анализу по схеме Ричардса-Чечотта . Каждая рядовая пробы упаковывается в отдельную тару и сопровождается биркой и этикеткой.</w:t>
      </w:r>
      <w:r w:rsidR="00E50DA0" w:rsidRPr="00E01983">
        <w:rPr>
          <w:rFonts w:ascii="Times New Roman" w:hAnsi="Times New Roman" w:cs="Times New Roman"/>
          <w:sz w:val="24"/>
          <w:szCs w:val="24"/>
        </w:rPr>
        <w:t>Хвосты обработки проб сохраняются в качестве дубликатов.</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Оформление геологических документов.</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Основные формы первичной геологической документации</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При проведении геологических маршрутов обычно используют следующие формы первичной геологической документации:</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дневники (полевые книжки);</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журналы образцов, проб;</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этикетки;</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зарисовки обнажений и отдельных деталей геологических тел,</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 xml:space="preserve"> фотографии естественных и искусственных обнажений, их деталей</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Для всех форм первичной геологической документации имеются общиеправила заполнения, которые сводятся к следующим пунктам.</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Все записи делаются разборчиво, с тем, чтобы не создавать затруднений при их чтении. Записи имеют одинаковую форму и последовательность</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перечисления признаков описываемого объекта.</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Записи производятся простым карандашом или шариковой ручкой. Запрещается использование химических карандашей и чернил всех видов (в том числе фломастеров).</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Во всех формах документации оставляются поля на внешней стороне листа во избежание затирания записей.</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Все данные о номерах наблюдений, образцов, проб и элементах залегания выделяются из текста отдельной строчкой или условным знаком.</w:t>
      </w:r>
    </w:p>
    <w:p w:rsidR="000747CF" w:rsidRPr="00E01983" w:rsidRDefault="000747CF"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Все страницы дневников, пикетажных книжек и других сброшюрованных форм документации должны иметь сквозную нумерацию.</w:t>
      </w:r>
    </w:p>
    <w:p w:rsidR="000747CF" w:rsidRPr="00E01983" w:rsidRDefault="00312810"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Задание:</w:t>
      </w:r>
    </w:p>
    <w:p w:rsidR="00312810" w:rsidRPr="00E01983" w:rsidRDefault="00312810"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1.Проведите документацию керна</w:t>
      </w:r>
      <w:r w:rsidR="00BF149D" w:rsidRPr="00E01983">
        <w:rPr>
          <w:rFonts w:ascii="Times New Roman" w:hAnsi="Times New Roman" w:cs="Times New Roman"/>
          <w:sz w:val="24"/>
          <w:szCs w:val="24"/>
        </w:rPr>
        <w:t>.</w:t>
      </w:r>
    </w:p>
    <w:p w:rsidR="00BF149D" w:rsidRPr="00E01983" w:rsidRDefault="00BF149D"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2.Составьте каталог образцов минералов и горных пород по образцам, собранным на учебных и производственных практиках.</w:t>
      </w:r>
    </w:p>
    <w:p w:rsidR="000B5BC3" w:rsidRPr="00E01983" w:rsidRDefault="000B5BC3"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Контрольные вопросы</w:t>
      </w:r>
    </w:p>
    <w:p w:rsidR="000B5BC3" w:rsidRPr="00E01983" w:rsidRDefault="000B5BC3"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1.</w:t>
      </w:r>
      <w:r w:rsidR="00FE2F6A" w:rsidRPr="00E01983">
        <w:rPr>
          <w:rFonts w:ascii="Times New Roman" w:hAnsi="Times New Roman" w:cs="Times New Roman"/>
          <w:sz w:val="24"/>
          <w:szCs w:val="24"/>
        </w:rPr>
        <w:t>Какие материалы относятся к первичной документации?</w:t>
      </w:r>
    </w:p>
    <w:p w:rsidR="000B5BC3" w:rsidRPr="00E01983" w:rsidRDefault="000B5BC3"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2.</w:t>
      </w:r>
      <w:r w:rsidR="00EA6F93" w:rsidRPr="00E01983">
        <w:rPr>
          <w:rFonts w:ascii="Times New Roman" w:hAnsi="Times New Roman" w:cs="Times New Roman"/>
          <w:sz w:val="24"/>
          <w:szCs w:val="24"/>
        </w:rPr>
        <w:t>Какиеобщиеправила заполненияпервичной геологической документации</w:t>
      </w:r>
      <w:r w:rsidR="00951840" w:rsidRPr="00E01983">
        <w:rPr>
          <w:rFonts w:ascii="Times New Roman" w:hAnsi="Times New Roman" w:cs="Times New Roman"/>
          <w:sz w:val="24"/>
          <w:szCs w:val="24"/>
        </w:rPr>
        <w:t xml:space="preserve"> вы знаете?</w:t>
      </w:r>
    </w:p>
    <w:p w:rsidR="00C74DBA" w:rsidRPr="00E01983" w:rsidRDefault="000B5BC3"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3.</w:t>
      </w:r>
      <w:r w:rsidR="00B210DC" w:rsidRPr="00E01983">
        <w:rPr>
          <w:rFonts w:ascii="Times New Roman" w:hAnsi="Times New Roman" w:cs="Times New Roman"/>
          <w:sz w:val="24"/>
          <w:szCs w:val="24"/>
        </w:rPr>
        <w:t>Какие формыпервичной геологической документации</w:t>
      </w:r>
      <w:r w:rsidR="00C74DBA" w:rsidRPr="00E01983">
        <w:rPr>
          <w:rFonts w:ascii="Times New Roman" w:hAnsi="Times New Roman" w:cs="Times New Roman"/>
          <w:sz w:val="24"/>
          <w:szCs w:val="24"/>
        </w:rPr>
        <w:t>используют п</w:t>
      </w:r>
      <w:r w:rsidR="00B210DC" w:rsidRPr="00E01983">
        <w:rPr>
          <w:rFonts w:ascii="Times New Roman" w:hAnsi="Times New Roman" w:cs="Times New Roman"/>
          <w:sz w:val="24"/>
          <w:szCs w:val="24"/>
        </w:rPr>
        <w:t>ри проведении геологических маршрутов</w:t>
      </w:r>
      <w:r w:rsidR="00C74DBA" w:rsidRPr="00E01983">
        <w:rPr>
          <w:rFonts w:ascii="Times New Roman" w:hAnsi="Times New Roman" w:cs="Times New Roman"/>
          <w:sz w:val="24"/>
          <w:szCs w:val="24"/>
        </w:rPr>
        <w:t>?</w:t>
      </w:r>
    </w:p>
    <w:p w:rsidR="000B5BC3" w:rsidRPr="00E01983" w:rsidRDefault="000B5BC3" w:rsidP="00E01983">
      <w:pPr>
        <w:spacing w:after="0"/>
        <w:ind w:firstLine="709"/>
        <w:jc w:val="both"/>
        <w:rPr>
          <w:rFonts w:ascii="Times New Roman" w:hAnsi="Times New Roman" w:cs="Times New Roman"/>
          <w:sz w:val="24"/>
          <w:szCs w:val="24"/>
        </w:rPr>
      </w:pPr>
      <w:r w:rsidRPr="00E01983">
        <w:rPr>
          <w:rFonts w:ascii="Times New Roman" w:hAnsi="Times New Roman" w:cs="Times New Roman"/>
          <w:sz w:val="24"/>
          <w:szCs w:val="24"/>
        </w:rPr>
        <w:t>4. Как</w:t>
      </w:r>
      <w:r w:rsidR="003F1AC4" w:rsidRPr="00E01983">
        <w:rPr>
          <w:rFonts w:ascii="Times New Roman" w:hAnsi="Times New Roman" w:cs="Times New Roman"/>
          <w:sz w:val="24"/>
          <w:szCs w:val="24"/>
        </w:rPr>
        <w:t>иесведения содержит журнал опробования</w:t>
      </w:r>
      <w:r w:rsidRPr="00E01983">
        <w:rPr>
          <w:rFonts w:ascii="Times New Roman" w:hAnsi="Times New Roman" w:cs="Times New Roman"/>
          <w:sz w:val="24"/>
          <w:szCs w:val="24"/>
        </w:rPr>
        <w:t>?</w:t>
      </w:r>
    </w:p>
    <w:p w:rsidR="000B5BC3" w:rsidRPr="004656D3" w:rsidRDefault="000B5BC3" w:rsidP="00E01983">
      <w:pPr>
        <w:pBdr>
          <w:bottom w:val="single" w:sz="6" w:space="0" w:color="BBBBBB"/>
        </w:pBdr>
        <w:shd w:val="clear" w:color="auto" w:fill="FFFFFF"/>
        <w:spacing w:after="0"/>
        <w:outlineLvl w:val="1"/>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shd w:val="clear" w:color="auto" w:fill="FFFFFF"/>
        </w:rPr>
        <w:t>Вывод</w:t>
      </w:r>
    </w:p>
    <w:p w:rsidR="00E61138" w:rsidRPr="004656D3" w:rsidRDefault="00E61138" w:rsidP="00E01983">
      <w:pPr>
        <w:spacing w:after="0"/>
        <w:ind w:firstLine="709"/>
        <w:jc w:val="both"/>
        <w:rPr>
          <w:rFonts w:ascii="Times New Roman" w:hAnsi="Times New Roman" w:cs="Times New Roman"/>
          <w:sz w:val="24"/>
          <w:szCs w:val="24"/>
          <w:shd w:val="clear" w:color="auto" w:fill="FFFFFF"/>
        </w:rPr>
      </w:pPr>
    </w:p>
    <w:p w:rsidR="00C16FC2" w:rsidRPr="004656D3" w:rsidRDefault="00C16FC2" w:rsidP="00E01983">
      <w:pPr>
        <w:spacing w:after="0"/>
        <w:ind w:firstLine="709"/>
        <w:jc w:val="center"/>
        <w:rPr>
          <w:rFonts w:ascii="Times New Roman" w:hAnsi="Times New Roman" w:cs="Times New Roman"/>
          <w:color w:val="000000"/>
          <w:sz w:val="24"/>
          <w:szCs w:val="24"/>
        </w:rPr>
      </w:pPr>
      <w:r w:rsidRPr="004656D3">
        <w:rPr>
          <w:rFonts w:ascii="Times New Roman" w:hAnsi="Times New Roman" w:cs="Times New Roman"/>
          <w:b/>
          <w:color w:val="000000"/>
          <w:sz w:val="24"/>
          <w:szCs w:val="24"/>
        </w:rPr>
        <w:t>Практическая  работа №13</w:t>
      </w:r>
    </w:p>
    <w:p w:rsidR="00E61138" w:rsidRPr="004656D3" w:rsidRDefault="009865D4"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color w:val="000000"/>
          <w:sz w:val="24"/>
          <w:szCs w:val="24"/>
        </w:rPr>
        <w:t>Тема:</w:t>
      </w:r>
      <w:r w:rsidR="00E01983">
        <w:rPr>
          <w:rFonts w:ascii="Times New Roman" w:hAnsi="Times New Roman" w:cs="Times New Roman"/>
          <w:b/>
          <w:color w:val="000000"/>
          <w:sz w:val="24"/>
          <w:szCs w:val="24"/>
        </w:rPr>
        <w:t xml:space="preserve"> </w:t>
      </w:r>
      <w:r w:rsidR="00C16FC2" w:rsidRPr="004656D3">
        <w:rPr>
          <w:rFonts w:ascii="Times New Roman" w:hAnsi="Times New Roman" w:cs="Times New Roman"/>
          <w:color w:val="000000"/>
          <w:sz w:val="24"/>
          <w:szCs w:val="24"/>
        </w:rPr>
        <w:t>Методика промывки проб</w:t>
      </w:r>
    </w:p>
    <w:p w:rsidR="00C50A20" w:rsidRPr="004656D3" w:rsidRDefault="009865D4"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color w:val="000000"/>
          <w:sz w:val="24"/>
          <w:szCs w:val="24"/>
          <w:shd w:val="clear" w:color="auto" w:fill="FFFFFF"/>
        </w:rPr>
        <w:t xml:space="preserve">Цель: </w:t>
      </w:r>
      <w:r w:rsidRPr="004656D3">
        <w:rPr>
          <w:rFonts w:ascii="Times New Roman" w:hAnsi="Times New Roman" w:cs="Times New Roman"/>
          <w:color w:val="000000"/>
          <w:sz w:val="24"/>
          <w:szCs w:val="24"/>
          <w:shd w:val="clear" w:color="auto" w:fill="FFFFFF"/>
        </w:rPr>
        <w:t xml:space="preserve">формировать навыки работы </w:t>
      </w:r>
      <w:r w:rsidR="00C50A20" w:rsidRPr="004656D3">
        <w:rPr>
          <w:rFonts w:ascii="Times New Roman" w:hAnsi="Times New Roman" w:cs="Times New Roman"/>
          <w:color w:val="000000"/>
          <w:sz w:val="24"/>
          <w:szCs w:val="24"/>
        </w:rPr>
        <w:t>промывки проб</w:t>
      </w:r>
    </w:p>
    <w:p w:rsidR="009865D4" w:rsidRPr="004656D3" w:rsidRDefault="009865D4" w:rsidP="00E01983">
      <w:pPr>
        <w:spacing w:after="0"/>
        <w:jc w:val="both"/>
        <w:rPr>
          <w:rFonts w:ascii="Times New Roman" w:hAnsi="Times New Roman" w:cs="Times New Roman"/>
          <w:color w:val="000000"/>
          <w:sz w:val="24"/>
          <w:szCs w:val="24"/>
          <w:shd w:val="clear" w:color="auto" w:fill="FFFFFF"/>
        </w:rPr>
      </w:pPr>
      <w:r w:rsidRPr="004656D3">
        <w:rPr>
          <w:rFonts w:ascii="Times New Roman" w:hAnsi="Times New Roman" w:cs="Times New Roman"/>
          <w:b/>
          <w:color w:val="000000"/>
          <w:sz w:val="24"/>
          <w:szCs w:val="24"/>
          <w:shd w:val="clear" w:color="auto" w:fill="FFFFFF"/>
        </w:rPr>
        <w:t xml:space="preserve">Обеспечение: </w:t>
      </w:r>
      <w:r w:rsidR="00C50A20" w:rsidRPr="004656D3">
        <w:rPr>
          <w:rFonts w:ascii="Times New Roman" w:hAnsi="Times New Roman" w:cs="Times New Roman"/>
          <w:color w:val="000000"/>
          <w:sz w:val="24"/>
          <w:szCs w:val="24"/>
          <w:shd w:val="clear" w:color="auto" w:fill="FFFFFF"/>
        </w:rPr>
        <w:t>лоток, шлихи</w:t>
      </w:r>
      <w:r w:rsidR="00C50A20" w:rsidRPr="004656D3">
        <w:rPr>
          <w:rFonts w:ascii="Times New Roman" w:hAnsi="Times New Roman" w:cs="Times New Roman"/>
          <w:b/>
          <w:color w:val="000000"/>
          <w:sz w:val="24"/>
          <w:szCs w:val="24"/>
          <w:shd w:val="clear" w:color="auto" w:fill="FFFFFF"/>
        </w:rPr>
        <w:t xml:space="preserve">, </w:t>
      </w:r>
      <w:r w:rsidRPr="004656D3">
        <w:rPr>
          <w:rFonts w:ascii="Times New Roman" w:hAnsi="Times New Roman" w:cs="Times New Roman"/>
          <w:color w:val="000000"/>
          <w:sz w:val="24"/>
          <w:szCs w:val="24"/>
          <w:shd w:val="clear" w:color="auto" w:fill="FFFFFF"/>
        </w:rPr>
        <w:t>журналы опробования</w:t>
      </w:r>
    </w:p>
    <w:p w:rsidR="0064536A" w:rsidRPr="004656D3" w:rsidRDefault="0064536A" w:rsidP="00E01983">
      <w:pPr>
        <w:spacing w:after="0"/>
        <w:outlineLvl w:val="0"/>
        <w:rPr>
          <w:rFonts w:ascii="Times New Roman" w:eastAsia="Times New Roman" w:hAnsi="Times New Roman" w:cs="Times New Roman"/>
          <w:b/>
          <w:bCs/>
          <w:kern w:val="36"/>
          <w:sz w:val="24"/>
          <w:szCs w:val="24"/>
        </w:rPr>
      </w:pPr>
      <w:r w:rsidRPr="004656D3">
        <w:rPr>
          <w:rFonts w:ascii="Times New Roman" w:eastAsia="Times New Roman" w:hAnsi="Times New Roman" w:cs="Times New Roman"/>
          <w:b/>
          <w:bCs/>
          <w:kern w:val="36"/>
          <w:sz w:val="24"/>
          <w:szCs w:val="24"/>
        </w:rPr>
        <w:t>Информация к выполнению работы</w:t>
      </w:r>
    </w:p>
    <w:p w:rsidR="00904CEE" w:rsidRPr="004656D3" w:rsidRDefault="00904CEE" w:rsidP="00E01983">
      <w:pPr>
        <w:pStyle w:val="25"/>
        <w:shd w:val="clear" w:color="auto" w:fill="auto"/>
        <w:spacing w:before="0" w:line="276" w:lineRule="auto"/>
        <w:ind w:firstLine="709"/>
        <w:rPr>
          <w:sz w:val="24"/>
          <w:szCs w:val="24"/>
        </w:rPr>
      </w:pPr>
      <w:r w:rsidRPr="004656D3">
        <w:rPr>
          <w:rStyle w:val="24"/>
          <w:color w:val="000000"/>
          <w:sz w:val="24"/>
          <w:szCs w:val="24"/>
        </w:rPr>
        <w:lastRenderedPageBreak/>
        <w:t xml:space="preserve">Промывка проб </w:t>
      </w:r>
      <w:r w:rsidR="0064536A" w:rsidRPr="004656D3">
        <w:rPr>
          <w:rStyle w:val="24"/>
          <w:color w:val="000000"/>
          <w:sz w:val="24"/>
          <w:szCs w:val="24"/>
        </w:rPr>
        <w:t>-</w:t>
      </w:r>
      <w:r w:rsidRPr="004656D3">
        <w:rPr>
          <w:rStyle w:val="24"/>
          <w:color w:val="000000"/>
          <w:sz w:val="24"/>
          <w:szCs w:val="24"/>
        </w:rPr>
        <w:t xml:space="preserve"> наиболее распространенный метод обогащения проб россыпей, при котором осуществляются дезинтеграция (разделение на фракции) песков в водной среде, а также гравитационное выделение тяжелых минералов в шлих. Гравитационное обогащение </w:t>
      </w:r>
      <w:r w:rsidR="0064536A" w:rsidRPr="004656D3">
        <w:rPr>
          <w:rStyle w:val="24"/>
          <w:color w:val="000000"/>
          <w:sz w:val="24"/>
          <w:szCs w:val="24"/>
        </w:rPr>
        <w:t>-</w:t>
      </w:r>
      <w:r w:rsidRPr="004656D3">
        <w:rPr>
          <w:rStyle w:val="24"/>
          <w:color w:val="000000"/>
          <w:sz w:val="24"/>
          <w:szCs w:val="24"/>
        </w:rPr>
        <w:t xml:space="preserve"> ведущий метод обогащения для россыпей большинства полезных ископаемых, основанный на различии плотности минералов. Как правило, гравитационное обогащение проводится в водной среде, наиболее распространены процессы отсадки, обогащения на концентрационных столах, шлюзах, винтовых и конусных сепараторах. Принцип гравитационного обогаще</w:t>
      </w:r>
      <w:r w:rsidRPr="004656D3">
        <w:rPr>
          <w:rStyle w:val="24"/>
          <w:color w:val="000000"/>
          <w:sz w:val="24"/>
          <w:szCs w:val="24"/>
        </w:rPr>
        <w:softHyphen/>
        <w:t>ния используется при промывке проб с помощью лотка.</w:t>
      </w:r>
    </w:p>
    <w:p w:rsidR="00E61138" w:rsidRPr="004656D3" w:rsidRDefault="00904CEE" w:rsidP="00E01983">
      <w:pPr>
        <w:pStyle w:val="25"/>
        <w:shd w:val="clear" w:color="auto" w:fill="auto"/>
        <w:spacing w:before="0" w:line="276" w:lineRule="auto"/>
        <w:ind w:firstLine="709"/>
        <w:rPr>
          <w:b/>
          <w:sz w:val="24"/>
          <w:szCs w:val="24"/>
          <w:shd w:val="clear" w:color="auto" w:fill="FFFFFF"/>
        </w:rPr>
      </w:pPr>
      <w:r w:rsidRPr="004656D3">
        <w:rPr>
          <w:rStyle w:val="24"/>
          <w:color w:val="000000"/>
          <w:sz w:val="24"/>
          <w:szCs w:val="24"/>
        </w:rPr>
        <w:t>Промывка геологических проб при поисках и разведке россыпных месторождений полезных ископаемых проводится как вручную на ковшах, лотках, так и механизированным способом с применением промывочных устройств</w:t>
      </w:r>
      <w:r w:rsidR="0071435F" w:rsidRPr="004656D3">
        <w:rPr>
          <w:rStyle w:val="24"/>
          <w:color w:val="000000"/>
          <w:sz w:val="24"/>
          <w:szCs w:val="24"/>
        </w:rPr>
        <w:t>.</w:t>
      </w:r>
    </w:p>
    <w:p w:rsidR="00E01983" w:rsidRDefault="00E01983" w:rsidP="00E01983">
      <w:pPr>
        <w:spacing w:after="0"/>
        <w:ind w:firstLine="273"/>
        <w:jc w:val="both"/>
        <w:rPr>
          <w:rFonts w:ascii="Times New Roman" w:hAnsi="Times New Roman" w:cs="Times New Roman"/>
          <w:b/>
          <w:sz w:val="24"/>
          <w:szCs w:val="24"/>
          <w:shd w:val="clear" w:color="auto" w:fill="FFFFFF"/>
        </w:rPr>
      </w:pPr>
    </w:p>
    <w:p w:rsidR="00ED4209" w:rsidRPr="004656D3" w:rsidRDefault="00ED4209" w:rsidP="00E01983">
      <w:pPr>
        <w:spacing w:after="0"/>
        <w:ind w:firstLine="273"/>
        <w:jc w:val="both"/>
        <w:rPr>
          <w:rFonts w:ascii="Times New Roman" w:hAnsi="Times New Roman" w:cs="Times New Roman"/>
          <w:b/>
          <w:sz w:val="24"/>
          <w:szCs w:val="24"/>
          <w:shd w:val="clear" w:color="auto" w:fill="FFFFFF"/>
        </w:rPr>
      </w:pPr>
      <w:r w:rsidRPr="004656D3">
        <w:rPr>
          <w:rFonts w:ascii="Times New Roman" w:hAnsi="Times New Roman" w:cs="Times New Roman"/>
          <w:b/>
          <w:sz w:val="24"/>
          <w:szCs w:val="24"/>
          <w:shd w:val="clear" w:color="auto" w:fill="FFFFFF"/>
        </w:rPr>
        <w:t>Задание</w:t>
      </w:r>
    </w:p>
    <w:p w:rsidR="00E61138" w:rsidRPr="004656D3" w:rsidRDefault="00ED4209"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sz w:val="24"/>
          <w:szCs w:val="24"/>
          <w:shd w:val="clear" w:color="auto" w:fill="FFFFFF"/>
        </w:rPr>
        <w:t>1.</w:t>
      </w:r>
      <w:r w:rsidR="00CC1147" w:rsidRPr="004656D3">
        <w:rPr>
          <w:rFonts w:ascii="Times New Roman" w:hAnsi="Times New Roman" w:cs="Times New Roman"/>
          <w:sz w:val="24"/>
          <w:szCs w:val="24"/>
          <w:shd w:val="clear" w:color="auto" w:fill="FFFFFF"/>
        </w:rPr>
        <w:t>Причитайте учебное пособие</w:t>
      </w:r>
      <w:r w:rsidR="00D42BF8" w:rsidRPr="004656D3">
        <w:rPr>
          <w:rFonts w:ascii="Times New Roman" w:hAnsi="Times New Roman" w:cs="Times New Roman"/>
          <w:sz w:val="24"/>
          <w:szCs w:val="24"/>
          <w:shd w:val="clear" w:color="auto" w:fill="FFFFFF"/>
        </w:rPr>
        <w:t xml:space="preserve">  «Промывальщик геологических проб» на стр.84-</w:t>
      </w:r>
      <w:r w:rsidR="00776075" w:rsidRPr="004656D3">
        <w:rPr>
          <w:rFonts w:ascii="Times New Roman" w:hAnsi="Times New Roman" w:cs="Times New Roman"/>
          <w:sz w:val="24"/>
          <w:szCs w:val="24"/>
          <w:shd w:val="clear" w:color="auto" w:fill="FFFFFF"/>
        </w:rPr>
        <w:t>89, зарисуйте эскиз бутар</w:t>
      </w:r>
      <w:r w:rsidR="00932CEB" w:rsidRPr="004656D3">
        <w:rPr>
          <w:rFonts w:ascii="Times New Roman" w:hAnsi="Times New Roman" w:cs="Times New Roman"/>
          <w:sz w:val="24"/>
          <w:szCs w:val="24"/>
          <w:shd w:val="clear" w:color="auto" w:fill="FFFFFF"/>
        </w:rPr>
        <w:t>ы с механизированной подачей воды (рис.4) и ответьте на контрольные вопросы.</w:t>
      </w:r>
    </w:p>
    <w:p w:rsidR="00D60353" w:rsidRPr="004656D3" w:rsidRDefault="00D60353"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sz w:val="24"/>
          <w:szCs w:val="24"/>
          <w:shd w:val="clear" w:color="auto" w:fill="FFFFFF"/>
        </w:rPr>
        <w:t>2.Проведите промывку рыхлых отложений на лотке до черного шлиха.</w:t>
      </w:r>
    </w:p>
    <w:p w:rsidR="00E61138" w:rsidRPr="004656D3" w:rsidRDefault="00932CEB"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sz w:val="24"/>
          <w:szCs w:val="24"/>
          <w:shd w:val="clear" w:color="auto" w:fill="FFFFFF"/>
        </w:rPr>
        <w:t>Контрольные вопросы</w:t>
      </w:r>
    </w:p>
    <w:p w:rsidR="00932CEB" w:rsidRPr="004656D3" w:rsidRDefault="00932CEB"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sz w:val="24"/>
          <w:szCs w:val="24"/>
          <w:shd w:val="clear" w:color="auto" w:fill="FFFFFF"/>
        </w:rPr>
        <w:t>1.</w:t>
      </w:r>
      <w:r w:rsidR="00DE6AD4" w:rsidRPr="004656D3">
        <w:rPr>
          <w:rFonts w:ascii="Times New Roman" w:hAnsi="Times New Roman" w:cs="Times New Roman"/>
          <w:sz w:val="24"/>
          <w:szCs w:val="24"/>
          <w:shd w:val="clear" w:color="auto" w:fill="FFFFFF"/>
        </w:rPr>
        <w:t>Как осуществляется промывка проб в ковше?</w:t>
      </w:r>
    </w:p>
    <w:p w:rsidR="00DE6AD4" w:rsidRPr="004656D3" w:rsidRDefault="00DE6AD4"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sz w:val="24"/>
          <w:szCs w:val="24"/>
          <w:shd w:val="clear" w:color="auto" w:fill="FFFFFF"/>
        </w:rPr>
        <w:t>2.</w:t>
      </w:r>
      <w:r w:rsidR="009A3F2E" w:rsidRPr="004656D3">
        <w:rPr>
          <w:rFonts w:ascii="Times New Roman" w:hAnsi="Times New Roman" w:cs="Times New Roman"/>
          <w:sz w:val="24"/>
          <w:szCs w:val="24"/>
          <w:shd w:val="clear" w:color="auto" w:fill="FFFFFF"/>
        </w:rPr>
        <w:t>В чём заключается методика промывки проб на лотке?</w:t>
      </w:r>
    </w:p>
    <w:p w:rsidR="00BE58B0" w:rsidRPr="004656D3" w:rsidRDefault="009A3F2E"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sz w:val="24"/>
          <w:szCs w:val="24"/>
          <w:shd w:val="clear" w:color="auto" w:fill="FFFFFF"/>
        </w:rPr>
        <w:t>3.</w:t>
      </w:r>
      <w:r w:rsidR="00ED4209" w:rsidRPr="004656D3">
        <w:rPr>
          <w:rFonts w:ascii="Times New Roman" w:hAnsi="Times New Roman" w:cs="Times New Roman"/>
          <w:sz w:val="24"/>
          <w:szCs w:val="24"/>
          <w:shd w:val="clear" w:color="auto" w:fill="FFFFFF"/>
        </w:rPr>
        <w:t>Расскажите об устройстве и принципе работы на бутаре.</w:t>
      </w:r>
    </w:p>
    <w:p w:rsidR="009A3F2E" w:rsidRPr="004656D3" w:rsidRDefault="00D60353"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E61138" w:rsidRPr="004656D3" w:rsidRDefault="00E61138" w:rsidP="00E01983">
      <w:pPr>
        <w:spacing w:after="0"/>
        <w:jc w:val="both"/>
        <w:rPr>
          <w:rFonts w:ascii="Times New Roman" w:hAnsi="Times New Roman" w:cs="Times New Roman"/>
          <w:b/>
          <w:sz w:val="24"/>
          <w:szCs w:val="24"/>
          <w:shd w:val="clear" w:color="auto" w:fill="FFFFFF"/>
        </w:rPr>
      </w:pPr>
    </w:p>
    <w:p w:rsidR="00290E87" w:rsidRPr="004656D3" w:rsidRDefault="00290E87" w:rsidP="00E01983">
      <w:pPr>
        <w:spacing w:after="0"/>
        <w:jc w:val="center"/>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Практическая работа №14</w:t>
      </w:r>
    </w:p>
    <w:p w:rsidR="00E61138" w:rsidRPr="004656D3" w:rsidRDefault="00290E87"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color w:val="000000"/>
          <w:sz w:val="24"/>
          <w:szCs w:val="24"/>
        </w:rPr>
        <w:t>Тема:</w:t>
      </w:r>
      <w:r w:rsidR="00E01983">
        <w:rPr>
          <w:rFonts w:ascii="Times New Roman" w:hAnsi="Times New Roman" w:cs="Times New Roman"/>
          <w:b/>
          <w:color w:val="000000"/>
          <w:sz w:val="24"/>
          <w:szCs w:val="24"/>
        </w:rPr>
        <w:t xml:space="preserve"> </w:t>
      </w:r>
      <w:r w:rsidRPr="004656D3">
        <w:rPr>
          <w:rFonts w:ascii="Times New Roman" w:hAnsi="Times New Roman" w:cs="Times New Roman"/>
          <w:color w:val="000000"/>
          <w:sz w:val="24"/>
          <w:szCs w:val="24"/>
        </w:rPr>
        <w:t>Методика промывки проб на установках «Проба -2М».</w:t>
      </w:r>
    </w:p>
    <w:p w:rsidR="00E61138" w:rsidRPr="004656D3" w:rsidRDefault="00290E87"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Цель:</w:t>
      </w:r>
      <w:r w:rsidR="00E01983">
        <w:rPr>
          <w:rFonts w:ascii="Times New Roman" w:hAnsi="Times New Roman" w:cs="Times New Roman"/>
          <w:b/>
          <w:sz w:val="24"/>
          <w:szCs w:val="24"/>
          <w:shd w:val="clear" w:color="auto" w:fill="FFFFFF"/>
        </w:rPr>
        <w:t xml:space="preserve"> </w:t>
      </w:r>
      <w:r w:rsidRPr="004656D3">
        <w:rPr>
          <w:rFonts w:ascii="Times New Roman" w:hAnsi="Times New Roman" w:cs="Times New Roman"/>
          <w:sz w:val="24"/>
          <w:szCs w:val="24"/>
          <w:shd w:val="clear" w:color="auto" w:fill="FFFFFF"/>
        </w:rPr>
        <w:t xml:space="preserve">формировать навыки </w:t>
      </w:r>
      <w:r w:rsidR="00D2684E" w:rsidRPr="004656D3">
        <w:rPr>
          <w:rFonts w:ascii="Times New Roman" w:hAnsi="Times New Roman" w:cs="Times New Roman"/>
          <w:sz w:val="24"/>
          <w:szCs w:val="24"/>
          <w:shd w:val="clear" w:color="auto" w:fill="FFFFFF"/>
        </w:rPr>
        <w:t>промывки</w:t>
      </w:r>
      <w:r w:rsidR="00D2684E" w:rsidRPr="004656D3">
        <w:rPr>
          <w:rFonts w:ascii="Times New Roman" w:hAnsi="Times New Roman" w:cs="Times New Roman"/>
          <w:color w:val="000000"/>
          <w:sz w:val="24"/>
          <w:szCs w:val="24"/>
        </w:rPr>
        <w:t xml:space="preserve"> проб на установках «Проба -2М».</w:t>
      </w:r>
    </w:p>
    <w:p w:rsidR="00E61138" w:rsidRPr="004656D3" w:rsidRDefault="005B18F8" w:rsidP="00E01983">
      <w:pPr>
        <w:spacing w:after="0"/>
        <w:jc w:val="both"/>
        <w:rPr>
          <w:rFonts w:ascii="Times New Roman" w:hAnsi="Times New Roman" w:cs="Times New Roman"/>
          <w:color w:val="000000"/>
          <w:sz w:val="24"/>
          <w:szCs w:val="24"/>
        </w:rPr>
      </w:pPr>
      <w:r w:rsidRPr="004656D3">
        <w:rPr>
          <w:rFonts w:ascii="Times New Roman" w:hAnsi="Times New Roman" w:cs="Times New Roman"/>
          <w:b/>
          <w:sz w:val="24"/>
          <w:szCs w:val="24"/>
          <w:shd w:val="clear" w:color="auto" w:fill="FFFFFF"/>
        </w:rPr>
        <w:t>Оборудование:</w:t>
      </w:r>
      <w:r w:rsidR="00E01983">
        <w:rPr>
          <w:rFonts w:ascii="Times New Roman" w:hAnsi="Times New Roman" w:cs="Times New Roman"/>
          <w:b/>
          <w:sz w:val="24"/>
          <w:szCs w:val="24"/>
          <w:shd w:val="clear" w:color="auto" w:fill="FFFFFF"/>
        </w:rPr>
        <w:t xml:space="preserve"> </w:t>
      </w:r>
      <w:r w:rsidRPr="004656D3">
        <w:rPr>
          <w:rFonts w:ascii="Times New Roman" w:hAnsi="Times New Roman" w:cs="Times New Roman"/>
          <w:sz w:val="24"/>
          <w:szCs w:val="24"/>
          <w:shd w:val="clear" w:color="auto" w:fill="FFFFFF"/>
        </w:rPr>
        <w:t>схема и техническая характ</w:t>
      </w:r>
      <w:r w:rsidR="00A321FC" w:rsidRPr="004656D3">
        <w:rPr>
          <w:rFonts w:ascii="Times New Roman" w:hAnsi="Times New Roman" w:cs="Times New Roman"/>
          <w:sz w:val="24"/>
          <w:szCs w:val="24"/>
          <w:shd w:val="clear" w:color="auto" w:fill="FFFFFF"/>
        </w:rPr>
        <w:t>е</w:t>
      </w:r>
      <w:r w:rsidRPr="004656D3">
        <w:rPr>
          <w:rFonts w:ascii="Times New Roman" w:hAnsi="Times New Roman" w:cs="Times New Roman"/>
          <w:sz w:val="24"/>
          <w:szCs w:val="24"/>
          <w:shd w:val="clear" w:color="auto" w:fill="FFFFFF"/>
        </w:rPr>
        <w:t>ристика</w:t>
      </w:r>
      <w:r w:rsidR="00E01983">
        <w:rPr>
          <w:rFonts w:ascii="Times New Roman" w:hAnsi="Times New Roman" w:cs="Times New Roman"/>
          <w:sz w:val="24"/>
          <w:szCs w:val="24"/>
          <w:shd w:val="clear" w:color="auto" w:fill="FFFFFF"/>
        </w:rPr>
        <w:t xml:space="preserve"> </w:t>
      </w:r>
      <w:r w:rsidR="00A321FC" w:rsidRPr="004656D3">
        <w:rPr>
          <w:rFonts w:ascii="Times New Roman" w:hAnsi="Times New Roman" w:cs="Times New Roman"/>
          <w:color w:val="000000"/>
          <w:sz w:val="24"/>
          <w:szCs w:val="24"/>
        </w:rPr>
        <w:t>установки «Проба -2М»</w:t>
      </w:r>
    </w:p>
    <w:p w:rsidR="00E71166" w:rsidRPr="004656D3" w:rsidRDefault="00E71166" w:rsidP="00E01983">
      <w:pPr>
        <w:pStyle w:val="25"/>
        <w:shd w:val="clear" w:color="auto" w:fill="auto"/>
        <w:spacing w:before="0" w:line="276" w:lineRule="auto"/>
        <w:rPr>
          <w:rStyle w:val="24"/>
          <w:b/>
          <w:color w:val="000000"/>
          <w:sz w:val="24"/>
          <w:szCs w:val="24"/>
        </w:rPr>
      </w:pPr>
      <w:r w:rsidRPr="004656D3">
        <w:rPr>
          <w:rStyle w:val="24"/>
          <w:b/>
          <w:color w:val="000000"/>
          <w:sz w:val="24"/>
          <w:szCs w:val="24"/>
        </w:rPr>
        <w:t>Информация к работе</w:t>
      </w:r>
    </w:p>
    <w:p w:rsidR="00A321FC" w:rsidRPr="004656D3" w:rsidRDefault="00650FD3" w:rsidP="00E01983">
      <w:pPr>
        <w:pStyle w:val="25"/>
        <w:shd w:val="clear" w:color="auto" w:fill="auto"/>
        <w:spacing w:before="0" w:line="276" w:lineRule="auto"/>
        <w:ind w:firstLine="709"/>
        <w:rPr>
          <w:rStyle w:val="24"/>
          <w:color w:val="000000"/>
          <w:sz w:val="24"/>
          <w:szCs w:val="24"/>
        </w:rPr>
      </w:pPr>
      <w:r w:rsidRPr="004656D3">
        <w:rPr>
          <w:rStyle w:val="24"/>
          <w:color w:val="000000"/>
          <w:sz w:val="24"/>
          <w:szCs w:val="24"/>
        </w:rPr>
        <w:t>Промывочная установка «Проба-2м» предназначена для обработки буровых проб</w:t>
      </w:r>
      <w:r w:rsidR="00E01983">
        <w:rPr>
          <w:rStyle w:val="24"/>
          <w:color w:val="000000"/>
          <w:sz w:val="24"/>
          <w:szCs w:val="24"/>
        </w:rPr>
        <w:t xml:space="preserve"> </w:t>
      </w:r>
      <w:r w:rsidR="00E71166" w:rsidRPr="004656D3">
        <w:rPr>
          <w:rStyle w:val="24"/>
          <w:color w:val="000000"/>
          <w:sz w:val="24"/>
          <w:szCs w:val="24"/>
        </w:rPr>
        <w:t>Конструктивно установка включает следующие основные узлы: питатель с бункером и омывателем, вал с дисковым импеллером и коническим виброгрохотом, центробежный сепаратор, контрольный шлюз, привод. Установку монтируют на ёмкости для оборотной воды, которая подается на прибор центробежным насосом типа «ГНОМ-10-10» или 10-А и поступает на омыватель, под диск импеллера, на орошение грохота и в сливной лоток. Общий расход воды 80</w:t>
      </w:r>
      <w:r w:rsidR="0086713C" w:rsidRPr="004656D3">
        <w:rPr>
          <w:rStyle w:val="24"/>
          <w:color w:val="000000"/>
          <w:sz w:val="24"/>
          <w:szCs w:val="24"/>
        </w:rPr>
        <w:t>-</w:t>
      </w:r>
      <w:r w:rsidR="00E71166" w:rsidRPr="004656D3">
        <w:rPr>
          <w:rStyle w:val="24"/>
          <w:color w:val="000000"/>
          <w:sz w:val="24"/>
          <w:szCs w:val="24"/>
        </w:rPr>
        <w:t xml:space="preserve">100 л/мин, в том числе на 1 пробу при оборотном водоснабжении </w:t>
      </w:r>
      <w:r w:rsidR="007610C6" w:rsidRPr="004656D3">
        <w:rPr>
          <w:rStyle w:val="24"/>
          <w:color w:val="000000"/>
          <w:sz w:val="24"/>
          <w:szCs w:val="24"/>
        </w:rPr>
        <w:t>–</w:t>
      </w:r>
      <w:r w:rsidR="00E71166" w:rsidRPr="004656D3">
        <w:rPr>
          <w:rStyle w:val="24"/>
          <w:color w:val="000000"/>
          <w:sz w:val="24"/>
          <w:szCs w:val="24"/>
        </w:rPr>
        <w:t xml:space="preserve"> 15</w:t>
      </w:r>
      <w:r w:rsidR="007610C6" w:rsidRPr="004656D3">
        <w:rPr>
          <w:rStyle w:val="24"/>
          <w:color w:val="000000"/>
          <w:sz w:val="24"/>
          <w:szCs w:val="24"/>
        </w:rPr>
        <w:t>-</w:t>
      </w:r>
      <w:r w:rsidR="00E71166" w:rsidRPr="004656D3">
        <w:rPr>
          <w:rStyle w:val="24"/>
          <w:color w:val="000000"/>
          <w:sz w:val="24"/>
          <w:szCs w:val="24"/>
        </w:rPr>
        <w:t>20 л.</w:t>
      </w:r>
      <w:r w:rsidRPr="004656D3">
        <w:rPr>
          <w:rStyle w:val="24"/>
          <w:color w:val="000000"/>
          <w:sz w:val="24"/>
          <w:szCs w:val="24"/>
        </w:rPr>
        <w:t>, полученных из скважин ударно-канатного бурения при разведке россыпных месторождений золота</w:t>
      </w:r>
      <w:r w:rsidR="0086713C" w:rsidRPr="004656D3">
        <w:rPr>
          <w:rStyle w:val="24"/>
          <w:color w:val="000000"/>
          <w:sz w:val="24"/>
          <w:szCs w:val="24"/>
        </w:rPr>
        <w:t>.</w:t>
      </w:r>
    </w:p>
    <w:p w:rsidR="0086713C" w:rsidRPr="004656D3" w:rsidRDefault="0086713C" w:rsidP="00E01983">
      <w:pPr>
        <w:pStyle w:val="25"/>
        <w:shd w:val="clear" w:color="auto" w:fill="auto"/>
        <w:spacing w:before="0" w:line="276" w:lineRule="auto"/>
        <w:rPr>
          <w:rStyle w:val="24"/>
          <w:b/>
          <w:color w:val="000000"/>
          <w:sz w:val="24"/>
          <w:szCs w:val="24"/>
        </w:rPr>
      </w:pPr>
      <w:r w:rsidRPr="004656D3">
        <w:rPr>
          <w:rStyle w:val="24"/>
          <w:b/>
          <w:color w:val="000000"/>
          <w:sz w:val="24"/>
          <w:szCs w:val="24"/>
        </w:rPr>
        <w:t>Задание</w:t>
      </w:r>
    </w:p>
    <w:p w:rsidR="0086713C" w:rsidRPr="004656D3" w:rsidRDefault="0086713C" w:rsidP="00E01983">
      <w:pPr>
        <w:pStyle w:val="25"/>
        <w:shd w:val="clear" w:color="auto" w:fill="auto"/>
        <w:spacing w:before="0" w:line="276" w:lineRule="auto"/>
        <w:rPr>
          <w:rStyle w:val="24"/>
          <w:color w:val="000000"/>
          <w:sz w:val="24"/>
          <w:szCs w:val="24"/>
        </w:rPr>
      </w:pPr>
      <w:r w:rsidRPr="004656D3">
        <w:rPr>
          <w:rStyle w:val="24"/>
          <w:color w:val="000000"/>
          <w:sz w:val="24"/>
          <w:szCs w:val="24"/>
        </w:rPr>
        <w:t>1.Изучите технические характеристики</w:t>
      </w:r>
      <w:r w:rsidR="0036293B" w:rsidRPr="004656D3">
        <w:rPr>
          <w:rStyle w:val="24"/>
          <w:color w:val="000000"/>
          <w:sz w:val="24"/>
          <w:szCs w:val="24"/>
        </w:rPr>
        <w:t xml:space="preserve"> установки «Проба-2м»</w:t>
      </w:r>
      <w:r w:rsidR="00AE23A1" w:rsidRPr="004656D3">
        <w:rPr>
          <w:rStyle w:val="24"/>
          <w:color w:val="000000"/>
          <w:sz w:val="24"/>
          <w:szCs w:val="24"/>
        </w:rPr>
        <w:t>на стр.91</w:t>
      </w:r>
      <w:r w:rsidR="004F16B7" w:rsidRPr="004656D3">
        <w:rPr>
          <w:rStyle w:val="24"/>
          <w:color w:val="000000"/>
          <w:sz w:val="24"/>
          <w:szCs w:val="24"/>
        </w:rPr>
        <w:t>,расскажите о конструкции данной установки.</w:t>
      </w:r>
    </w:p>
    <w:p w:rsidR="0036293B" w:rsidRPr="004656D3" w:rsidRDefault="0036293B" w:rsidP="00E01983">
      <w:pPr>
        <w:pStyle w:val="25"/>
        <w:shd w:val="clear" w:color="auto" w:fill="auto"/>
        <w:spacing w:before="0" w:line="276" w:lineRule="auto"/>
        <w:rPr>
          <w:b/>
          <w:color w:val="000000"/>
          <w:sz w:val="24"/>
          <w:szCs w:val="24"/>
        </w:rPr>
      </w:pPr>
      <w:r w:rsidRPr="004656D3">
        <w:rPr>
          <w:rStyle w:val="24"/>
          <w:color w:val="000000"/>
          <w:sz w:val="24"/>
          <w:szCs w:val="24"/>
        </w:rPr>
        <w:t>2.</w:t>
      </w:r>
      <w:r w:rsidR="00A82E14" w:rsidRPr="004656D3">
        <w:rPr>
          <w:rStyle w:val="24"/>
          <w:color w:val="000000"/>
          <w:sz w:val="24"/>
          <w:szCs w:val="24"/>
        </w:rPr>
        <w:t>Зарисуйте схему обработки буровых проб на установке «Проба-2м»</w:t>
      </w:r>
      <w:r w:rsidR="000F527F" w:rsidRPr="004656D3">
        <w:rPr>
          <w:rStyle w:val="24"/>
          <w:color w:val="000000"/>
          <w:sz w:val="24"/>
          <w:szCs w:val="24"/>
        </w:rPr>
        <w:t>. объясните для чего служит сепаратор?</w:t>
      </w:r>
    </w:p>
    <w:p w:rsidR="00AA5E8F" w:rsidRPr="004656D3" w:rsidRDefault="00AA5E8F"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sz w:val="24"/>
          <w:szCs w:val="24"/>
          <w:shd w:val="clear" w:color="auto" w:fill="FFFFFF"/>
        </w:rPr>
        <w:t>Контрольные вопросы</w:t>
      </w:r>
    </w:p>
    <w:p w:rsidR="004F0CB2" w:rsidRPr="004656D3" w:rsidRDefault="004F0CB2" w:rsidP="00755E52">
      <w:pPr>
        <w:pStyle w:val="a6"/>
        <w:numPr>
          <w:ilvl w:val="0"/>
          <w:numId w:val="6"/>
        </w:numPr>
        <w:spacing w:after="0"/>
        <w:ind w:left="0" w:firstLine="0"/>
        <w:jc w:val="both"/>
        <w:rPr>
          <w:b/>
          <w:sz w:val="24"/>
          <w:szCs w:val="24"/>
          <w:shd w:val="clear" w:color="auto" w:fill="FFFFFF"/>
        </w:rPr>
      </w:pPr>
      <w:r w:rsidRPr="004656D3">
        <w:rPr>
          <w:sz w:val="24"/>
          <w:szCs w:val="24"/>
          <w:shd w:val="clear" w:color="auto" w:fill="FFFFFF"/>
        </w:rPr>
        <w:t>Каков принцип работы</w:t>
      </w:r>
      <w:r w:rsidR="00E01983">
        <w:rPr>
          <w:sz w:val="24"/>
          <w:szCs w:val="24"/>
          <w:shd w:val="clear" w:color="auto" w:fill="FFFFFF"/>
        </w:rPr>
        <w:t xml:space="preserve"> </w:t>
      </w:r>
      <w:r w:rsidRPr="004656D3">
        <w:rPr>
          <w:rStyle w:val="24"/>
          <w:color w:val="000000"/>
          <w:sz w:val="24"/>
          <w:szCs w:val="24"/>
        </w:rPr>
        <w:t>установки «Проба-2м»</w:t>
      </w:r>
    </w:p>
    <w:p w:rsidR="00AA5E8F" w:rsidRPr="004656D3" w:rsidRDefault="00AA5E8F"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b/>
          <w:sz w:val="24"/>
          <w:szCs w:val="24"/>
          <w:shd w:val="clear" w:color="auto" w:fill="FFFFFF"/>
        </w:rPr>
        <w:lastRenderedPageBreak/>
        <w:t>2.</w:t>
      </w:r>
      <w:r w:rsidRPr="004656D3">
        <w:rPr>
          <w:rFonts w:ascii="Times New Roman" w:hAnsi="Times New Roman" w:cs="Times New Roman"/>
          <w:sz w:val="24"/>
          <w:szCs w:val="24"/>
          <w:shd w:val="clear" w:color="auto" w:fill="FFFFFF"/>
        </w:rPr>
        <w:t xml:space="preserve">В чём заключается методика промывки проб на </w:t>
      </w:r>
      <w:r w:rsidR="00AE23A1" w:rsidRPr="004656D3">
        <w:rPr>
          <w:rStyle w:val="24"/>
          <w:color w:val="000000"/>
          <w:sz w:val="24"/>
          <w:szCs w:val="24"/>
        </w:rPr>
        <w:t>установке «Проба-2м»</w:t>
      </w:r>
      <w:r w:rsidRPr="004656D3">
        <w:rPr>
          <w:rFonts w:ascii="Times New Roman" w:hAnsi="Times New Roman" w:cs="Times New Roman"/>
          <w:b/>
          <w:sz w:val="24"/>
          <w:szCs w:val="24"/>
          <w:shd w:val="clear" w:color="auto" w:fill="FFFFFF"/>
        </w:rPr>
        <w:t>?</w:t>
      </w:r>
    </w:p>
    <w:p w:rsidR="00DE3DA6" w:rsidRPr="004656D3" w:rsidRDefault="00AA5E8F"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3.Расскажите о</w:t>
      </w:r>
      <w:r w:rsidR="00700926" w:rsidRPr="004656D3">
        <w:rPr>
          <w:rFonts w:ascii="Times New Roman" w:hAnsi="Times New Roman" w:cs="Times New Roman"/>
          <w:sz w:val="24"/>
          <w:szCs w:val="24"/>
          <w:shd w:val="clear" w:color="auto" w:fill="FFFFFF"/>
        </w:rPr>
        <w:t xml:space="preserve"> порядке разборки промывочного прибора</w:t>
      </w:r>
      <w:r w:rsidR="00DE3DA6" w:rsidRPr="004656D3">
        <w:rPr>
          <w:rStyle w:val="24"/>
          <w:color w:val="000000"/>
          <w:sz w:val="24"/>
          <w:szCs w:val="24"/>
        </w:rPr>
        <w:t>«Проба-2м»</w:t>
      </w:r>
    </w:p>
    <w:p w:rsidR="00AA5E8F" w:rsidRPr="004656D3" w:rsidRDefault="00AA5E8F"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A321FC" w:rsidRPr="004656D3" w:rsidRDefault="00A321FC" w:rsidP="00E01983">
      <w:pPr>
        <w:spacing w:after="0"/>
        <w:jc w:val="both"/>
        <w:rPr>
          <w:rFonts w:ascii="Times New Roman" w:hAnsi="Times New Roman" w:cs="Times New Roman"/>
          <w:sz w:val="24"/>
          <w:szCs w:val="24"/>
          <w:shd w:val="clear" w:color="auto" w:fill="FFFFFF"/>
        </w:rPr>
      </w:pPr>
    </w:p>
    <w:p w:rsidR="00E61138" w:rsidRPr="004656D3" w:rsidRDefault="00E61138" w:rsidP="00E01983">
      <w:pPr>
        <w:spacing w:after="0"/>
        <w:ind w:firstLine="709"/>
        <w:jc w:val="both"/>
        <w:rPr>
          <w:rFonts w:ascii="Times New Roman" w:hAnsi="Times New Roman" w:cs="Times New Roman"/>
          <w:b/>
          <w:sz w:val="24"/>
          <w:szCs w:val="24"/>
          <w:shd w:val="clear" w:color="auto" w:fill="FFFFFF"/>
        </w:rPr>
      </w:pPr>
    </w:p>
    <w:p w:rsidR="002C655E" w:rsidRPr="004656D3" w:rsidRDefault="002C655E" w:rsidP="00E01983">
      <w:pPr>
        <w:spacing w:after="0"/>
        <w:jc w:val="center"/>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Практическая работа №15</w:t>
      </w:r>
    </w:p>
    <w:p w:rsidR="00B06A35" w:rsidRPr="004656D3" w:rsidRDefault="00B06A35" w:rsidP="00E01983">
      <w:pPr>
        <w:spacing w:after="0"/>
        <w:jc w:val="center"/>
        <w:rPr>
          <w:rFonts w:ascii="Times New Roman" w:hAnsi="Times New Roman" w:cs="Times New Roman"/>
          <w:b/>
          <w:color w:val="000000"/>
          <w:sz w:val="24"/>
          <w:szCs w:val="24"/>
        </w:rPr>
      </w:pPr>
    </w:p>
    <w:p w:rsidR="00C12DD0" w:rsidRPr="004656D3" w:rsidRDefault="00C12DD0"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Тема:</w:t>
      </w:r>
      <w:r w:rsidR="00972407" w:rsidRPr="004656D3">
        <w:rPr>
          <w:rFonts w:ascii="Times New Roman" w:hAnsi="Times New Roman" w:cs="Times New Roman"/>
          <w:b/>
          <w:color w:val="000000"/>
          <w:sz w:val="24"/>
          <w:szCs w:val="24"/>
        </w:rPr>
        <w:t xml:space="preserve"> </w:t>
      </w:r>
      <w:r w:rsidR="002C655E" w:rsidRPr="004656D3">
        <w:rPr>
          <w:rFonts w:ascii="Times New Roman" w:hAnsi="Times New Roman" w:cs="Times New Roman"/>
          <w:color w:val="000000"/>
          <w:sz w:val="24"/>
          <w:szCs w:val="24"/>
        </w:rPr>
        <w:t>Техническая характеристика и принцип работы установки РС-400 (ротационный сепаратор)</w:t>
      </w:r>
    </w:p>
    <w:p w:rsidR="00E27764" w:rsidRPr="004656D3" w:rsidRDefault="00C12DD0"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sz w:val="24"/>
          <w:szCs w:val="24"/>
          <w:shd w:val="clear" w:color="auto" w:fill="FFFFFF"/>
        </w:rPr>
        <w:t xml:space="preserve">Цель: </w:t>
      </w:r>
      <w:r w:rsidRPr="004656D3">
        <w:rPr>
          <w:rFonts w:ascii="Times New Roman" w:hAnsi="Times New Roman" w:cs="Times New Roman"/>
          <w:sz w:val="24"/>
          <w:szCs w:val="24"/>
          <w:shd w:val="clear" w:color="auto" w:fill="FFFFFF"/>
        </w:rPr>
        <w:t>формировать навыки промывки</w:t>
      </w:r>
      <w:r w:rsidRPr="004656D3">
        <w:rPr>
          <w:rFonts w:ascii="Times New Roman" w:hAnsi="Times New Roman" w:cs="Times New Roman"/>
          <w:color w:val="000000"/>
          <w:sz w:val="24"/>
          <w:szCs w:val="24"/>
        </w:rPr>
        <w:t xml:space="preserve"> проб на установках</w:t>
      </w:r>
      <w:r w:rsidR="00E27764" w:rsidRPr="004656D3">
        <w:rPr>
          <w:rFonts w:ascii="Times New Roman" w:hAnsi="Times New Roman" w:cs="Times New Roman"/>
          <w:color w:val="000000"/>
          <w:sz w:val="24"/>
          <w:szCs w:val="24"/>
        </w:rPr>
        <w:t>РС-400 (ротационный сепаратор)</w:t>
      </w:r>
    </w:p>
    <w:p w:rsidR="00E27764" w:rsidRPr="004656D3" w:rsidRDefault="00C12DD0"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sz w:val="24"/>
          <w:szCs w:val="24"/>
          <w:shd w:val="clear" w:color="auto" w:fill="FFFFFF"/>
        </w:rPr>
        <w:t>Оборудование:</w:t>
      </w:r>
      <w:r w:rsidRPr="004656D3">
        <w:rPr>
          <w:rFonts w:ascii="Times New Roman" w:hAnsi="Times New Roman" w:cs="Times New Roman"/>
          <w:sz w:val="24"/>
          <w:szCs w:val="24"/>
          <w:shd w:val="clear" w:color="auto" w:fill="FFFFFF"/>
        </w:rPr>
        <w:t xml:space="preserve"> схема и техническая характеристика</w:t>
      </w:r>
      <w:r w:rsidR="008B4630">
        <w:rPr>
          <w:rFonts w:ascii="Times New Roman" w:hAnsi="Times New Roman" w:cs="Times New Roman"/>
          <w:sz w:val="24"/>
          <w:szCs w:val="24"/>
          <w:shd w:val="clear" w:color="auto" w:fill="FFFFFF"/>
        </w:rPr>
        <w:t xml:space="preserve"> </w:t>
      </w:r>
      <w:r w:rsidRPr="004656D3">
        <w:rPr>
          <w:rFonts w:ascii="Times New Roman" w:hAnsi="Times New Roman" w:cs="Times New Roman"/>
          <w:color w:val="000000"/>
          <w:sz w:val="24"/>
          <w:szCs w:val="24"/>
        </w:rPr>
        <w:t>установки</w:t>
      </w:r>
      <w:r w:rsidR="008B4630">
        <w:rPr>
          <w:rFonts w:ascii="Times New Roman" w:hAnsi="Times New Roman" w:cs="Times New Roman"/>
          <w:color w:val="000000"/>
          <w:sz w:val="24"/>
          <w:szCs w:val="24"/>
        </w:rPr>
        <w:t xml:space="preserve"> </w:t>
      </w:r>
      <w:r w:rsidR="00E27764" w:rsidRPr="004656D3">
        <w:rPr>
          <w:rFonts w:ascii="Times New Roman" w:hAnsi="Times New Roman" w:cs="Times New Roman"/>
          <w:color w:val="000000"/>
          <w:sz w:val="24"/>
          <w:szCs w:val="24"/>
        </w:rPr>
        <w:t>РС-400 (ротационный сепаратор)</w:t>
      </w:r>
    </w:p>
    <w:p w:rsidR="00E61138" w:rsidRPr="004656D3" w:rsidRDefault="00012DEC"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Задание</w:t>
      </w:r>
    </w:p>
    <w:p w:rsidR="008369B1" w:rsidRPr="004656D3" w:rsidRDefault="00012DEC" w:rsidP="00E01983">
      <w:pPr>
        <w:spacing w:after="0"/>
        <w:jc w:val="both"/>
        <w:rPr>
          <w:rFonts w:ascii="Times New Roman" w:hAnsi="Times New Roman" w:cs="Times New Roman"/>
          <w:b/>
          <w:color w:val="000000"/>
          <w:sz w:val="24"/>
          <w:szCs w:val="24"/>
        </w:rPr>
      </w:pPr>
      <w:r w:rsidRPr="004656D3">
        <w:rPr>
          <w:rStyle w:val="24"/>
          <w:color w:val="000000"/>
          <w:sz w:val="24"/>
          <w:szCs w:val="24"/>
        </w:rPr>
        <w:t xml:space="preserve">1.Изучите технические характеристики установки </w:t>
      </w:r>
      <w:r w:rsidR="008369B1" w:rsidRPr="004656D3">
        <w:rPr>
          <w:rFonts w:ascii="Times New Roman" w:hAnsi="Times New Roman" w:cs="Times New Roman"/>
          <w:color w:val="000000"/>
          <w:sz w:val="24"/>
          <w:szCs w:val="24"/>
        </w:rPr>
        <w:t>РС-400 (ротационный сепаратор)</w:t>
      </w:r>
    </w:p>
    <w:p w:rsidR="00012DEC" w:rsidRPr="004656D3" w:rsidRDefault="00012DEC" w:rsidP="00E01983">
      <w:pPr>
        <w:pStyle w:val="25"/>
        <w:shd w:val="clear" w:color="auto" w:fill="auto"/>
        <w:spacing w:before="0" w:line="276" w:lineRule="auto"/>
        <w:rPr>
          <w:rStyle w:val="24"/>
          <w:color w:val="000000"/>
          <w:sz w:val="24"/>
          <w:szCs w:val="24"/>
        </w:rPr>
      </w:pPr>
      <w:r w:rsidRPr="004656D3">
        <w:rPr>
          <w:rStyle w:val="24"/>
          <w:color w:val="000000"/>
          <w:sz w:val="24"/>
          <w:szCs w:val="24"/>
        </w:rPr>
        <w:t>на стр.9</w:t>
      </w:r>
      <w:r w:rsidR="008369B1" w:rsidRPr="004656D3">
        <w:rPr>
          <w:rStyle w:val="24"/>
          <w:color w:val="000000"/>
          <w:sz w:val="24"/>
          <w:szCs w:val="24"/>
        </w:rPr>
        <w:t>9</w:t>
      </w:r>
      <w:r w:rsidRPr="004656D3">
        <w:rPr>
          <w:rStyle w:val="24"/>
          <w:color w:val="000000"/>
          <w:sz w:val="24"/>
          <w:szCs w:val="24"/>
        </w:rPr>
        <w:t>,расскажите о конструкции данной установки.</w:t>
      </w:r>
    </w:p>
    <w:p w:rsidR="00BD3A88" w:rsidRPr="004656D3" w:rsidRDefault="00012DEC" w:rsidP="00E01983">
      <w:pPr>
        <w:spacing w:after="0"/>
        <w:jc w:val="both"/>
        <w:rPr>
          <w:rFonts w:ascii="Times New Roman" w:hAnsi="Times New Roman" w:cs="Times New Roman"/>
          <w:b/>
          <w:color w:val="000000"/>
          <w:sz w:val="24"/>
          <w:szCs w:val="24"/>
        </w:rPr>
      </w:pPr>
      <w:r w:rsidRPr="004656D3">
        <w:rPr>
          <w:rStyle w:val="24"/>
          <w:color w:val="000000"/>
          <w:sz w:val="24"/>
          <w:szCs w:val="24"/>
        </w:rPr>
        <w:t xml:space="preserve">2.Зарисуйте схему </w:t>
      </w:r>
      <w:r w:rsidR="00836565" w:rsidRPr="004656D3">
        <w:rPr>
          <w:rStyle w:val="24"/>
          <w:color w:val="000000"/>
          <w:sz w:val="24"/>
          <w:szCs w:val="24"/>
        </w:rPr>
        <w:t xml:space="preserve">промывочной </w:t>
      </w:r>
      <w:r w:rsidRPr="004656D3">
        <w:rPr>
          <w:rStyle w:val="24"/>
          <w:color w:val="000000"/>
          <w:sz w:val="24"/>
          <w:szCs w:val="24"/>
        </w:rPr>
        <w:t xml:space="preserve"> установк</w:t>
      </w:r>
      <w:r w:rsidR="00836565" w:rsidRPr="004656D3">
        <w:rPr>
          <w:rStyle w:val="24"/>
          <w:color w:val="000000"/>
          <w:sz w:val="24"/>
          <w:szCs w:val="24"/>
        </w:rPr>
        <w:t>и</w:t>
      </w:r>
      <w:r w:rsidR="00BD3A88" w:rsidRPr="004656D3">
        <w:rPr>
          <w:rStyle w:val="24"/>
          <w:color w:val="000000"/>
          <w:sz w:val="24"/>
          <w:szCs w:val="24"/>
        </w:rPr>
        <w:t xml:space="preserve"> на базе</w:t>
      </w:r>
      <w:r w:rsidR="00972407" w:rsidRPr="004656D3">
        <w:rPr>
          <w:rStyle w:val="24"/>
          <w:color w:val="000000"/>
          <w:sz w:val="24"/>
          <w:szCs w:val="24"/>
        </w:rPr>
        <w:t xml:space="preserve">   </w:t>
      </w:r>
      <w:r w:rsidR="00BD3A88" w:rsidRPr="004656D3">
        <w:rPr>
          <w:rFonts w:ascii="Times New Roman" w:hAnsi="Times New Roman" w:cs="Times New Roman"/>
          <w:color w:val="000000"/>
          <w:sz w:val="24"/>
          <w:szCs w:val="24"/>
        </w:rPr>
        <w:t>ротационн</w:t>
      </w:r>
      <w:r w:rsidR="008C20A3" w:rsidRPr="004656D3">
        <w:rPr>
          <w:rFonts w:ascii="Times New Roman" w:hAnsi="Times New Roman" w:cs="Times New Roman"/>
          <w:color w:val="000000"/>
          <w:sz w:val="24"/>
          <w:szCs w:val="24"/>
        </w:rPr>
        <w:t xml:space="preserve">ого </w:t>
      </w:r>
      <w:r w:rsidR="00BD3A88" w:rsidRPr="004656D3">
        <w:rPr>
          <w:rFonts w:ascii="Times New Roman" w:hAnsi="Times New Roman" w:cs="Times New Roman"/>
          <w:color w:val="000000"/>
          <w:sz w:val="24"/>
          <w:szCs w:val="24"/>
        </w:rPr>
        <w:t>сепаратор</w:t>
      </w:r>
      <w:r w:rsidR="008C20A3" w:rsidRPr="004656D3">
        <w:rPr>
          <w:rFonts w:ascii="Times New Roman" w:hAnsi="Times New Roman" w:cs="Times New Roman"/>
          <w:color w:val="000000"/>
          <w:sz w:val="24"/>
          <w:szCs w:val="24"/>
        </w:rPr>
        <w:t>а</w:t>
      </w:r>
    </w:p>
    <w:p w:rsidR="008C20A3" w:rsidRPr="004656D3" w:rsidRDefault="00836565" w:rsidP="00E01983">
      <w:pPr>
        <w:pStyle w:val="25"/>
        <w:shd w:val="clear" w:color="auto" w:fill="auto"/>
        <w:spacing w:before="0" w:line="276" w:lineRule="auto"/>
        <w:rPr>
          <w:rStyle w:val="24"/>
          <w:color w:val="000000"/>
          <w:sz w:val="24"/>
          <w:szCs w:val="24"/>
        </w:rPr>
      </w:pPr>
      <w:r w:rsidRPr="004656D3">
        <w:rPr>
          <w:rStyle w:val="24"/>
          <w:color w:val="000000"/>
          <w:sz w:val="24"/>
          <w:szCs w:val="24"/>
        </w:rPr>
        <w:t>на стр.100</w:t>
      </w:r>
      <w:r w:rsidR="00B06A35" w:rsidRPr="004656D3">
        <w:rPr>
          <w:rStyle w:val="24"/>
          <w:color w:val="000000"/>
          <w:sz w:val="24"/>
          <w:szCs w:val="24"/>
        </w:rPr>
        <w:t>,</w:t>
      </w:r>
      <w:r w:rsidR="00012DEC" w:rsidRPr="004656D3">
        <w:rPr>
          <w:rStyle w:val="24"/>
          <w:color w:val="000000"/>
          <w:sz w:val="24"/>
          <w:szCs w:val="24"/>
        </w:rPr>
        <w:t xml:space="preserve">. объясните </w:t>
      </w:r>
      <w:r w:rsidR="008C20A3" w:rsidRPr="004656D3">
        <w:rPr>
          <w:rStyle w:val="24"/>
          <w:color w:val="000000"/>
          <w:sz w:val="24"/>
          <w:szCs w:val="24"/>
        </w:rPr>
        <w:t xml:space="preserve">принцип </w:t>
      </w:r>
      <w:r w:rsidR="00833498" w:rsidRPr="004656D3">
        <w:rPr>
          <w:rStyle w:val="24"/>
          <w:color w:val="000000"/>
          <w:sz w:val="24"/>
          <w:szCs w:val="24"/>
        </w:rPr>
        <w:t xml:space="preserve">и порядок </w:t>
      </w:r>
      <w:r w:rsidR="008C20A3" w:rsidRPr="004656D3">
        <w:rPr>
          <w:rStyle w:val="24"/>
          <w:color w:val="000000"/>
          <w:sz w:val="24"/>
          <w:szCs w:val="24"/>
        </w:rPr>
        <w:t>работы</w:t>
      </w:r>
      <w:r w:rsidR="00833498" w:rsidRPr="004656D3">
        <w:rPr>
          <w:rStyle w:val="24"/>
          <w:color w:val="000000"/>
          <w:sz w:val="24"/>
          <w:szCs w:val="24"/>
        </w:rPr>
        <w:t xml:space="preserve"> на нём</w:t>
      </w:r>
      <w:r w:rsidR="008C20A3" w:rsidRPr="004656D3">
        <w:rPr>
          <w:rStyle w:val="24"/>
          <w:color w:val="000000"/>
          <w:sz w:val="24"/>
          <w:szCs w:val="24"/>
        </w:rPr>
        <w:t>.</w:t>
      </w:r>
    </w:p>
    <w:p w:rsidR="00012DEC" w:rsidRPr="004656D3" w:rsidRDefault="00012DEC" w:rsidP="00E01983">
      <w:pPr>
        <w:pStyle w:val="25"/>
        <w:shd w:val="clear" w:color="auto" w:fill="auto"/>
        <w:spacing w:before="0" w:line="276" w:lineRule="auto"/>
        <w:rPr>
          <w:b/>
          <w:sz w:val="24"/>
          <w:szCs w:val="24"/>
          <w:shd w:val="clear" w:color="auto" w:fill="FFFFFF"/>
        </w:rPr>
      </w:pPr>
      <w:r w:rsidRPr="004656D3">
        <w:rPr>
          <w:b/>
          <w:sz w:val="24"/>
          <w:szCs w:val="24"/>
          <w:shd w:val="clear" w:color="auto" w:fill="FFFFFF"/>
        </w:rPr>
        <w:t>Контрольные вопросы</w:t>
      </w:r>
    </w:p>
    <w:p w:rsidR="00012DEC" w:rsidRPr="004656D3" w:rsidRDefault="00EA7A66"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1.</w:t>
      </w:r>
      <w:r w:rsidR="00012DEC" w:rsidRPr="004656D3">
        <w:rPr>
          <w:rFonts w:ascii="Times New Roman" w:hAnsi="Times New Roman" w:cs="Times New Roman"/>
          <w:sz w:val="24"/>
          <w:szCs w:val="24"/>
          <w:shd w:val="clear" w:color="auto" w:fill="FFFFFF"/>
        </w:rPr>
        <w:t>Каков принцип работы</w:t>
      </w:r>
      <w:r w:rsidR="00E01983">
        <w:rPr>
          <w:rFonts w:ascii="Times New Roman" w:hAnsi="Times New Roman" w:cs="Times New Roman"/>
          <w:sz w:val="24"/>
          <w:szCs w:val="24"/>
          <w:shd w:val="clear" w:color="auto" w:fill="FFFFFF"/>
        </w:rPr>
        <w:t xml:space="preserve"> </w:t>
      </w:r>
      <w:r w:rsidR="00012DEC" w:rsidRPr="004656D3">
        <w:rPr>
          <w:rStyle w:val="24"/>
          <w:color w:val="000000"/>
          <w:sz w:val="24"/>
          <w:szCs w:val="24"/>
        </w:rPr>
        <w:t xml:space="preserve">установки </w:t>
      </w:r>
      <w:r w:rsidR="00833498" w:rsidRPr="004656D3">
        <w:rPr>
          <w:rFonts w:ascii="Times New Roman" w:hAnsi="Times New Roman" w:cs="Times New Roman"/>
          <w:color w:val="000000"/>
          <w:sz w:val="24"/>
          <w:szCs w:val="24"/>
        </w:rPr>
        <w:t>РС-400 (ротационный сепаратор)</w:t>
      </w:r>
    </w:p>
    <w:p w:rsidR="00012DEC" w:rsidRPr="004656D3" w:rsidRDefault="00012DEC"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2</w:t>
      </w:r>
      <w:r w:rsidRPr="004656D3">
        <w:rPr>
          <w:rFonts w:ascii="Times New Roman" w:hAnsi="Times New Roman" w:cs="Times New Roman"/>
          <w:b/>
          <w:sz w:val="24"/>
          <w:szCs w:val="24"/>
          <w:shd w:val="clear" w:color="auto" w:fill="FFFFFF"/>
        </w:rPr>
        <w:t>.</w:t>
      </w:r>
      <w:r w:rsidRPr="004656D3">
        <w:rPr>
          <w:rFonts w:ascii="Times New Roman" w:hAnsi="Times New Roman" w:cs="Times New Roman"/>
          <w:sz w:val="24"/>
          <w:szCs w:val="24"/>
          <w:shd w:val="clear" w:color="auto" w:fill="FFFFFF"/>
        </w:rPr>
        <w:t xml:space="preserve">В чём заключается методика промывки проб на </w:t>
      </w:r>
      <w:r w:rsidRPr="004656D3">
        <w:rPr>
          <w:rStyle w:val="24"/>
          <w:color w:val="000000"/>
          <w:sz w:val="24"/>
          <w:szCs w:val="24"/>
        </w:rPr>
        <w:t>установке</w:t>
      </w:r>
      <w:r w:rsidR="00833498" w:rsidRPr="004656D3">
        <w:rPr>
          <w:rFonts w:ascii="Times New Roman" w:hAnsi="Times New Roman" w:cs="Times New Roman"/>
          <w:color w:val="000000"/>
          <w:sz w:val="24"/>
          <w:szCs w:val="24"/>
        </w:rPr>
        <w:t>РС-400 (ротационный сепаратор)</w:t>
      </w:r>
    </w:p>
    <w:p w:rsidR="00BE1764" w:rsidRPr="004656D3" w:rsidRDefault="00EA7A66"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3.</w:t>
      </w:r>
      <w:r w:rsidR="00012DEC" w:rsidRPr="004656D3">
        <w:rPr>
          <w:rFonts w:ascii="Times New Roman" w:hAnsi="Times New Roman" w:cs="Times New Roman"/>
          <w:sz w:val="24"/>
          <w:szCs w:val="24"/>
          <w:shd w:val="clear" w:color="auto" w:fill="FFFFFF"/>
        </w:rPr>
        <w:t xml:space="preserve">Расскажите о </w:t>
      </w:r>
      <w:r w:rsidR="00BE1764" w:rsidRPr="004656D3">
        <w:rPr>
          <w:rFonts w:ascii="Times New Roman" w:hAnsi="Times New Roman" w:cs="Times New Roman"/>
          <w:sz w:val="24"/>
          <w:szCs w:val="24"/>
          <w:shd w:val="clear" w:color="auto" w:fill="FFFFFF"/>
        </w:rPr>
        <w:t xml:space="preserve">техническом обслуживании </w:t>
      </w:r>
      <w:r w:rsidR="00BE1764" w:rsidRPr="004656D3">
        <w:rPr>
          <w:rStyle w:val="24"/>
          <w:color w:val="000000"/>
          <w:sz w:val="24"/>
          <w:szCs w:val="24"/>
        </w:rPr>
        <w:t xml:space="preserve">установки </w:t>
      </w:r>
      <w:r w:rsidR="00BE1764" w:rsidRPr="004656D3">
        <w:rPr>
          <w:rFonts w:ascii="Times New Roman" w:hAnsi="Times New Roman" w:cs="Times New Roman"/>
          <w:color w:val="000000"/>
          <w:sz w:val="24"/>
          <w:szCs w:val="24"/>
        </w:rPr>
        <w:t>РС-400 (ротационный сепаратор)</w:t>
      </w:r>
    </w:p>
    <w:p w:rsidR="00AE0706" w:rsidRPr="004656D3" w:rsidRDefault="00AE0706"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color w:val="000000"/>
          <w:sz w:val="24"/>
          <w:szCs w:val="24"/>
        </w:rPr>
        <w:t>4.</w:t>
      </w:r>
      <w:r w:rsidR="004C589F" w:rsidRPr="004656D3">
        <w:rPr>
          <w:rFonts w:ascii="Times New Roman" w:hAnsi="Times New Roman" w:cs="Times New Roman"/>
          <w:color w:val="000000"/>
          <w:sz w:val="24"/>
          <w:szCs w:val="24"/>
        </w:rPr>
        <w:t>Найдите сходства и различия в работе</w:t>
      </w:r>
      <w:r w:rsidR="00E01983">
        <w:rPr>
          <w:rFonts w:ascii="Times New Roman" w:hAnsi="Times New Roman" w:cs="Times New Roman"/>
          <w:color w:val="000000"/>
          <w:sz w:val="24"/>
          <w:szCs w:val="24"/>
        </w:rPr>
        <w:t xml:space="preserve"> </w:t>
      </w:r>
      <w:r w:rsidR="004C589F" w:rsidRPr="004656D3">
        <w:rPr>
          <w:rStyle w:val="24"/>
          <w:color w:val="000000"/>
          <w:sz w:val="24"/>
          <w:szCs w:val="24"/>
        </w:rPr>
        <w:t xml:space="preserve">на установке «Проба-2м».и установки </w:t>
      </w:r>
      <w:r w:rsidR="004C589F" w:rsidRPr="004656D3">
        <w:rPr>
          <w:rFonts w:ascii="Times New Roman" w:hAnsi="Times New Roman" w:cs="Times New Roman"/>
          <w:color w:val="000000"/>
          <w:sz w:val="24"/>
          <w:szCs w:val="24"/>
        </w:rPr>
        <w:t>РС-400</w:t>
      </w:r>
      <w:r w:rsidRPr="004656D3">
        <w:rPr>
          <w:rFonts w:ascii="Times New Roman" w:hAnsi="Times New Roman" w:cs="Times New Roman"/>
          <w:color w:val="000000"/>
          <w:sz w:val="24"/>
          <w:szCs w:val="24"/>
        </w:rPr>
        <w:t>(ротационный сепаратор)</w:t>
      </w:r>
    </w:p>
    <w:p w:rsidR="00B06A35" w:rsidRPr="004656D3" w:rsidRDefault="00B06A35" w:rsidP="00E01983">
      <w:pPr>
        <w:spacing w:after="0"/>
        <w:jc w:val="both"/>
        <w:rPr>
          <w:rFonts w:ascii="Times New Roman" w:hAnsi="Times New Roman" w:cs="Times New Roman"/>
          <w:b/>
          <w:sz w:val="24"/>
          <w:szCs w:val="24"/>
          <w:shd w:val="clear" w:color="auto" w:fill="FFFFFF"/>
        </w:rPr>
      </w:pPr>
    </w:p>
    <w:p w:rsidR="00012DEC" w:rsidRPr="004656D3" w:rsidRDefault="00012DEC" w:rsidP="00E01983">
      <w:pPr>
        <w:spacing w:after="0"/>
        <w:ind w:firstLine="709"/>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012DEC" w:rsidRPr="004656D3" w:rsidRDefault="00012DEC" w:rsidP="00E01983">
      <w:pPr>
        <w:spacing w:after="0"/>
        <w:jc w:val="both"/>
        <w:rPr>
          <w:rFonts w:ascii="Times New Roman" w:hAnsi="Times New Roman" w:cs="Times New Roman"/>
          <w:b/>
          <w:color w:val="000000"/>
          <w:sz w:val="24"/>
          <w:szCs w:val="24"/>
          <w:shd w:val="clear" w:color="auto" w:fill="FFFFFF"/>
        </w:rPr>
      </w:pPr>
    </w:p>
    <w:p w:rsidR="00A4422B" w:rsidRPr="004656D3" w:rsidRDefault="00A4422B" w:rsidP="00E01983">
      <w:pPr>
        <w:spacing w:after="0"/>
        <w:jc w:val="center"/>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Практическая работа №16</w:t>
      </w:r>
    </w:p>
    <w:p w:rsidR="00842BD0" w:rsidRPr="004656D3" w:rsidRDefault="00A4422B"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rPr>
        <w:t>Тема:</w:t>
      </w:r>
      <w:r w:rsidR="00E01983">
        <w:rPr>
          <w:rFonts w:ascii="Times New Roman" w:hAnsi="Times New Roman" w:cs="Times New Roman"/>
          <w:b/>
          <w:color w:val="000000"/>
          <w:sz w:val="24"/>
          <w:szCs w:val="24"/>
        </w:rPr>
        <w:t xml:space="preserve"> </w:t>
      </w:r>
      <w:r w:rsidR="00842BD0" w:rsidRPr="004656D3">
        <w:rPr>
          <w:rFonts w:ascii="Times New Roman" w:hAnsi="Times New Roman" w:cs="Times New Roman"/>
          <w:color w:val="000000"/>
          <w:sz w:val="24"/>
          <w:szCs w:val="24"/>
        </w:rPr>
        <w:t>Устройство и принцип работы на промывочной установке ПОУ-4 -2</w:t>
      </w:r>
    </w:p>
    <w:p w:rsidR="00842BD0" w:rsidRPr="004656D3" w:rsidRDefault="00A4422B"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t xml:space="preserve">Цель: </w:t>
      </w:r>
      <w:r w:rsidRPr="004656D3">
        <w:rPr>
          <w:rFonts w:ascii="Times New Roman" w:hAnsi="Times New Roman" w:cs="Times New Roman"/>
          <w:sz w:val="24"/>
          <w:szCs w:val="24"/>
          <w:shd w:val="clear" w:color="auto" w:fill="FFFFFF"/>
        </w:rPr>
        <w:t>формировать навыки промывки</w:t>
      </w:r>
      <w:r w:rsidRPr="004656D3">
        <w:rPr>
          <w:rFonts w:ascii="Times New Roman" w:hAnsi="Times New Roman" w:cs="Times New Roman"/>
          <w:color w:val="000000"/>
          <w:sz w:val="24"/>
          <w:szCs w:val="24"/>
        </w:rPr>
        <w:t xml:space="preserve"> проб на установк</w:t>
      </w:r>
      <w:r w:rsidR="00842BD0" w:rsidRPr="004656D3">
        <w:rPr>
          <w:rFonts w:ascii="Times New Roman" w:hAnsi="Times New Roman" w:cs="Times New Roman"/>
          <w:color w:val="000000"/>
          <w:sz w:val="24"/>
          <w:szCs w:val="24"/>
        </w:rPr>
        <w:t>е ПОУ-4 -2</w:t>
      </w:r>
    </w:p>
    <w:p w:rsidR="00880507" w:rsidRPr="004656D3" w:rsidRDefault="00A4422B"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t>Оборудование:</w:t>
      </w:r>
      <w:r w:rsidRPr="004656D3">
        <w:rPr>
          <w:rFonts w:ascii="Times New Roman" w:hAnsi="Times New Roman" w:cs="Times New Roman"/>
          <w:sz w:val="24"/>
          <w:szCs w:val="24"/>
          <w:shd w:val="clear" w:color="auto" w:fill="FFFFFF"/>
        </w:rPr>
        <w:t xml:space="preserve"> схема и техническая характеристика</w:t>
      </w:r>
      <w:r w:rsidRPr="004656D3">
        <w:rPr>
          <w:rFonts w:ascii="Times New Roman" w:hAnsi="Times New Roman" w:cs="Times New Roman"/>
          <w:color w:val="000000"/>
          <w:sz w:val="24"/>
          <w:szCs w:val="24"/>
        </w:rPr>
        <w:t>установки</w:t>
      </w:r>
      <w:r w:rsidR="00880507" w:rsidRPr="004656D3">
        <w:rPr>
          <w:rFonts w:ascii="Times New Roman" w:hAnsi="Times New Roman" w:cs="Times New Roman"/>
          <w:color w:val="000000"/>
          <w:sz w:val="24"/>
          <w:szCs w:val="24"/>
        </w:rPr>
        <w:t>ПОУ-4 -2</w:t>
      </w:r>
    </w:p>
    <w:p w:rsidR="000E264A" w:rsidRPr="004656D3" w:rsidRDefault="000E264A" w:rsidP="00E01983">
      <w:pPr>
        <w:pStyle w:val="25"/>
        <w:shd w:val="clear" w:color="auto" w:fill="auto"/>
        <w:spacing w:before="0" w:line="276" w:lineRule="auto"/>
        <w:rPr>
          <w:rStyle w:val="24"/>
          <w:b/>
          <w:color w:val="000000"/>
          <w:sz w:val="24"/>
          <w:szCs w:val="24"/>
        </w:rPr>
      </w:pPr>
      <w:r w:rsidRPr="004656D3">
        <w:rPr>
          <w:rStyle w:val="24"/>
          <w:b/>
          <w:color w:val="000000"/>
          <w:sz w:val="24"/>
          <w:szCs w:val="24"/>
        </w:rPr>
        <w:t>Информация к выполнению работы</w:t>
      </w:r>
    </w:p>
    <w:p w:rsidR="000E264A" w:rsidRPr="004656D3" w:rsidRDefault="000E264A" w:rsidP="00E01983">
      <w:pPr>
        <w:pStyle w:val="25"/>
        <w:shd w:val="clear" w:color="auto" w:fill="auto"/>
        <w:spacing w:before="0" w:line="276" w:lineRule="auto"/>
        <w:rPr>
          <w:sz w:val="24"/>
          <w:szCs w:val="24"/>
        </w:rPr>
      </w:pPr>
      <w:r w:rsidRPr="004656D3">
        <w:rPr>
          <w:rStyle w:val="24"/>
          <w:color w:val="000000"/>
          <w:sz w:val="24"/>
          <w:szCs w:val="24"/>
        </w:rPr>
        <w:t>Передвижная обогатительная установка ПОУ-4-2М разработана Центральным научно-исследовательским горно</w:t>
      </w:r>
      <w:r w:rsidR="00EB5BC5" w:rsidRPr="004656D3">
        <w:rPr>
          <w:rStyle w:val="24"/>
          <w:color w:val="000000"/>
          <w:sz w:val="24"/>
          <w:szCs w:val="24"/>
        </w:rPr>
        <w:t>-</w:t>
      </w:r>
      <w:r w:rsidRPr="004656D3">
        <w:rPr>
          <w:rStyle w:val="24"/>
          <w:color w:val="000000"/>
          <w:sz w:val="24"/>
          <w:szCs w:val="24"/>
        </w:rPr>
        <w:t>разведочным институтом ЦНИГРИ Министерства геологии  и предназначена для обработки проб, получаемых при разведке россыпных месторождений шурфами, скважинами большого диаметра (500</w:t>
      </w:r>
      <w:r w:rsidR="00EB5BC5" w:rsidRPr="004656D3">
        <w:rPr>
          <w:rStyle w:val="24"/>
          <w:color w:val="000000"/>
          <w:sz w:val="24"/>
          <w:szCs w:val="24"/>
        </w:rPr>
        <w:t>-</w:t>
      </w:r>
      <w:r w:rsidRPr="004656D3">
        <w:rPr>
          <w:rStyle w:val="24"/>
          <w:color w:val="000000"/>
          <w:sz w:val="24"/>
          <w:szCs w:val="24"/>
        </w:rPr>
        <w:t>700 мм), траншеями и подземными горными выработками (борозды).</w:t>
      </w:r>
    </w:p>
    <w:p w:rsidR="000E264A" w:rsidRPr="004656D3" w:rsidRDefault="000E264A" w:rsidP="00E01983">
      <w:pPr>
        <w:pStyle w:val="25"/>
        <w:shd w:val="clear" w:color="auto" w:fill="auto"/>
        <w:spacing w:before="0" w:line="276" w:lineRule="auto"/>
        <w:ind w:firstLine="360"/>
        <w:rPr>
          <w:sz w:val="24"/>
          <w:szCs w:val="24"/>
        </w:rPr>
      </w:pPr>
      <w:r w:rsidRPr="004656D3">
        <w:rPr>
          <w:rStyle w:val="24"/>
          <w:color w:val="000000"/>
          <w:sz w:val="24"/>
          <w:szCs w:val="24"/>
        </w:rPr>
        <w:t>В установке использован метод обогащения полезных ископаемых, основанный на принципе центробежной сепарации, который позволяет при высокой степени сокращения материала достаточно полно извлекать из проб полезное ископаемое и получать наиболее достоверные результаты опробования.</w:t>
      </w:r>
    </w:p>
    <w:p w:rsidR="000E264A" w:rsidRPr="004656D3" w:rsidRDefault="000E264A" w:rsidP="00E01983">
      <w:pPr>
        <w:spacing w:after="0"/>
        <w:ind w:firstLine="709"/>
        <w:jc w:val="both"/>
        <w:rPr>
          <w:rFonts w:ascii="Times New Roman" w:hAnsi="Times New Roman" w:cs="Times New Roman"/>
          <w:color w:val="000000"/>
          <w:sz w:val="24"/>
          <w:szCs w:val="24"/>
        </w:rPr>
      </w:pPr>
      <w:r w:rsidRPr="004656D3">
        <w:rPr>
          <w:rStyle w:val="24"/>
          <w:color w:val="000000"/>
          <w:sz w:val="24"/>
          <w:szCs w:val="24"/>
        </w:rPr>
        <w:t>Производительность установки при обработке хорошопромывистых песков составляет 4,5</w:t>
      </w:r>
      <w:r w:rsidR="00E44E0E" w:rsidRPr="004656D3">
        <w:rPr>
          <w:rStyle w:val="24"/>
          <w:color w:val="000000"/>
          <w:sz w:val="24"/>
          <w:szCs w:val="24"/>
        </w:rPr>
        <w:t>-</w:t>
      </w:r>
      <w:r w:rsidRPr="004656D3">
        <w:rPr>
          <w:rStyle w:val="24"/>
          <w:color w:val="000000"/>
          <w:sz w:val="24"/>
          <w:szCs w:val="24"/>
        </w:rPr>
        <w:t xml:space="preserve">5 м '/смену, среднепромывистых </w:t>
      </w:r>
      <w:r w:rsidR="00E44E0E" w:rsidRPr="004656D3">
        <w:rPr>
          <w:rStyle w:val="24"/>
          <w:color w:val="000000"/>
          <w:sz w:val="24"/>
          <w:szCs w:val="24"/>
        </w:rPr>
        <w:t>-</w:t>
      </w:r>
      <w:r w:rsidRPr="004656D3">
        <w:rPr>
          <w:rStyle w:val="24"/>
          <w:color w:val="000000"/>
          <w:sz w:val="24"/>
          <w:szCs w:val="24"/>
        </w:rPr>
        <w:t xml:space="preserve"> 2,3</w:t>
      </w:r>
      <w:r w:rsidR="00E44E0E" w:rsidRPr="004656D3">
        <w:rPr>
          <w:rStyle w:val="24"/>
          <w:color w:val="000000"/>
          <w:sz w:val="24"/>
          <w:szCs w:val="24"/>
        </w:rPr>
        <w:t>-</w:t>
      </w:r>
      <w:r w:rsidRPr="004656D3">
        <w:rPr>
          <w:rStyle w:val="24"/>
          <w:color w:val="000000"/>
          <w:sz w:val="24"/>
          <w:szCs w:val="24"/>
        </w:rPr>
        <w:t xml:space="preserve"> 2,7 м</w:t>
      </w:r>
      <w:r w:rsidRPr="004656D3">
        <w:rPr>
          <w:rStyle w:val="24"/>
          <w:color w:val="000000"/>
          <w:sz w:val="24"/>
          <w:szCs w:val="24"/>
          <w:vertAlign w:val="superscript"/>
        </w:rPr>
        <w:t>3</w:t>
      </w:r>
      <w:r w:rsidRPr="004656D3">
        <w:rPr>
          <w:rStyle w:val="24"/>
          <w:color w:val="000000"/>
          <w:sz w:val="24"/>
          <w:szCs w:val="24"/>
        </w:rPr>
        <w:t xml:space="preserve">/смену, труднопромывистых </w:t>
      </w:r>
      <w:r w:rsidR="00E44E0E" w:rsidRPr="004656D3">
        <w:rPr>
          <w:rStyle w:val="24"/>
          <w:color w:val="000000"/>
          <w:sz w:val="24"/>
          <w:szCs w:val="24"/>
        </w:rPr>
        <w:t>-</w:t>
      </w:r>
      <w:r w:rsidRPr="004656D3">
        <w:rPr>
          <w:rStyle w:val="24"/>
          <w:color w:val="000000"/>
          <w:sz w:val="24"/>
          <w:szCs w:val="24"/>
        </w:rPr>
        <w:t>1,2</w:t>
      </w:r>
      <w:r w:rsidR="00E44E0E" w:rsidRPr="004656D3">
        <w:rPr>
          <w:rStyle w:val="24"/>
          <w:color w:val="000000"/>
          <w:sz w:val="24"/>
          <w:szCs w:val="24"/>
        </w:rPr>
        <w:t>-</w:t>
      </w:r>
      <w:r w:rsidRPr="004656D3">
        <w:rPr>
          <w:rStyle w:val="24"/>
          <w:color w:val="000000"/>
          <w:sz w:val="24"/>
          <w:szCs w:val="24"/>
        </w:rPr>
        <w:t>1,4 м</w:t>
      </w:r>
      <w:r w:rsidRPr="004656D3">
        <w:rPr>
          <w:rStyle w:val="24"/>
          <w:color w:val="000000"/>
          <w:sz w:val="24"/>
          <w:szCs w:val="24"/>
          <w:vertAlign w:val="superscript"/>
        </w:rPr>
        <w:t>3</w:t>
      </w:r>
      <w:r w:rsidRPr="004656D3">
        <w:rPr>
          <w:rStyle w:val="24"/>
          <w:color w:val="000000"/>
          <w:sz w:val="24"/>
          <w:szCs w:val="24"/>
        </w:rPr>
        <w:t xml:space="preserve">/смену. Наиболее рациональный объем обрабатываемых проб </w:t>
      </w:r>
      <w:r w:rsidR="00E44E0E" w:rsidRPr="004656D3">
        <w:rPr>
          <w:rStyle w:val="24"/>
          <w:color w:val="000000"/>
          <w:sz w:val="24"/>
          <w:szCs w:val="24"/>
        </w:rPr>
        <w:t>–</w:t>
      </w:r>
      <w:r w:rsidRPr="004656D3">
        <w:rPr>
          <w:rStyle w:val="24"/>
          <w:color w:val="000000"/>
          <w:sz w:val="24"/>
          <w:szCs w:val="24"/>
        </w:rPr>
        <w:t xml:space="preserve"> 200</w:t>
      </w:r>
      <w:r w:rsidR="00E44E0E" w:rsidRPr="004656D3">
        <w:rPr>
          <w:rStyle w:val="24"/>
          <w:color w:val="000000"/>
          <w:sz w:val="24"/>
          <w:szCs w:val="24"/>
        </w:rPr>
        <w:t>-</w:t>
      </w:r>
      <w:r w:rsidRPr="004656D3">
        <w:rPr>
          <w:rStyle w:val="24"/>
          <w:color w:val="000000"/>
          <w:sz w:val="24"/>
          <w:szCs w:val="24"/>
        </w:rPr>
        <w:t xml:space="preserve">400 л. </w:t>
      </w:r>
    </w:p>
    <w:p w:rsidR="00A4422B" w:rsidRPr="004656D3" w:rsidRDefault="00A4422B"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color w:val="000000"/>
          <w:sz w:val="24"/>
          <w:szCs w:val="24"/>
        </w:rPr>
        <w:lastRenderedPageBreak/>
        <w:t>Задание</w:t>
      </w:r>
    </w:p>
    <w:p w:rsidR="00A4422B" w:rsidRPr="004656D3" w:rsidRDefault="00A4422B" w:rsidP="00E01983">
      <w:pPr>
        <w:spacing w:after="0"/>
        <w:jc w:val="both"/>
        <w:rPr>
          <w:rStyle w:val="24"/>
          <w:color w:val="000000"/>
          <w:sz w:val="24"/>
          <w:szCs w:val="24"/>
        </w:rPr>
      </w:pPr>
      <w:r w:rsidRPr="004656D3">
        <w:rPr>
          <w:rStyle w:val="24"/>
          <w:color w:val="000000"/>
          <w:sz w:val="24"/>
          <w:szCs w:val="24"/>
        </w:rPr>
        <w:t xml:space="preserve">1.Изучите технические характеристики установки </w:t>
      </w:r>
      <w:r w:rsidR="00F307A6" w:rsidRPr="004656D3">
        <w:rPr>
          <w:rStyle w:val="24"/>
          <w:color w:val="000000"/>
          <w:sz w:val="24"/>
          <w:szCs w:val="24"/>
        </w:rPr>
        <w:t xml:space="preserve">ПОУ-4-2М </w:t>
      </w:r>
      <w:r w:rsidRPr="004656D3">
        <w:rPr>
          <w:rStyle w:val="24"/>
          <w:color w:val="000000"/>
          <w:sz w:val="24"/>
          <w:szCs w:val="24"/>
        </w:rPr>
        <w:t xml:space="preserve"> на стр.</w:t>
      </w:r>
      <w:r w:rsidR="00F307A6" w:rsidRPr="004656D3">
        <w:rPr>
          <w:rStyle w:val="24"/>
          <w:color w:val="000000"/>
          <w:sz w:val="24"/>
          <w:szCs w:val="24"/>
        </w:rPr>
        <w:t xml:space="preserve">104 </w:t>
      </w:r>
      <w:r w:rsidR="00BD2B61" w:rsidRPr="004656D3">
        <w:rPr>
          <w:rFonts w:ascii="Times New Roman" w:hAnsi="Times New Roman" w:cs="Times New Roman"/>
          <w:sz w:val="24"/>
          <w:szCs w:val="24"/>
          <w:shd w:val="clear" w:color="auto" w:fill="FFFFFF"/>
        </w:rPr>
        <w:t>учебного пособия  «Промывальщик геологических проб», автор Т.П.</w:t>
      </w:r>
      <w:r w:rsidR="00E01983">
        <w:rPr>
          <w:rFonts w:ascii="Times New Roman" w:hAnsi="Times New Roman" w:cs="Times New Roman"/>
          <w:sz w:val="24"/>
          <w:szCs w:val="24"/>
          <w:shd w:val="clear" w:color="auto" w:fill="FFFFFF"/>
        </w:rPr>
        <w:t xml:space="preserve"> </w:t>
      </w:r>
      <w:r w:rsidR="00BD2B61" w:rsidRPr="004656D3">
        <w:rPr>
          <w:rFonts w:ascii="Times New Roman" w:hAnsi="Times New Roman" w:cs="Times New Roman"/>
          <w:sz w:val="24"/>
          <w:szCs w:val="24"/>
          <w:shd w:val="clear" w:color="auto" w:fill="FFFFFF"/>
        </w:rPr>
        <w:t>Шевцов</w:t>
      </w:r>
      <w:r w:rsidRPr="004656D3">
        <w:rPr>
          <w:rStyle w:val="24"/>
          <w:color w:val="000000"/>
          <w:sz w:val="24"/>
          <w:szCs w:val="24"/>
        </w:rPr>
        <w:t>,</w:t>
      </w:r>
      <w:r w:rsidR="00E01983">
        <w:rPr>
          <w:rStyle w:val="24"/>
          <w:color w:val="000000"/>
          <w:sz w:val="24"/>
          <w:szCs w:val="24"/>
        </w:rPr>
        <w:t xml:space="preserve"> </w:t>
      </w:r>
      <w:r w:rsidRPr="004656D3">
        <w:rPr>
          <w:rStyle w:val="24"/>
          <w:color w:val="000000"/>
          <w:sz w:val="24"/>
          <w:szCs w:val="24"/>
        </w:rPr>
        <w:t>расскажите о конструкции данной установки.</w:t>
      </w:r>
    </w:p>
    <w:p w:rsidR="00A02D69" w:rsidRPr="004656D3" w:rsidRDefault="00A4422B" w:rsidP="00E01983">
      <w:pPr>
        <w:pStyle w:val="25"/>
        <w:shd w:val="clear" w:color="auto" w:fill="auto"/>
        <w:spacing w:before="0" w:line="276" w:lineRule="auto"/>
        <w:rPr>
          <w:b/>
          <w:sz w:val="24"/>
          <w:szCs w:val="24"/>
          <w:shd w:val="clear" w:color="auto" w:fill="FFFFFF"/>
        </w:rPr>
      </w:pPr>
      <w:r w:rsidRPr="004656D3">
        <w:rPr>
          <w:rStyle w:val="24"/>
          <w:color w:val="000000"/>
          <w:sz w:val="24"/>
          <w:szCs w:val="24"/>
        </w:rPr>
        <w:t xml:space="preserve">2.Зарисуйте схему промывочной  установки на </w:t>
      </w:r>
      <w:r w:rsidR="00890CEF" w:rsidRPr="004656D3">
        <w:rPr>
          <w:rStyle w:val="24"/>
          <w:color w:val="000000"/>
          <w:sz w:val="24"/>
          <w:szCs w:val="24"/>
        </w:rPr>
        <w:t>стр. 103, рис.11</w:t>
      </w:r>
      <w:r w:rsidR="00EC16C6" w:rsidRPr="004656D3">
        <w:rPr>
          <w:rStyle w:val="24"/>
          <w:color w:val="000000"/>
          <w:sz w:val="24"/>
          <w:szCs w:val="24"/>
        </w:rPr>
        <w:t>,</w:t>
      </w:r>
      <w:r w:rsidRPr="004656D3">
        <w:rPr>
          <w:rStyle w:val="24"/>
          <w:color w:val="000000"/>
          <w:sz w:val="24"/>
          <w:szCs w:val="24"/>
        </w:rPr>
        <w:t xml:space="preserve"> объясните принцип и порядок работы на нё</w:t>
      </w:r>
      <w:r w:rsidR="00EA7A66" w:rsidRPr="004656D3">
        <w:rPr>
          <w:rStyle w:val="24"/>
          <w:color w:val="000000"/>
          <w:sz w:val="24"/>
          <w:szCs w:val="24"/>
        </w:rPr>
        <w:t>й</w:t>
      </w:r>
      <w:r w:rsidRPr="004656D3">
        <w:rPr>
          <w:rStyle w:val="24"/>
          <w:color w:val="000000"/>
          <w:sz w:val="24"/>
          <w:szCs w:val="24"/>
        </w:rPr>
        <w:t>.</w:t>
      </w:r>
    </w:p>
    <w:p w:rsidR="00B66C32" w:rsidRPr="004656D3" w:rsidRDefault="00A02D69" w:rsidP="00E01983">
      <w:pPr>
        <w:pStyle w:val="25"/>
        <w:shd w:val="clear" w:color="auto" w:fill="auto"/>
        <w:spacing w:before="0" w:line="276" w:lineRule="auto"/>
        <w:rPr>
          <w:sz w:val="24"/>
          <w:szCs w:val="24"/>
          <w:shd w:val="clear" w:color="auto" w:fill="FFFFFF"/>
        </w:rPr>
      </w:pPr>
      <w:r w:rsidRPr="004656D3">
        <w:rPr>
          <w:sz w:val="24"/>
          <w:szCs w:val="24"/>
          <w:shd w:val="clear" w:color="auto" w:fill="FFFFFF"/>
        </w:rPr>
        <w:t>3.</w:t>
      </w:r>
      <w:r w:rsidR="00FC4BCD" w:rsidRPr="004656D3">
        <w:rPr>
          <w:sz w:val="24"/>
          <w:szCs w:val="24"/>
          <w:shd w:val="clear" w:color="auto" w:fill="FFFFFF"/>
        </w:rPr>
        <w:t>Зарисуйте схему обработки проб на</w:t>
      </w:r>
      <w:r w:rsidRPr="004656D3">
        <w:rPr>
          <w:rStyle w:val="24"/>
          <w:color w:val="000000"/>
          <w:sz w:val="24"/>
          <w:szCs w:val="24"/>
        </w:rPr>
        <w:t>установкеПОУ-4-2М,</w:t>
      </w:r>
      <w:r w:rsidR="00FC4BCD" w:rsidRPr="004656D3">
        <w:rPr>
          <w:sz w:val="24"/>
          <w:szCs w:val="24"/>
          <w:shd w:val="clear" w:color="auto" w:fill="FFFFFF"/>
        </w:rPr>
        <w:t xml:space="preserve"> стр.106,</w:t>
      </w:r>
      <w:r w:rsidRPr="004656D3">
        <w:rPr>
          <w:sz w:val="24"/>
          <w:szCs w:val="24"/>
          <w:shd w:val="clear" w:color="auto" w:fill="FFFFFF"/>
        </w:rPr>
        <w:t>рис.12</w:t>
      </w:r>
    </w:p>
    <w:p w:rsidR="00B66C32" w:rsidRPr="004656D3" w:rsidRDefault="00B66C32" w:rsidP="00E01983">
      <w:pPr>
        <w:pStyle w:val="25"/>
        <w:shd w:val="clear" w:color="auto" w:fill="auto"/>
        <w:spacing w:before="0" w:line="276" w:lineRule="auto"/>
        <w:rPr>
          <w:b/>
          <w:sz w:val="24"/>
          <w:szCs w:val="24"/>
          <w:shd w:val="clear" w:color="auto" w:fill="FFFFFF"/>
        </w:rPr>
      </w:pPr>
      <w:r w:rsidRPr="004656D3">
        <w:rPr>
          <w:b/>
          <w:sz w:val="24"/>
          <w:szCs w:val="24"/>
          <w:shd w:val="clear" w:color="auto" w:fill="FFFFFF"/>
        </w:rPr>
        <w:t>Контрольные вопросы</w:t>
      </w:r>
    </w:p>
    <w:p w:rsidR="00B66C32" w:rsidRPr="004656D3" w:rsidRDefault="00B66C3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1.Каков принцип работы</w:t>
      </w:r>
      <w:r w:rsidR="00972407" w:rsidRPr="004656D3">
        <w:rPr>
          <w:rFonts w:ascii="Times New Roman" w:hAnsi="Times New Roman" w:cs="Times New Roman"/>
          <w:sz w:val="24"/>
          <w:szCs w:val="24"/>
          <w:shd w:val="clear" w:color="auto" w:fill="FFFFFF"/>
        </w:rPr>
        <w:t xml:space="preserve">  </w:t>
      </w:r>
      <w:r w:rsidRPr="004656D3">
        <w:rPr>
          <w:rStyle w:val="24"/>
          <w:color w:val="000000"/>
          <w:sz w:val="24"/>
          <w:szCs w:val="24"/>
        </w:rPr>
        <w:t xml:space="preserve">установки ПОУ-4-2М  </w:t>
      </w:r>
    </w:p>
    <w:p w:rsidR="00B66C32" w:rsidRPr="004656D3" w:rsidRDefault="00B66C3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2</w:t>
      </w:r>
      <w:r w:rsidRPr="004656D3">
        <w:rPr>
          <w:rFonts w:ascii="Times New Roman" w:hAnsi="Times New Roman" w:cs="Times New Roman"/>
          <w:b/>
          <w:sz w:val="24"/>
          <w:szCs w:val="24"/>
          <w:shd w:val="clear" w:color="auto" w:fill="FFFFFF"/>
        </w:rPr>
        <w:t>.</w:t>
      </w:r>
      <w:r w:rsidRPr="004656D3">
        <w:rPr>
          <w:rFonts w:ascii="Times New Roman" w:hAnsi="Times New Roman" w:cs="Times New Roman"/>
          <w:sz w:val="24"/>
          <w:szCs w:val="24"/>
          <w:shd w:val="clear" w:color="auto" w:fill="FFFFFF"/>
        </w:rPr>
        <w:t xml:space="preserve">В чём заключается методика промывки проб на </w:t>
      </w:r>
      <w:r w:rsidRPr="004656D3">
        <w:rPr>
          <w:rStyle w:val="24"/>
          <w:color w:val="000000"/>
          <w:sz w:val="24"/>
          <w:szCs w:val="24"/>
        </w:rPr>
        <w:t>установке</w:t>
      </w:r>
      <w:r w:rsidR="00131504" w:rsidRPr="004656D3">
        <w:rPr>
          <w:rStyle w:val="24"/>
          <w:color w:val="000000"/>
          <w:sz w:val="24"/>
          <w:szCs w:val="24"/>
        </w:rPr>
        <w:t xml:space="preserve">ПОУ-4-2М  </w:t>
      </w:r>
    </w:p>
    <w:p w:rsidR="00B66C32" w:rsidRPr="004656D3" w:rsidRDefault="00B66C3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 xml:space="preserve">3.Расскажите о техническом обслуживании </w:t>
      </w:r>
      <w:r w:rsidRPr="004656D3">
        <w:rPr>
          <w:rStyle w:val="24"/>
          <w:color w:val="000000"/>
          <w:sz w:val="24"/>
          <w:szCs w:val="24"/>
        </w:rPr>
        <w:t xml:space="preserve">установки </w:t>
      </w:r>
      <w:r w:rsidR="00131504" w:rsidRPr="004656D3">
        <w:rPr>
          <w:rStyle w:val="24"/>
          <w:color w:val="000000"/>
          <w:sz w:val="24"/>
          <w:szCs w:val="24"/>
        </w:rPr>
        <w:t xml:space="preserve">ПОУ-4-2М  </w:t>
      </w:r>
    </w:p>
    <w:p w:rsidR="00B66C32" w:rsidRPr="004656D3" w:rsidRDefault="00B66C3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color w:val="000000"/>
          <w:sz w:val="24"/>
          <w:szCs w:val="24"/>
        </w:rPr>
        <w:t>4.Найдите сходства и различия в работе</w:t>
      </w:r>
      <w:r w:rsidR="00972407" w:rsidRPr="004656D3">
        <w:rPr>
          <w:rFonts w:ascii="Times New Roman" w:hAnsi="Times New Roman" w:cs="Times New Roman"/>
          <w:color w:val="000000"/>
          <w:sz w:val="24"/>
          <w:szCs w:val="24"/>
        </w:rPr>
        <w:t xml:space="preserve">  </w:t>
      </w:r>
      <w:r w:rsidRPr="004656D3">
        <w:rPr>
          <w:rStyle w:val="24"/>
          <w:color w:val="000000"/>
          <w:sz w:val="24"/>
          <w:szCs w:val="24"/>
        </w:rPr>
        <w:t xml:space="preserve">на установке «Проба-2м».и установки </w:t>
      </w:r>
      <w:r w:rsidR="000D5E48" w:rsidRPr="004656D3">
        <w:rPr>
          <w:rStyle w:val="24"/>
          <w:color w:val="000000"/>
          <w:sz w:val="24"/>
          <w:szCs w:val="24"/>
        </w:rPr>
        <w:t xml:space="preserve">ПОУ-4-2М  </w:t>
      </w:r>
    </w:p>
    <w:p w:rsidR="00B66C32" w:rsidRPr="004656D3" w:rsidRDefault="00B66C32"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C51BCE" w:rsidRPr="004656D3" w:rsidRDefault="00C51BCE" w:rsidP="00E01983">
      <w:pPr>
        <w:spacing w:after="0"/>
        <w:jc w:val="center"/>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Лабораторная работа №17</w:t>
      </w:r>
    </w:p>
    <w:p w:rsidR="00C51BCE" w:rsidRPr="004656D3" w:rsidRDefault="00C51BCE"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rPr>
        <w:t>Тема:</w:t>
      </w:r>
      <w:r w:rsidR="00972407" w:rsidRPr="004656D3">
        <w:rPr>
          <w:rFonts w:ascii="Times New Roman" w:hAnsi="Times New Roman" w:cs="Times New Roman"/>
          <w:b/>
          <w:color w:val="000000"/>
          <w:sz w:val="24"/>
          <w:szCs w:val="24"/>
        </w:rPr>
        <w:t xml:space="preserve"> </w:t>
      </w:r>
      <w:r w:rsidRPr="004656D3">
        <w:rPr>
          <w:rFonts w:ascii="Times New Roman" w:hAnsi="Times New Roman" w:cs="Times New Roman"/>
          <w:color w:val="000000"/>
          <w:sz w:val="24"/>
          <w:szCs w:val="24"/>
        </w:rPr>
        <w:t>Устройство и принцип работы на промывочной установке ПОУ-</w:t>
      </w:r>
      <w:r w:rsidR="00284940" w:rsidRPr="004656D3">
        <w:rPr>
          <w:rFonts w:ascii="Times New Roman" w:hAnsi="Times New Roman" w:cs="Times New Roman"/>
          <w:color w:val="000000"/>
          <w:sz w:val="24"/>
          <w:szCs w:val="24"/>
        </w:rPr>
        <w:t>6</w:t>
      </w:r>
    </w:p>
    <w:p w:rsidR="00C51BCE" w:rsidRPr="004656D3" w:rsidRDefault="00C51BCE"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t xml:space="preserve">Цель: </w:t>
      </w:r>
      <w:r w:rsidRPr="004656D3">
        <w:rPr>
          <w:rFonts w:ascii="Times New Roman" w:hAnsi="Times New Roman" w:cs="Times New Roman"/>
          <w:sz w:val="24"/>
          <w:szCs w:val="24"/>
          <w:shd w:val="clear" w:color="auto" w:fill="FFFFFF"/>
        </w:rPr>
        <w:t>формировать навыки промывки</w:t>
      </w:r>
      <w:r w:rsidRPr="004656D3">
        <w:rPr>
          <w:rFonts w:ascii="Times New Roman" w:hAnsi="Times New Roman" w:cs="Times New Roman"/>
          <w:color w:val="000000"/>
          <w:sz w:val="24"/>
          <w:szCs w:val="24"/>
        </w:rPr>
        <w:t xml:space="preserve"> проб на установке ПОУ-</w:t>
      </w:r>
      <w:r w:rsidR="00284940" w:rsidRPr="004656D3">
        <w:rPr>
          <w:rFonts w:ascii="Times New Roman" w:hAnsi="Times New Roman" w:cs="Times New Roman"/>
          <w:color w:val="000000"/>
          <w:sz w:val="24"/>
          <w:szCs w:val="24"/>
        </w:rPr>
        <w:t>6</w:t>
      </w:r>
    </w:p>
    <w:p w:rsidR="00C51BCE" w:rsidRPr="004656D3" w:rsidRDefault="00C51BCE"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t>Оборудование:</w:t>
      </w:r>
      <w:r w:rsidRPr="004656D3">
        <w:rPr>
          <w:rFonts w:ascii="Times New Roman" w:hAnsi="Times New Roman" w:cs="Times New Roman"/>
          <w:sz w:val="24"/>
          <w:szCs w:val="24"/>
          <w:shd w:val="clear" w:color="auto" w:fill="FFFFFF"/>
        </w:rPr>
        <w:t xml:space="preserve"> схема и техническая характеристика</w:t>
      </w:r>
      <w:r w:rsidRPr="004656D3">
        <w:rPr>
          <w:rFonts w:ascii="Times New Roman" w:hAnsi="Times New Roman" w:cs="Times New Roman"/>
          <w:color w:val="000000"/>
          <w:sz w:val="24"/>
          <w:szCs w:val="24"/>
        </w:rPr>
        <w:t>установкиПОУ-</w:t>
      </w:r>
      <w:r w:rsidR="00284940" w:rsidRPr="004656D3">
        <w:rPr>
          <w:rFonts w:ascii="Times New Roman" w:hAnsi="Times New Roman" w:cs="Times New Roman"/>
          <w:color w:val="000000"/>
          <w:sz w:val="24"/>
          <w:szCs w:val="24"/>
        </w:rPr>
        <w:t>6</w:t>
      </w:r>
    </w:p>
    <w:p w:rsidR="00C51BCE" w:rsidRPr="004656D3" w:rsidRDefault="00C51BCE" w:rsidP="00E01983">
      <w:pPr>
        <w:pStyle w:val="25"/>
        <w:shd w:val="clear" w:color="auto" w:fill="auto"/>
        <w:spacing w:before="0" w:line="276" w:lineRule="auto"/>
        <w:rPr>
          <w:rStyle w:val="24"/>
          <w:b/>
          <w:color w:val="000000"/>
          <w:sz w:val="24"/>
          <w:szCs w:val="24"/>
        </w:rPr>
      </w:pPr>
      <w:r w:rsidRPr="004656D3">
        <w:rPr>
          <w:rStyle w:val="24"/>
          <w:b/>
          <w:color w:val="000000"/>
          <w:sz w:val="24"/>
          <w:szCs w:val="24"/>
        </w:rPr>
        <w:t>Информация к выполнению работы</w:t>
      </w:r>
    </w:p>
    <w:p w:rsidR="003F6199" w:rsidRPr="004656D3" w:rsidRDefault="00F36AA1" w:rsidP="00E01983">
      <w:pPr>
        <w:pStyle w:val="25"/>
        <w:shd w:val="clear" w:color="auto" w:fill="auto"/>
        <w:spacing w:before="0" w:line="276" w:lineRule="auto"/>
        <w:ind w:firstLine="709"/>
        <w:rPr>
          <w:sz w:val="24"/>
          <w:szCs w:val="24"/>
        </w:rPr>
      </w:pPr>
      <w:r w:rsidRPr="004656D3">
        <w:rPr>
          <w:rStyle w:val="24"/>
          <w:color w:val="000000"/>
          <w:sz w:val="24"/>
          <w:szCs w:val="24"/>
        </w:rPr>
        <w:t>Данная обогатительная обстановка служит для обработки валовых проб из шурфов, траншей и подземных горных выработок применяется полевая обогатительная установка ПОУ-6, разработанная Тульским отделением экспериментальных иссле</w:t>
      </w:r>
      <w:r w:rsidR="001C2A21" w:rsidRPr="004656D3">
        <w:rPr>
          <w:rStyle w:val="24"/>
          <w:color w:val="000000"/>
          <w:sz w:val="24"/>
          <w:szCs w:val="24"/>
        </w:rPr>
        <w:t>дований ЦНИГРИ.</w:t>
      </w:r>
      <w:r w:rsidR="005667CA" w:rsidRPr="004656D3">
        <w:rPr>
          <w:rStyle w:val="24"/>
          <w:color w:val="000000"/>
          <w:sz w:val="24"/>
          <w:szCs w:val="24"/>
        </w:rPr>
        <w:t xml:space="preserve"> </w:t>
      </w:r>
      <w:r w:rsidR="003F6199" w:rsidRPr="004656D3">
        <w:rPr>
          <w:rStyle w:val="2Exact"/>
          <w:color w:val="000000"/>
          <w:sz w:val="24"/>
          <w:szCs w:val="24"/>
        </w:rPr>
        <w:t>Установка более производительна, чем установка ПОУ-4-2М. В ней механизирована загрузка материала на приёмный лоток барабана, пред</w:t>
      </w:r>
      <w:r w:rsidR="003F6199" w:rsidRPr="004656D3">
        <w:rPr>
          <w:rStyle w:val="2Exact"/>
          <w:color w:val="000000"/>
          <w:sz w:val="24"/>
          <w:szCs w:val="24"/>
        </w:rPr>
        <w:softHyphen/>
        <w:t>усмотрен вибропитатель и суживающийся веерный шлюз для сброса лишней воды и грубого обогащения материала. С помощью лебедки установку можно перемещать от выработки к выработке.</w:t>
      </w:r>
    </w:p>
    <w:p w:rsidR="00B66C32" w:rsidRPr="004656D3" w:rsidRDefault="003F6199" w:rsidP="00E01983">
      <w:pPr>
        <w:pStyle w:val="25"/>
        <w:shd w:val="clear" w:color="auto" w:fill="auto"/>
        <w:spacing w:before="0" w:line="276" w:lineRule="auto"/>
        <w:ind w:firstLine="709"/>
        <w:rPr>
          <w:rStyle w:val="24"/>
          <w:color w:val="000000"/>
          <w:sz w:val="24"/>
          <w:szCs w:val="24"/>
        </w:rPr>
      </w:pPr>
      <w:r w:rsidRPr="004656D3">
        <w:rPr>
          <w:rStyle w:val="2Exact"/>
          <w:color w:val="000000"/>
          <w:sz w:val="24"/>
          <w:szCs w:val="24"/>
        </w:rPr>
        <w:t>Принцип работы и конструктивное оформление ее отличаются от ПОУ-4-2М незначительно. Установка обслуживается бригадой из 3</w:t>
      </w:r>
      <w:r w:rsidR="00B924B1" w:rsidRPr="004656D3">
        <w:rPr>
          <w:rStyle w:val="2Exact"/>
          <w:color w:val="000000"/>
          <w:sz w:val="24"/>
          <w:szCs w:val="24"/>
        </w:rPr>
        <w:t xml:space="preserve"> -</w:t>
      </w:r>
      <w:r w:rsidRPr="004656D3">
        <w:rPr>
          <w:rStyle w:val="2Exact"/>
          <w:color w:val="000000"/>
          <w:sz w:val="24"/>
          <w:szCs w:val="24"/>
        </w:rPr>
        <w:t xml:space="preserve"> 4 человек. </w:t>
      </w:r>
    </w:p>
    <w:p w:rsidR="00E930A2" w:rsidRPr="004656D3" w:rsidRDefault="00E930A2"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Задание</w:t>
      </w:r>
    </w:p>
    <w:p w:rsidR="00392600" w:rsidRPr="004656D3" w:rsidRDefault="00E930A2" w:rsidP="00E01983">
      <w:pPr>
        <w:spacing w:after="0"/>
        <w:ind w:hanging="11"/>
        <w:jc w:val="both"/>
        <w:rPr>
          <w:rFonts w:ascii="Times New Roman" w:hAnsi="Times New Roman" w:cs="Times New Roman"/>
          <w:b/>
          <w:color w:val="000000"/>
          <w:sz w:val="24"/>
          <w:szCs w:val="24"/>
          <w:shd w:val="clear" w:color="auto" w:fill="FFFFFF"/>
        </w:rPr>
      </w:pPr>
      <w:r w:rsidRPr="004656D3">
        <w:rPr>
          <w:rStyle w:val="24"/>
          <w:color w:val="000000"/>
          <w:sz w:val="24"/>
          <w:szCs w:val="24"/>
        </w:rPr>
        <w:t xml:space="preserve">1.Изучите технические характеристики </w:t>
      </w:r>
      <w:r w:rsidR="00392600" w:rsidRPr="004656D3">
        <w:rPr>
          <w:rFonts w:ascii="Times New Roman" w:hAnsi="Times New Roman" w:cs="Times New Roman"/>
          <w:color w:val="000000"/>
          <w:sz w:val="24"/>
          <w:szCs w:val="24"/>
        </w:rPr>
        <w:t>промывочной установки ПОУ-6</w:t>
      </w:r>
    </w:p>
    <w:p w:rsidR="00E930A2" w:rsidRPr="004656D3" w:rsidRDefault="00E930A2" w:rsidP="00E01983">
      <w:pPr>
        <w:spacing w:after="0"/>
        <w:jc w:val="both"/>
        <w:rPr>
          <w:rStyle w:val="24"/>
          <w:color w:val="000000"/>
          <w:sz w:val="24"/>
          <w:szCs w:val="24"/>
        </w:rPr>
      </w:pPr>
      <w:r w:rsidRPr="004656D3">
        <w:rPr>
          <w:rStyle w:val="24"/>
          <w:color w:val="000000"/>
          <w:sz w:val="24"/>
          <w:szCs w:val="24"/>
        </w:rPr>
        <w:t xml:space="preserve"> на стр.1</w:t>
      </w:r>
      <w:r w:rsidR="00390DBB" w:rsidRPr="004656D3">
        <w:rPr>
          <w:rStyle w:val="24"/>
          <w:color w:val="000000"/>
          <w:sz w:val="24"/>
          <w:szCs w:val="24"/>
        </w:rPr>
        <w:t>11</w:t>
      </w:r>
      <w:r w:rsidRPr="004656D3">
        <w:rPr>
          <w:rFonts w:ascii="Times New Roman" w:hAnsi="Times New Roman" w:cs="Times New Roman"/>
          <w:sz w:val="24"/>
          <w:szCs w:val="24"/>
          <w:shd w:val="clear" w:color="auto" w:fill="FFFFFF"/>
        </w:rPr>
        <w:t>учебного пособия  «Промывальщик геологических проб», автор Т.П.Шевцов</w:t>
      </w:r>
      <w:r w:rsidRPr="004656D3">
        <w:rPr>
          <w:rStyle w:val="24"/>
          <w:color w:val="000000"/>
          <w:sz w:val="24"/>
          <w:szCs w:val="24"/>
        </w:rPr>
        <w:t>, расскажите о конструкции данной установки.</w:t>
      </w:r>
    </w:p>
    <w:p w:rsidR="00E930A2" w:rsidRPr="004656D3" w:rsidRDefault="00E930A2" w:rsidP="00E01983">
      <w:pPr>
        <w:pStyle w:val="25"/>
        <w:shd w:val="clear" w:color="auto" w:fill="auto"/>
        <w:spacing w:before="0" w:line="276" w:lineRule="auto"/>
        <w:rPr>
          <w:b/>
          <w:sz w:val="24"/>
          <w:szCs w:val="24"/>
          <w:shd w:val="clear" w:color="auto" w:fill="FFFFFF"/>
        </w:rPr>
      </w:pPr>
      <w:r w:rsidRPr="004656D3">
        <w:rPr>
          <w:rStyle w:val="24"/>
          <w:color w:val="000000"/>
          <w:sz w:val="24"/>
          <w:szCs w:val="24"/>
        </w:rPr>
        <w:t>2.</w:t>
      </w:r>
      <w:r w:rsidR="00390DBB" w:rsidRPr="004656D3">
        <w:rPr>
          <w:rStyle w:val="24"/>
          <w:color w:val="000000"/>
          <w:sz w:val="24"/>
          <w:szCs w:val="24"/>
        </w:rPr>
        <w:t>Внимательно рассмотрите</w:t>
      </w:r>
      <w:r w:rsidRPr="004656D3">
        <w:rPr>
          <w:rStyle w:val="24"/>
          <w:color w:val="000000"/>
          <w:sz w:val="24"/>
          <w:szCs w:val="24"/>
        </w:rPr>
        <w:t xml:space="preserve"> схему </w:t>
      </w:r>
      <w:r w:rsidR="00903B3E" w:rsidRPr="004656D3">
        <w:rPr>
          <w:rStyle w:val="24"/>
          <w:color w:val="000000"/>
          <w:sz w:val="24"/>
          <w:szCs w:val="24"/>
        </w:rPr>
        <w:t xml:space="preserve">доводочного центробежного сепаратора </w:t>
      </w:r>
      <w:r w:rsidRPr="004656D3">
        <w:rPr>
          <w:rStyle w:val="24"/>
          <w:color w:val="000000"/>
          <w:sz w:val="24"/>
          <w:szCs w:val="24"/>
        </w:rPr>
        <w:t>на стр. 1</w:t>
      </w:r>
      <w:r w:rsidR="00903B3E" w:rsidRPr="004656D3">
        <w:rPr>
          <w:rStyle w:val="24"/>
          <w:color w:val="000000"/>
          <w:sz w:val="24"/>
          <w:szCs w:val="24"/>
        </w:rPr>
        <w:t>14</w:t>
      </w:r>
      <w:r w:rsidRPr="004656D3">
        <w:rPr>
          <w:rStyle w:val="24"/>
          <w:color w:val="000000"/>
          <w:sz w:val="24"/>
          <w:szCs w:val="24"/>
        </w:rPr>
        <w:t>, рис.1</w:t>
      </w:r>
      <w:r w:rsidR="00910F9C" w:rsidRPr="004656D3">
        <w:rPr>
          <w:rStyle w:val="24"/>
          <w:color w:val="000000"/>
          <w:sz w:val="24"/>
          <w:szCs w:val="24"/>
        </w:rPr>
        <w:t>4</w:t>
      </w:r>
      <w:r w:rsidRPr="004656D3">
        <w:rPr>
          <w:rStyle w:val="24"/>
          <w:color w:val="000000"/>
          <w:sz w:val="24"/>
          <w:szCs w:val="24"/>
        </w:rPr>
        <w:t>, объясните принцип и порядок работы на нё</w:t>
      </w:r>
      <w:r w:rsidR="00910F9C" w:rsidRPr="004656D3">
        <w:rPr>
          <w:rStyle w:val="24"/>
          <w:color w:val="000000"/>
          <w:sz w:val="24"/>
          <w:szCs w:val="24"/>
        </w:rPr>
        <w:t>м</w:t>
      </w:r>
      <w:r w:rsidRPr="004656D3">
        <w:rPr>
          <w:rStyle w:val="24"/>
          <w:color w:val="000000"/>
          <w:sz w:val="24"/>
          <w:szCs w:val="24"/>
        </w:rPr>
        <w:t>.</w:t>
      </w:r>
    </w:p>
    <w:p w:rsidR="00E930A2" w:rsidRPr="004656D3" w:rsidRDefault="00E930A2" w:rsidP="00E01983">
      <w:pPr>
        <w:pStyle w:val="25"/>
        <w:shd w:val="clear" w:color="auto" w:fill="auto"/>
        <w:spacing w:before="0" w:line="276" w:lineRule="auto"/>
        <w:rPr>
          <w:b/>
          <w:sz w:val="24"/>
          <w:szCs w:val="24"/>
          <w:shd w:val="clear" w:color="auto" w:fill="FFFFFF"/>
        </w:rPr>
      </w:pPr>
      <w:r w:rsidRPr="004656D3">
        <w:rPr>
          <w:b/>
          <w:sz w:val="24"/>
          <w:szCs w:val="24"/>
          <w:shd w:val="clear" w:color="auto" w:fill="FFFFFF"/>
        </w:rPr>
        <w:t>Контрольные вопросы</w:t>
      </w:r>
    </w:p>
    <w:p w:rsidR="00E930A2" w:rsidRPr="004656D3" w:rsidRDefault="00E930A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1.Каков принцип работы</w:t>
      </w:r>
      <w:r w:rsidR="005667CA" w:rsidRPr="004656D3">
        <w:rPr>
          <w:rFonts w:ascii="Times New Roman" w:hAnsi="Times New Roman" w:cs="Times New Roman"/>
          <w:sz w:val="24"/>
          <w:szCs w:val="24"/>
          <w:shd w:val="clear" w:color="auto" w:fill="FFFFFF"/>
        </w:rPr>
        <w:t xml:space="preserve">   </w:t>
      </w:r>
      <w:r w:rsidRPr="004656D3">
        <w:rPr>
          <w:rStyle w:val="24"/>
          <w:color w:val="000000"/>
          <w:sz w:val="24"/>
          <w:szCs w:val="24"/>
        </w:rPr>
        <w:t xml:space="preserve">установки </w:t>
      </w:r>
      <w:r w:rsidR="002024C1" w:rsidRPr="004656D3">
        <w:rPr>
          <w:rFonts w:ascii="Times New Roman" w:hAnsi="Times New Roman" w:cs="Times New Roman"/>
          <w:color w:val="000000"/>
          <w:sz w:val="24"/>
          <w:szCs w:val="24"/>
        </w:rPr>
        <w:t>ПОУ-6</w:t>
      </w:r>
    </w:p>
    <w:p w:rsidR="00E930A2" w:rsidRPr="004656D3" w:rsidRDefault="00E930A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2</w:t>
      </w:r>
      <w:r w:rsidRPr="004656D3">
        <w:rPr>
          <w:rFonts w:ascii="Times New Roman" w:hAnsi="Times New Roman" w:cs="Times New Roman"/>
          <w:b/>
          <w:sz w:val="24"/>
          <w:szCs w:val="24"/>
          <w:shd w:val="clear" w:color="auto" w:fill="FFFFFF"/>
        </w:rPr>
        <w:t>.</w:t>
      </w:r>
      <w:r w:rsidRPr="004656D3">
        <w:rPr>
          <w:rFonts w:ascii="Times New Roman" w:hAnsi="Times New Roman" w:cs="Times New Roman"/>
          <w:sz w:val="24"/>
          <w:szCs w:val="24"/>
          <w:shd w:val="clear" w:color="auto" w:fill="FFFFFF"/>
        </w:rPr>
        <w:t xml:space="preserve">В чём заключается методика промывки проб на </w:t>
      </w:r>
      <w:r w:rsidRPr="004656D3">
        <w:rPr>
          <w:rStyle w:val="24"/>
          <w:color w:val="000000"/>
          <w:sz w:val="24"/>
          <w:szCs w:val="24"/>
        </w:rPr>
        <w:t>установкеПОУ-</w:t>
      </w:r>
      <w:r w:rsidR="002024C1" w:rsidRPr="004656D3">
        <w:rPr>
          <w:rStyle w:val="24"/>
          <w:color w:val="000000"/>
          <w:sz w:val="24"/>
          <w:szCs w:val="24"/>
        </w:rPr>
        <w:t>6</w:t>
      </w:r>
    </w:p>
    <w:p w:rsidR="00E930A2" w:rsidRPr="004656D3" w:rsidRDefault="00E930A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 xml:space="preserve">3.Расскажите о техническом обслуживании </w:t>
      </w:r>
      <w:r w:rsidRPr="004656D3">
        <w:rPr>
          <w:rStyle w:val="24"/>
          <w:color w:val="000000"/>
          <w:sz w:val="24"/>
          <w:szCs w:val="24"/>
        </w:rPr>
        <w:t>установки ПОУ-</w:t>
      </w:r>
      <w:r w:rsidR="002024C1" w:rsidRPr="004656D3">
        <w:rPr>
          <w:rStyle w:val="24"/>
          <w:color w:val="000000"/>
          <w:sz w:val="24"/>
          <w:szCs w:val="24"/>
        </w:rPr>
        <w:t>6</w:t>
      </w:r>
    </w:p>
    <w:p w:rsidR="00E930A2" w:rsidRPr="004656D3" w:rsidRDefault="00E930A2"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color w:val="000000"/>
          <w:sz w:val="24"/>
          <w:szCs w:val="24"/>
        </w:rPr>
        <w:t>4.</w:t>
      </w:r>
      <w:r w:rsidR="002024C1" w:rsidRPr="004656D3">
        <w:rPr>
          <w:rFonts w:ascii="Times New Roman" w:hAnsi="Times New Roman" w:cs="Times New Roman"/>
          <w:color w:val="000000"/>
          <w:sz w:val="24"/>
          <w:szCs w:val="24"/>
        </w:rPr>
        <w:t>Объясните, если на установке отсутствует вибрация грохота</w:t>
      </w:r>
      <w:r w:rsidR="007179CE" w:rsidRPr="004656D3">
        <w:rPr>
          <w:rFonts w:ascii="Times New Roman" w:hAnsi="Times New Roman" w:cs="Times New Roman"/>
          <w:color w:val="000000"/>
          <w:sz w:val="24"/>
          <w:szCs w:val="24"/>
        </w:rPr>
        <w:t>, то в чём причина?</w:t>
      </w:r>
    </w:p>
    <w:p w:rsidR="00FC32D7" w:rsidRPr="004656D3" w:rsidRDefault="00FC32D7"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E61138" w:rsidRPr="004656D3" w:rsidRDefault="00E61138" w:rsidP="00E01983">
      <w:pPr>
        <w:spacing w:after="0"/>
        <w:ind w:firstLine="709"/>
        <w:jc w:val="both"/>
        <w:rPr>
          <w:rFonts w:ascii="Times New Roman" w:hAnsi="Times New Roman" w:cs="Times New Roman"/>
          <w:b/>
          <w:color w:val="000000"/>
          <w:sz w:val="24"/>
          <w:szCs w:val="24"/>
          <w:shd w:val="clear" w:color="auto" w:fill="FFFFFF"/>
        </w:rPr>
      </w:pPr>
    </w:p>
    <w:p w:rsidR="00E61138" w:rsidRPr="004656D3" w:rsidRDefault="00E61138" w:rsidP="00E01983">
      <w:pPr>
        <w:spacing w:after="0"/>
        <w:ind w:firstLine="709"/>
        <w:jc w:val="both"/>
        <w:rPr>
          <w:rFonts w:ascii="Times New Roman" w:hAnsi="Times New Roman" w:cs="Times New Roman"/>
          <w:b/>
          <w:color w:val="000000"/>
          <w:sz w:val="24"/>
          <w:szCs w:val="24"/>
          <w:shd w:val="clear" w:color="auto" w:fill="FFFFFF"/>
        </w:rPr>
      </w:pPr>
    </w:p>
    <w:p w:rsidR="00D77C2A" w:rsidRPr="004656D3" w:rsidRDefault="00D77C2A" w:rsidP="00E01983">
      <w:pPr>
        <w:spacing w:after="0"/>
        <w:jc w:val="center"/>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Практическая работа №18</w:t>
      </w:r>
    </w:p>
    <w:p w:rsidR="003A3551" w:rsidRPr="004656D3" w:rsidRDefault="003A3551"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color w:val="000000"/>
          <w:sz w:val="24"/>
          <w:szCs w:val="24"/>
        </w:rPr>
        <w:t>Тема:</w:t>
      </w:r>
      <w:r w:rsidR="00E01983">
        <w:rPr>
          <w:rFonts w:ascii="Times New Roman" w:hAnsi="Times New Roman" w:cs="Times New Roman"/>
          <w:b/>
          <w:color w:val="000000"/>
          <w:sz w:val="24"/>
          <w:szCs w:val="24"/>
        </w:rPr>
        <w:t xml:space="preserve"> </w:t>
      </w:r>
      <w:r w:rsidRPr="004656D3">
        <w:rPr>
          <w:rFonts w:ascii="Times New Roman" w:hAnsi="Times New Roman" w:cs="Times New Roman"/>
          <w:color w:val="000000"/>
          <w:sz w:val="24"/>
          <w:szCs w:val="24"/>
        </w:rPr>
        <w:t>Техническая характеристика и принципы работы на промывочном приборе МПД-6М</w:t>
      </w:r>
    </w:p>
    <w:p w:rsidR="00E101C0" w:rsidRPr="004656D3" w:rsidRDefault="003A3551"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t xml:space="preserve">Цель: </w:t>
      </w:r>
      <w:r w:rsidRPr="004656D3">
        <w:rPr>
          <w:rFonts w:ascii="Times New Roman" w:hAnsi="Times New Roman" w:cs="Times New Roman"/>
          <w:sz w:val="24"/>
          <w:szCs w:val="24"/>
          <w:shd w:val="clear" w:color="auto" w:fill="FFFFFF"/>
        </w:rPr>
        <w:t>формировать навыки промывки</w:t>
      </w:r>
      <w:r w:rsidRPr="004656D3">
        <w:rPr>
          <w:rFonts w:ascii="Times New Roman" w:hAnsi="Times New Roman" w:cs="Times New Roman"/>
          <w:color w:val="000000"/>
          <w:sz w:val="24"/>
          <w:szCs w:val="24"/>
        </w:rPr>
        <w:t xml:space="preserve"> проб на </w:t>
      </w:r>
      <w:r w:rsidR="00E101C0" w:rsidRPr="004656D3">
        <w:rPr>
          <w:rFonts w:ascii="Times New Roman" w:hAnsi="Times New Roman" w:cs="Times New Roman"/>
          <w:color w:val="000000"/>
          <w:sz w:val="24"/>
          <w:szCs w:val="24"/>
        </w:rPr>
        <w:t>промывочном приборе МПД-6М</w:t>
      </w:r>
    </w:p>
    <w:p w:rsidR="00E101C0" w:rsidRPr="004656D3" w:rsidRDefault="003A3551" w:rsidP="00E01983">
      <w:pPr>
        <w:spacing w:after="0"/>
        <w:jc w:val="both"/>
        <w:rPr>
          <w:rFonts w:ascii="Times New Roman" w:hAnsi="Times New Roman" w:cs="Times New Roman"/>
          <w:b/>
          <w:color w:val="000000"/>
          <w:sz w:val="24"/>
          <w:szCs w:val="24"/>
          <w:shd w:val="clear" w:color="auto" w:fill="FFFFFF"/>
        </w:rPr>
      </w:pPr>
      <w:r w:rsidRPr="004656D3">
        <w:rPr>
          <w:rFonts w:ascii="Times New Roman" w:hAnsi="Times New Roman" w:cs="Times New Roman"/>
          <w:b/>
          <w:sz w:val="24"/>
          <w:szCs w:val="24"/>
          <w:shd w:val="clear" w:color="auto" w:fill="FFFFFF"/>
        </w:rPr>
        <w:lastRenderedPageBreak/>
        <w:t>Оборудование:</w:t>
      </w:r>
      <w:r w:rsidRPr="004656D3">
        <w:rPr>
          <w:rFonts w:ascii="Times New Roman" w:hAnsi="Times New Roman" w:cs="Times New Roman"/>
          <w:sz w:val="24"/>
          <w:szCs w:val="24"/>
          <w:shd w:val="clear" w:color="auto" w:fill="FFFFFF"/>
        </w:rPr>
        <w:t xml:space="preserve"> схема и техническая характеристика</w:t>
      </w:r>
      <w:r w:rsidRPr="004656D3">
        <w:rPr>
          <w:rFonts w:ascii="Times New Roman" w:hAnsi="Times New Roman" w:cs="Times New Roman"/>
          <w:color w:val="000000"/>
          <w:sz w:val="24"/>
          <w:szCs w:val="24"/>
        </w:rPr>
        <w:t>установки</w:t>
      </w:r>
      <w:r w:rsidR="00E101C0" w:rsidRPr="004656D3">
        <w:rPr>
          <w:rFonts w:ascii="Times New Roman" w:hAnsi="Times New Roman" w:cs="Times New Roman"/>
          <w:color w:val="000000"/>
          <w:sz w:val="24"/>
          <w:szCs w:val="24"/>
        </w:rPr>
        <w:t>МПД-6М</w:t>
      </w:r>
    </w:p>
    <w:p w:rsidR="003A3551" w:rsidRPr="004656D3" w:rsidRDefault="003A3551" w:rsidP="00E01983">
      <w:pPr>
        <w:pStyle w:val="25"/>
        <w:shd w:val="clear" w:color="auto" w:fill="auto"/>
        <w:spacing w:before="0" w:line="276" w:lineRule="auto"/>
        <w:ind w:firstLine="360"/>
        <w:rPr>
          <w:rStyle w:val="24"/>
          <w:b/>
          <w:color w:val="000000"/>
          <w:sz w:val="24"/>
          <w:szCs w:val="24"/>
        </w:rPr>
      </w:pPr>
      <w:r w:rsidRPr="004656D3">
        <w:rPr>
          <w:rStyle w:val="24"/>
          <w:b/>
          <w:color w:val="000000"/>
          <w:sz w:val="24"/>
          <w:szCs w:val="24"/>
        </w:rPr>
        <w:t>Информация к выполнению работы</w:t>
      </w:r>
    </w:p>
    <w:p w:rsidR="00C138DD" w:rsidRPr="004656D3" w:rsidRDefault="00CA2C4C" w:rsidP="00E01983">
      <w:pPr>
        <w:pStyle w:val="25"/>
        <w:shd w:val="clear" w:color="auto" w:fill="auto"/>
        <w:spacing w:before="0" w:line="276" w:lineRule="auto"/>
        <w:ind w:firstLine="567"/>
        <w:rPr>
          <w:sz w:val="24"/>
          <w:szCs w:val="24"/>
        </w:rPr>
      </w:pPr>
      <w:r w:rsidRPr="004656D3">
        <w:rPr>
          <w:rStyle w:val="24"/>
          <w:color w:val="000000"/>
          <w:sz w:val="24"/>
          <w:szCs w:val="24"/>
        </w:rPr>
        <w:t xml:space="preserve">Промывочный прибор МПД-6М (рис. 13) предназначен для промывки проб большого объема (при эксплуатации, разведке россыпей котлованами, полигонами, траншеями). Производительность прибора на промывке легко- и среднепромывистых песков среднего гранулометрического состава 20 </w:t>
      </w:r>
      <w:r w:rsidRPr="004656D3">
        <w:rPr>
          <w:rStyle w:val="21pt"/>
          <w:color w:val="000000"/>
          <w:sz w:val="24"/>
          <w:szCs w:val="24"/>
        </w:rPr>
        <w:t>м’/ч</w:t>
      </w:r>
      <w:r w:rsidRPr="004656D3">
        <w:rPr>
          <w:rStyle w:val="24"/>
          <w:color w:val="000000"/>
          <w:sz w:val="24"/>
          <w:szCs w:val="24"/>
        </w:rPr>
        <w:t xml:space="preserve"> или 400 м</w:t>
      </w:r>
      <w:r w:rsidRPr="004656D3">
        <w:rPr>
          <w:rStyle w:val="24"/>
          <w:color w:val="000000"/>
          <w:sz w:val="24"/>
          <w:szCs w:val="24"/>
          <w:vertAlign w:val="superscript"/>
        </w:rPr>
        <w:t>3</w:t>
      </w:r>
      <w:r w:rsidRPr="004656D3">
        <w:rPr>
          <w:rStyle w:val="24"/>
          <w:color w:val="000000"/>
          <w:sz w:val="24"/>
          <w:szCs w:val="24"/>
        </w:rPr>
        <w:t>/сут. Прибор обеспечивает эффективное извлечение золота крупностью от 0,2 до 20 мм, обмыв и складирование в отвал гальки и валунов размером от 30 до 250 мм</w:t>
      </w:r>
      <w:r w:rsidR="005667CA" w:rsidRPr="004656D3">
        <w:rPr>
          <w:rStyle w:val="24"/>
          <w:color w:val="000000"/>
          <w:sz w:val="24"/>
          <w:szCs w:val="24"/>
        </w:rPr>
        <w:t xml:space="preserve">. </w:t>
      </w:r>
      <w:r w:rsidR="00C138DD" w:rsidRPr="004656D3">
        <w:rPr>
          <w:rStyle w:val="24"/>
          <w:color w:val="000000"/>
          <w:sz w:val="24"/>
          <w:szCs w:val="24"/>
        </w:rPr>
        <w:t>Отсутствие подъемно-транспортного устройства, компактность и сравнительно малая масса позволяют при минимальных трудовых затрата* быстро переставлять прибор.</w:t>
      </w:r>
    </w:p>
    <w:p w:rsidR="00C138DD" w:rsidRPr="004656D3" w:rsidRDefault="00C138DD" w:rsidP="00E01983">
      <w:pPr>
        <w:pStyle w:val="25"/>
        <w:shd w:val="clear" w:color="auto" w:fill="auto"/>
        <w:spacing w:before="0" w:line="276" w:lineRule="auto"/>
        <w:ind w:firstLine="567"/>
        <w:rPr>
          <w:sz w:val="24"/>
          <w:szCs w:val="24"/>
        </w:rPr>
      </w:pPr>
      <w:r w:rsidRPr="004656D3">
        <w:rPr>
          <w:rStyle w:val="24"/>
          <w:color w:val="000000"/>
          <w:sz w:val="24"/>
          <w:szCs w:val="24"/>
        </w:rPr>
        <w:t>В состав комплекта прибора МПД-6М входят: передвижной остов на полозьях с боковыми открылками, скруббер консольный, двухсекционный эфельный шлюз, галечный стакер СПЗ-1-650, электрооборудование, а также насосная станция 8К-12 и доводочный шлюз, которые изготовляются по специальному заказу.</w:t>
      </w:r>
    </w:p>
    <w:p w:rsidR="00C138DD" w:rsidRPr="004656D3" w:rsidRDefault="00C138DD" w:rsidP="00E01983">
      <w:pPr>
        <w:pStyle w:val="25"/>
        <w:shd w:val="clear" w:color="auto" w:fill="auto"/>
        <w:spacing w:before="0" w:line="276" w:lineRule="auto"/>
        <w:ind w:firstLine="709"/>
        <w:rPr>
          <w:sz w:val="24"/>
          <w:szCs w:val="24"/>
        </w:rPr>
      </w:pPr>
      <w:r w:rsidRPr="004656D3">
        <w:rPr>
          <w:rStyle w:val="24"/>
          <w:color w:val="000000"/>
          <w:sz w:val="24"/>
          <w:szCs w:val="24"/>
        </w:rPr>
        <w:t>Технология промывки песков на приборе МПД-6М заключается в следующем. Пески подаются бульдозером непосредственно в завалочный люк скруббера. Производительность по загружаемым пескам регулирует оператор с помощью шиберной заслонки. В скуббере осуществляется дезинтеграция песков и последующее грохочение их на две фракции. Фракция песков мельче 30 мм обогащается на шлюзе мелкого наполнения, а фракция крупнее 30 мм выкладывается галечным стакером в отвал, хвосты промывки песков на шлюзе удаляются самотеком в потоке пульпы. При отсутствии благоприятного рельефа местности для их уборки необходимо применять замлесос или гидроэлеватор, которые можно устанавливать также для подачи подрешетного материала из-под скруббера на шлюз, расположенный в стороне на необходимой высоте. Сполоски шлюза производят периодически, один или два раза в сутки в зависимости от свойств песков и содержания в них золота. Для сокращения первичного шлюзового концентрата применяют доводочный шлюз. Из концентрата доводочного шлюза золото извлекают общепринятыми методами.</w:t>
      </w:r>
    </w:p>
    <w:p w:rsidR="00E101C0" w:rsidRPr="004656D3" w:rsidRDefault="00E101C0" w:rsidP="00E01983">
      <w:pPr>
        <w:spacing w:after="0"/>
        <w:jc w:val="both"/>
        <w:rPr>
          <w:rFonts w:ascii="Times New Roman" w:hAnsi="Times New Roman" w:cs="Times New Roman"/>
          <w:b/>
          <w:color w:val="000000"/>
          <w:sz w:val="24"/>
          <w:szCs w:val="24"/>
        </w:rPr>
      </w:pPr>
      <w:r w:rsidRPr="004656D3">
        <w:rPr>
          <w:rFonts w:ascii="Times New Roman" w:hAnsi="Times New Roman" w:cs="Times New Roman"/>
          <w:b/>
          <w:color w:val="000000"/>
          <w:sz w:val="24"/>
          <w:szCs w:val="24"/>
        </w:rPr>
        <w:t>Задание</w:t>
      </w:r>
    </w:p>
    <w:p w:rsidR="00E101C0" w:rsidRPr="004656D3" w:rsidRDefault="00E101C0" w:rsidP="00E01983">
      <w:pPr>
        <w:spacing w:after="0"/>
        <w:jc w:val="both"/>
        <w:rPr>
          <w:rStyle w:val="24"/>
          <w:color w:val="000000"/>
          <w:sz w:val="24"/>
          <w:szCs w:val="24"/>
        </w:rPr>
      </w:pPr>
      <w:r w:rsidRPr="004656D3">
        <w:rPr>
          <w:rStyle w:val="24"/>
          <w:color w:val="000000"/>
          <w:sz w:val="24"/>
          <w:szCs w:val="24"/>
        </w:rPr>
        <w:t xml:space="preserve">1.Изучите технические характеристики </w:t>
      </w:r>
      <w:r w:rsidRPr="004656D3">
        <w:rPr>
          <w:rFonts w:ascii="Times New Roman" w:hAnsi="Times New Roman" w:cs="Times New Roman"/>
          <w:color w:val="000000"/>
          <w:sz w:val="24"/>
          <w:szCs w:val="24"/>
        </w:rPr>
        <w:t>промывочной установки</w:t>
      </w:r>
      <w:r w:rsidR="00F90963" w:rsidRPr="004656D3">
        <w:rPr>
          <w:rStyle w:val="24"/>
          <w:color w:val="000000"/>
          <w:sz w:val="24"/>
          <w:szCs w:val="24"/>
        </w:rPr>
        <w:t>МПД-6М</w:t>
      </w:r>
      <w:r w:rsidRPr="004656D3">
        <w:rPr>
          <w:rStyle w:val="24"/>
          <w:color w:val="000000"/>
          <w:sz w:val="24"/>
          <w:szCs w:val="24"/>
        </w:rPr>
        <w:t xml:space="preserve"> на стр.11</w:t>
      </w:r>
      <w:r w:rsidR="007913DF" w:rsidRPr="004656D3">
        <w:rPr>
          <w:rStyle w:val="24"/>
          <w:color w:val="000000"/>
          <w:sz w:val="24"/>
          <w:szCs w:val="24"/>
        </w:rPr>
        <w:t>2</w:t>
      </w:r>
      <w:r w:rsidRPr="004656D3">
        <w:rPr>
          <w:rFonts w:ascii="Times New Roman" w:hAnsi="Times New Roman" w:cs="Times New Roman"/>
          <w:sz w:val="24"/>
          <w:szCs w:val="24"/>
          <w:shd w:val="clear" w:color="auto" w:fill="FFFFFF"/>
        </w:rPr>
        <w:t>учебного пособия  «Промывальщик геологических проб», автор Т.П.Шевцов</w:t>
      </w:r>
      <w:r w:rsidRPr="004656D3">
        <w:rPr>
          <w:rStyle w:val="24"/>
          <w:color w:val="000000"/>
          <w:sz w:val="24"/>
          <w:szCs w:val="24"/>
        </w:rPr>
        <w:t>, расскажите о конструкции данной установки.</w:t>
      </w:r>
    </w:p>
    <w:p w:rsidR="00E101C0" w:rsidRPr="004656D3" w:rsidRDefault="00E101C0" w:rsidP="00E01983">
      <w:pPr>
        <w:pStyle w:val="25"/>
        <w:shd w:val="clear" w:color="auto" w:fill="auto"/>
        <w:spacing w:before="0" w:line="276" w:lineRule="auto"/>
        <w:rPr>
          <w:b/>
          <w:sz w:val="24"/>
          <w:szCs w:val="24"/>
          <w:shd w:val="clear" w:color="auto" w:fill="FFFFFF"/>
        </w:rPr>
      </w:pPr>
      <w:r w:rsidRPr="004656D3">
        <w:rPr>
          <w:rStyle w:val="24"/>
          <w:color w:val="000000"/>
          <w:sz w:val="24"/>
          <w:szCs w:val="24"/>
        </w:rPr>
        <w:t xml:space="preserve">2.Внимательно рассмотрите схему </w:t>
      </w:r>
      <w:r w:rsidR="00692C63" w:rsidRPr="004656D3">
        <w:rPr>
          <w:color w:val="000000"/>
          <w:sz w:val="24"/>
          <w:szCs w:val="24"/>
        </w:rPr>
        <w:t>промывочной установки</w:t>
      </w:r>
      <w:r w:rsidR="00692C63" w:rsidRPr="004656D3">
        <w:rPr>
          <w:rStyle w:val="24"/>
          <w:color w:val="000000"/>
          <w:sz w:val="24"/>
          <w:szCs w:val="24"/>
        </w:rPr>
        <w:t>МПД-6М</w:t>
      </w:r>
      <w:r w:rsidRPr="004656D3">
        <w:rPr>
          <w:rStyle w:val="24"/>
          <w:color w:val="000000"/>
          <w:sz w:val="24"/>
          <w:szCs w:val="24"/>
        </w:rPr>
        <w:t>на стр. 11</w:t>
      </w:r>
      <w:r w:rsidR="00692C63" w:rsidRPr="004656D3">
        <w:rPr>
          <w:rStyle w:val="24"/>
          <w:color w:val="000000"/>
          <w:sz w:val="24"/>
          <w:szCs w:val="24"/>
        </w:rPr>
        <w:t>2</w:t>
      </w:r>
      <w:r w:rsidRPr="004656D3">
        <w:rPr>
          <w:rStyle w:val="24"/>
          <w:color w:val="000000"/>
          <w:sz w:val="24"/>
          <w:szCs w:val="24"/>
        </w:rPr>
        <w:t>, рис.1</w:t>
      </w:r>
      <w:r w:rsidR="00692C63" w:rsidRPr="004656D3">
        <w:rPr>
          <w:rStyle w:val="24"/>
          <w:color w:val="000000"/>
          <w:sz w:val="24"/>
          <w:szCs w:val="24"/>
        </w:rPr>
        <w:t>3</w:t>
      </w:r>
      <w:r w:rsidRPr="004656D3">
        <w:rPr>
          <w:rStyle w:val="24"/>
          <w:color w:val="000000"/>
          <w:sz w:val="24"/>
          <w:szCs w:val="24"/>
        </w:rPr>
        <w:t>, объясните принцип и порядок работы на нём.</w:t>
      </w:r>
    </w:p>
    <w:p w:rsidR="00E101C0" w:rsidRPr="004656D3" w:rsidRDefault="00E101C0" w:rsidP="00E01983">
      <w:pPr>
        <w:pStyle w:val="25"/>
        <w:shd w:val="clear" w:color="auto" w:fill="auto"/>
        <w:spacing w:before="0" w:line="276" w:lineRule="auto"/>
        <w:rPr>
          <w:b/>
          <w:sz w:val="24"/>
          <w:szCs w:val="24"/>
          <w:shd w:val="clear" w:color="auto" w:fill="FFFFFF"/>
        </w:rPr>
      </w:pPr>
      <w:r w:rsidRPr="004656D3">
        <w:rPr>
          <w:b/>
          <w:sz w:val="24"/>
          <w:szCs w:val="24"/>
          <w:shd w:val="clear" w:color="auto" w:fill="FFFFFF"/>
        </w:rPr>
        <w:t>Контрольные вопросы</w:t>
      </w:r>
    </w:p>
    <w:p w:rsidR="00E101C0" w:rsidRPr="004656D3" w:rsidRDefault="00E101C0"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1.Каков принцип работы</w:t>
      </w:r>
      <w:r w:rsidR="00865C9F" w:rsidRPr="004656D3">
        <w:rPr>
          <w:rFonts w:ascii="Times New Roman" w:hAnsi="Times New Roman" w:cs="Times New Roman"/>
          <w:sz w:val="24"/>
          <w:szCs w:val="24"/>
          <w:shd w:val="clear" w:color="auto" w:fill="FFFFFF"/>
        </w:rPr>
        <w:t xml:space="preserve"> </w:t>
      </w:r>
      <w:r w:rsidRPr="004656D3">
        <w:rPr>
          <w:rStyle w:val="24"/>
          <w:color w:val="000000"/>
          <w:sz w:val="24"/>
          <w:szCs w:val="24"/>
        </w:rPr>
        <w:t xml:space="preserve">установки </w:t>
      </w:r>
      <w:r w:rsidR="002C1FB1" w:rsidRPr="004656D3">
        <w:rPr>
          <w:rStyle w:val="24"/>
          <w:color w:val="000000"/>
          <w:sz w:val="24"/>
          <w:szCs w:val="24"/>
        </w:rPr>
        <w:t>МПД-6М</w:t>
      </w:r>
    </w:p>
    <w:p w:rsidR="00E101C0" w:rsidRPr="004656D3" w:rsidRDefault="00E101C0"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2.</w:t>
      </w:r>
      <w:r w:rsidR="002F714A" w:rsidRPr="004656D3">
        <w:rPr>
          <w:rFonts w:ascii="Times New Roman" w:hAnsi="Times New Roman" w:cs="Times New Roman"/>
          <w:sz w:val="24"/>
          <w:szCs w:val="24"/>
          <w:shd w:val="clear" w:color="auto" w:fill="FFFFFF"/>
        </w:rPr>
        <w:t xml:space="preserve">В чём заключается режим работы и качество промывки на </w:t>
      </w:r>
      <w:r w:rsidR="002F714A" w:rsidRPr="004656D3">
        <w:rPr>
          <w:rFonts w:ascii="Times New Roman" w:hAnsi="Times New Roman" w:cs="Times New Roman"/>
          <w:color w:val="000000"/>
          <w:sz w:val="24"/>
          <w:szCs w:val="24"/>
        </w:rPr>
        <w:t>установке</w:t>
      </w:r>
      <w:r w:rsidR="002F714A" w:rsidRPr="004656D3">
        <w:rPr>
          <w:rStyle w:val="24"/>
          <w:color w:val="000000"/>
          <w:sz w:val="24"/>
          <w:szCs w:val="24"/>
        </w:rPr>
        <w:t>МПД-6М</w:t>
      </w:r>
    </w:p>
    <w:p w:rsidR="00E101C0" w:rsidRPr="004656D3" w:rsidRDefault="00E101C0"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sz w:val="24"/>
          <w:szCs w:val="24"/>
          <w:shd w:val="clear" w:color="auto" w:fill="FFFFFF"/>
        </w:rPr>
        <w:t xml:space="preserve">3.Расскажите о техническом обслуживании </w:t>
      </w:r>
      <w:r w:rsidRPr="004656D3">
        <w:rPr>
          <w:rStyle w:val="24"/>
          <w:color w:val="000000"/>
          <w:sz w:val="24"/>
          <w:szCs w:val="24"/>
        </w:rPr>
        <w:t>установки</w:t>
      </w:r>
      <w:r w:rsidR="00FC32D7" w:rsidRPr="004656D3">
        <w:rPr>
          <w:rStyle w:val="24"/>
          <w:color w:val="000000"/>
          <w:sz w:val="24"/>
          <w:szCs w:val="24"/>
        </w:rPr>
        <w:t>МПД-6М</w:t>
      </w:r>
    </w:p>
    <w:p w:rsidR="00E101C0" w:rsidRPr="004656D3" w:rsidRDefault="00E101C0" w:rsidP="00E01983">
      <w:pPr>
        <w:spacing w:after="0"/>
        <w:jc w:val="both"/>
        <w:rPr>
          <w:rFonts w:ascii="Times New Roman" w:hAnsi="Times New Roman" w:cs="Times New Roman"/>
          <w:b/>
          <w:sz w:val="24"/>
          <w:szCs w:val="24"/>
          <w:shd w:val="clear" w:color="auto" w:fill="FFFFFF"/>
        </w:rPr>
      </w:pPr>
      <w:r w:rsidRPr="004656D3">
        <w:rPr>
          <w:rFonts w:ascii="Times New Roman" w:hAnsi="Times New Roman" w:cs="Times New Roman"/>
          <w:color w:val="000000"/>
          <w:sz w:val="24"/>
          <w:szCs w:val="24"/>
        </w:rPr>
        <w:t xml:space="preserve">4.Объясните, если </w:t>
      </w:r>
      <w:r w:rsidR="003A7E04" w:rsidRPr="004656D3">
        <w:rPr>
          <w:rFonts w:ascii="Times New Roman" w:hAnsi="Times New Roman" w:cs="Times New Roman"/>
          <w:color w:val="000000"/>
          <w:sz w:val="24"/>
          <w:szCs w:val="24"/>
        </w:rPr>
        <w:t xml:space="preserve">двигатель </w:t>
      </w:r>
      <w:r w:rsidRPr="004656D3">
        <w:rPr>
          <w:rFonts w:ascii="Times New Roman" w:hAnsi="Times New Roman" w:cs="Times New Roman"/>
          <w:color w:val="000000"/>
          <w:sz w:val="24"/>
          <w:szCs w:val="24"/>
        </w:rPr>
        <w:t>н</w:t>
      </w:r>
      <w:r w:rsidR="0003147A" w:rsidRPr="004656D3">
        <w:rPr>
          <w:rFonts w:ascii="Times New Roman" w:hAnsi="Times New Roman" w:cs="Times New Roman"/>
          <w:color w:val="000000"/>
          <w:sz w:val="24"/>
          <w:szCs w:val="24"/>
        </w:rPr>
        <w:t>е</w:t>
      </w:r>
      <w:r w:rsidR="005667CA" w:rsidRPr="004656D3">
        <w:rPr>
          <w:rFonts w:ascii="Times New Roman" w:hAnsi="Times New Roman" w:cs="Times New Roman"/>
          <w:color w:val="000000"/>
          <w:sz w:val="24"/>
          <w:szCs w:val="24"/>
        </w:rPr>
        <w:t xml:space="preserve">  </w:t>
      </w:r>
      <w:r w:rsidR="003A7E04" w:rsidRPr="004656D3">
        <w:rPr>
          <w:rFonts w:ascii="Times New Roman" w:hAnsi="Times New Roman" w:cs="Times New Roman"/>
          <w:color w:val="000000"/>
          <w:sz w:val="24"/>
          <w:szCs w:val="24"/>
        </w:rPr>
        <w:t xml:space="preserve">передаёт </w:t>
      </w:r>
      <w:r w:rsidR="0003147A" w:rsidRPr="004656D3">
        <w:rPr>
          <w:rFonts w:ascii="Times New Roman" w:hAnsi="Times New Roman" w:cs="Times New Roman"/>
          <w:color w:val="000000"/>
          <w:sz w:val="24"/>
          <w:szCs w:val="24"/>
        </w:rPr>
        <w:t>враще</w:t>
      </w:r>
      <w:r w:rsidR="003A7E04" w:rsidRPr="004656D3">
        <w:rPr>
          <w:rFonts w:ascii="Times New Roman" w:hAnsi="Times New Roman" w:cs="Times New Roman"/>
          <w:color w:val="000000"/>
          <w:sz w:val="24"/>
          <w:szCs w:val="24"/>
        </w:rPr>
        <w:t>ние при включении</w:t>
      </w:r>
      <w:r w:rsidRPr="004656D3">
        <w:rPr>
          <w:rFonts w:ascii="Times New Roman" w:hAnsi="Times New Roman" w:cs="Times New Roman"/>
          <w:color w:val="000000"/>
          <w:sz w:val="24"/>
          <w:szCs w:val="24"/>
        </w:rPr>
        <w:t>, то в чём причина?</w:t>
      </w:r>
    </w:p>
    <w:p w:rsidR="00FC32D7" w:rsidRPr="004656D3" w:rsidRDefault="00FC32D7" w:rsidP="00E01983">
      <w:pPr>
        <w:spacing w:after="0"/>
        <w:jc w:val="both"/>
        <w:rPr>
          <w:rFonts w:ascii="Times New Roman" w:hAnsi="Times New Roman" w:cs="Times New Roman"/>
          <w:sz w:val="24"/>
          <w:szCs w:val="24"/>
          <w:shd w:val="clear" w:color="auto" w:fill="FFFFFF"/>
        </w:rPr>
      </w:pPr>
      <w:r w:rsidRPr="004656D3">
        <w:rPr>
          <w:rFonts w:ascii="Times New Roman" w:hAnsi="Times New Roman" w:cs="Times New Roman"/>
          <w:b/>
          <w:sz w:val="24"/>
          <w:szCs w:val="24"/>
          <w:shd w:val="clear" w:color="auto" w:fill="FFFFFF"/>
        </w:rPr>
        <w:t>Вывод</w:t>
      </w:r>
    </w:p>
    <w:p w:rsidR="00E101C0" w:rsidRPr="004656D3" w:rsidRDefault="00E101C0" w:rsidP="00E01983">
      <w:pPr>
        <w:spacing w:after="0"/>
        <w:jc w:val="both"/>
        <w:rPr>
          <w:rFonts w:ascii="Times New Roman" w:hAnsi="Times New Roman" w:cs="Times New Roman"/>
          <w:b/>
          <w:color w:val="000000"/>
          <w:sz w:val="24"/>
          <w:szCs w:val="24"/>
          <w:shd w:val="clear" w:color="auto" w:fill="FFFFFF"/>
        </w:rPr>
      </w:pPr>
    </w:p>
    <w:p w:rsidR="000554A1" w:rsidRPr="004656D3" w:rsidRDefault="00EE24DC" w:rsidP="00E01983">
      <w:pPr>
        <w:pageBreakBefore/>
        <w:spacing w:after="0"/>
        <w:ind w:firstLine="709"/>
        <w:jc w:val="center"/>
        <w:rPr>
          <w:rFonts w:ascii="Times New Roman" w:hAnsi="Times New Roman" w:cs="Times New Roman"/>
          <w:b/>
          <w:sz w:val="24"/>
          <w:szCs w:val="24"/>
        </w:rPr>
      </w:pPr>
      <w:r w:rsidRPr="004656D3">
        <w:rPr>
          <w:rFonts w:ascii="Times New Roman" w:hAnsi="Times New Roman" w:cs="Times New Roman"/>
          <w:b/>
          <w:color w:val="000000"/>
          <w:sz w:val="24"/>
          <w:szCs w:val="24"/>
          <w:shd w:val="clear" w:color="auto" w:fill="FFFFFF"/>
        </w:rPr>
        <w:lastRenderedPageBreak/>
        <w:t>Список рекомендуемой литературы</w:t>
      </w: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hd w:val="clear" w:color="auto" w:fill="FFFFFF"/>
        <w:spacing w:after="0"/>
        <w:rPr>
          <w:rFonts w:ascii="Times New Roman" w:hAnsi="Times New Roman" w:cs="Times New Roman"/>
          <w:b/>
          <w:color w:val="000000"/>
          <w:sz w:val="24"/>
          <w:szCs w:val="24"/>
        </w:rPr>
      </w:pPr>
      <w:r w:rsidRPr="004656D3">
        <w:rPr>
          <w:rFonts w:ascii="Times New Roman" w:hAnsi="Times New Roman" w:cs="Times New Roman"/>
          <w:b/>
          <w:iCs/>
          <w:color w:val="000000"/>
          <w:sz w:val="24"/>
          <w:szCs w:val="24"/>
        </w:rPr>
        <w:t>Основные источники:</w:t>
      </w:r>
    </w:p>
    <w:p w:rsidR="00E05CDD" w:rsidRPr="00E01983" w:rsidRDefault="00E05CDD" w:rsidP="00755E52">
      <w:pPr>
        <w:pStyle w:val="a6"/>
        <w:numPr>
          <w:ilvl w:val="0"/>
          <w:numId w:val="9"/>
        </w:numPr>
        <w:spacing w:after="0"/>
        <w:jc w:val="both"/>
        <w:rPr>
          <w:rFonts w:eastAsia="Times New Roman"/>
          <w:sz w:val="24"/>
          <w:szCs w:val="24"/>
          <w:shd w:val="clear" w:color="auto" w:fill="FFFFFF"/>
        </w:rPr>
      </w:pPr>
      <w:r w:rsidRPr="00E01983">
        <w:rPr>
          <w:rFonts w:eastAsia="Times New Roman"/>
          <w:sz w:val="24"/>
          <w:szCs w:val="24"/>
          <w:shd w:val="clear" w:color="auto" w:fill="FFFFFF"/>
        </w:rPr>
        <w:t>Корабейников А.Ф. «Геология прогнозирования и поисков месторождений полезных ископаемых».2 изд., учебник для бакалавриата и магистратуры,2019,259</w:t>
      </w:r>
      <w:r w:rsidR="00101976" w:rsidRPr="00E01983">
        <w:rPr>
          <w:rFonts w:eastAsia="Times New Roman"/>
          <w:sz w:val="24"/>
          <w:szCs w:val="24"/>
          <w:shd w:val="clear" w:color="auto" w:fill="FFFFFF"/>
        </w:rPr>
        <w:t xml:space="preserve"> </w:t>
      </w:r>
      <w:r w:rsidRPr="00E01983">
        <w:rPr>
          <w:rFonts w:eastAsia="Times New Roman"/>
          <w:sz w:val="24"/>
          <w:szCs w:val="24"/>
          <w:shd w:val="clear" w:color="auto" w:fill="FFFFFF"/>
        </w:rPr>
        <w:t xml:space="preserve">с. </w:t>
      </w:r>
    </w:p>
    <w:p w:rsidR="00E05CDD" w:rsidRPr="00E01983" w:rsidRDefault="00E05CDD" w:rsidP="00755E52">
      <w:pPr>
        <w:pStyle w:val="a6"/>
        <w:numPr>
          <w:ilvl w:val="0"/>
          <w:numId w:val="9"/>
        </w:numPr>
        <w:spacing w:after="0"/>
        <w:jc w:val="both"/>
        <w:rPr>
          <w:rFonts w:eastAsia="Times New Roman"/>
          <w:sz w:val="24"/>
          <w:szCs w:val="24"/>
        </w:rPr>
      </w:pPr>
      <w:r w:rsidRPr="00E01983">
        <w:rPr>
          <w:rFonts w:eastAsia="Times New Roman"/>
          <w:sz w:val="24"/>
          <w:szCs w:val="24"/>
          <w:shd w:val="clear" w:color="auto" w:fill="FFFFFF"/>
        </w:rPr>
        <w:t>Шевцов Т.П.</w:t>
      </w:r>
      <w:r w:rsidRPr="00E01983">
        <w:rPr>
          <w:rFonts w:eastAsia="Times New Roman"/>
          <w:color w:val="000000"/>
          <w:sz w:val="24"/>
          <w:szCs w:val="24"/>
          <w:shd w:val="clear" w:color="auto" w:fill="FFFFFF"/>
        </w:rPr>
        <w:t>, Ю.В. Прусс</w:t>
      </w:r>
      <w:r w:rsidR="005667CA" w:rsidRPr="00E01983">
        <w:rPr>
          <w:rFonts w:eastAsia="Times New Roman"/>
          <w:color w:val="000000"/>
          <w:sz w:val="24"/>
          <w:szCs w:val="24"/>
          <w:shd w:val="clear" w:color="auto" w:fill="FFFFFF"/>
        </w:rPr>
        <w:t xml:space="preserve"> </w:t>
      </w:r>
      <w:r w:rsidRPr="00E01983">
        <w:rPr>
          <w:rFonts w:eastAsia="Times New Roman"/>
          <w:color w:val="000000"/>
          <w:sz w:val="24"/>
          <w:szCs w:val="24"/>
          <w:shd w:val="clear" w:color="auto" w:fill="FFFFFF"/>
        </w:rPr>
        <w:t xml:space="preserve">Ю.В. </w:t>
      </w:r>
      <w:r w:rsidRPr="00E01983">
        <w:rPr>
          <w:rFonts w:eastAsia="Times New Roman"/>
          <w:sz w:val="24"/>
          <w:szCs w:val="24"/>
          <w:shd w:val="clear" w:color="auto" w:fill="FFFFFF"/>
        </w:rPr>
        <w:t xml:space="preserve">«Промывальщик геологических проб», учебное пособие  </w:t>
      </w:r>
      <w:r w:rsidRPr="00E01983">
        <w:rPr>
          <w:rFonts w:eastAsia="Times New Roman"/>
          <w:sz w:val="24"/>
          <w:szCs w:val="24"/>
        </w:rPr>
        <w:t>М.Недра 1992, 144с.</w:t>
      </w:r>
    </w:p>
    <w:p w:rsidR="00E05CDD" w:rsidRPr="00E01983" w:rsidRDefault="00E05CDD" w:rsidP="00755E52">
      <w:pPr>
        <w:pStyle w:val="a6"/>
        <w:numPr>
          <w:ilvl w:val="0"/>
          <w:numId w:val="9"/>
        </w:numPr>
        <w:spacing w:after="0"/>
        <w:jc w:val="both"/>
        <w:rPr>
          <w:rFonts w:eastAsia="Times New Roman"/>
          <w:sz w:val="24"/>
          <w:szCs w:val="24"/>
        </w:rPr>
      </w:pPr>
      <w:r w:rsidRPr="00E01983">
        <w:rPr>
          <w:rFonts w:eastAsia="Times New Roman"/>
          <w:sz w:val="24"/>
          <w:szCs w:val="24"/>
        </w:rPr>
        <w:t>Милютин</w:t>
      </w:r>
      <w:r w:rsidR="00101976" w:rsidRPr="00E01983">
        <w:rPr>
          <w:rFonts w:eastAsia="Times New Roman"/>
          <w:sz w:val="24"/>
          <w:szCs w:val="24"/>
        </w:rPr>
        <w:t xml:space="preserve"> </w:t>
      </w:r>
      <w:r w:rsidRPr="00E01983">
        <w:rPr>
          <w:rFonts w:eastAsia="Times New Roman"/>
          <w:sz w:val="24"/>
          <w:szCs w:val="24"/>
        </w:rPr>
        <w:t>А.Г. «Геология полезных ископаемых» учебник и практикум для СПО, изд.</w:t>
      </w:r>
      <w:r w:rsidR="005667CA" w:rsidRPr="00E01983">
        <w:rPr>
          <w:rFonts w:eastAsia="Times New Roman"/>
          <w:sz w:val="24"/>
          <w:szCs w:val="24"/>
        </w:rPr>
        <w:t xml:space="preserve"> «</w:t>
      </w:r>
      <w:r w:rsidRPr="00E01983">
        <w:rPr>
          <w:rFonts w:eastAsia="Times New Roman"/>
          <w:sz w:val="24"/>
          <w:szCs w:val="24"/>
        </w:rPr>
        <w:t>Лань»,2019,197с.</w:t>
      </w:r>
    </w:p>
    <w:p w:rsidR="00E05CDD" w:rsidRPr="00E01983" w:rsidRDefault="00E05CDD" w:rsidP="00755E52">
      <w:pPr>
        <w:pStyle w:val="a6"/>
        <w:numPr>
          <w:ilvl w:val="0"/>
          <w:numId w:val="9"/>
        </w:numPr>
        <w:tabs>
          <w:tab w:val="left" w:pos="1134"/>
        </w:tabs>
        <w:spacing w:after="0"/>
        <w:jc w:val="both"/>
        <w:rPr>
          <w:rFonts w:eastAsia="Times New Roman"/>
          <w:sz w:val="24"/>
          <w:szCs w:val="24"/>
        </w:rPr>
      </w:pPr>
      <w:r w:rsidRPr="00E01983">
        <w:rPr>
          <w:rFonts w:eastAsia="Times New Roman"/>
          <w:sz w:val="24"/>
          <w:szCs w:val="24"/>
        </w:rPr>
        <w:t>Ермолов В. А. Геология: Учебник для вузов: в 2-х частях. – М.: Издательство Московского государственного горного университета, 2005. – Часть 2: Разведка и геолого-промышленная оценка месторождений полезных ископаемых. – 392 с.:</w:t>
      </w:r>
    </w:p>
    <w:p w:rsidR="00E05CDD" w:rsidRPr="00E01983" w:rsidRDefault="00E05CDD" w:rsidP="00755E52">
      <w:pPr>
        <w:pStyle w:val="a6"/>
        <w:numPr>
          <w:ilvl w:val="0"/>
          <w:numId w:val="9"/>
        </w:numPr>
        <w:tabs>
          <w:tab w:val="left" w:pos="1134"/>
        </w:tabs>
        <w:spacing w:after="0"/>
        <w:jc w:val="both"/>
        <w:rPr>
          <w:rFonts w:eastAsia="Times New Roman"/>
          <w:sz w:val="24"/>
          <w:szCs w:val="24"/>
        </w:rPr>
      </w:pPr>
      <w:r w:rsidRPr="00E01983">
        <w:rPr>
          <w:rFonts w:eastAsia="Times New Roman"/>
          <w:sz w:val="24"/>
          <w:szCs w:val="24"/>
        </w:rPr>
        <w:t>Куликов В.Н., .Михайлов А.Е. Структурная геология и геологическое картирование-учебник для студентов СПО, М.Недра 1992, 265с.</w:t>
      </w:r>
    </w:p>
    <w:p w:rsidR="00E05CDD" w:rsidRPr="004656D3" w:rsidRDefault="00E05CDD" w:rsidP="00E01983">
      <w:pPr>
        <w:tabs>
          <w:tab w:val="left" w:pos="720"/>
          <w:tab w:val="left" w:pos="1134"/>
        </w:tabs>
        <w:spacing w:after="0"/>
        <w:jc w:val="both"/>
        <w:rPr>
          <w:rFonts w:ascii="Times New Roman" w:eastAsia="Times New Roman" w:hAnsi="Times New Roman" w:cs="Times New Roman"/>
          <w:sz w:val="24"/>
          <w:szCs w:val="24"/>
        </w:rPr>
      </w:pPr>
      <w:r w:rsidRPr="004656D3">
        <w:rPr>
          <w:rFonts w:ascii="Times New Roman" w:eastAsia="Times New Roman" w:hAnsi="Times New Roman" w:cs="Times New Roman"/>
          <w:sz w:val="24"/>
          <w:szCs w:val="24"/>
        </w:rPr>
        <w:t xml:space="preserve"> </w:t>
      </w:r>
    </w:p>
    <w:p w:rsidR="00E05CDD" w:rsidRPr="004656D3" w:rsidRDefault="00E05CDD" w:rsidP="00E01983">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rPr>
          <w:rFonts w:ascii="Times New Roman" w:eastAsia="Times New Roman" w:hAnsi="Times New Roman" w:cs="Times New Roman"/>
          <w:b/>
          <w:bCs/>
          <w:sz w:val="24"/>
          <w:szCs w:val="24"/>
        </w:rPr>
      </w:pPr>
      <w:r w:rsidRPr="004656D3">
        <w:rPr>
          <w:rFonts w:ascii="Times New Roman" w:eastAsia="Times New Roman" w:hAnsi="Times New Roman" w:cs="Times New Roman"/>
          <w:b/>
          <w:bCs/>
          <w:sz w:val="24"/>
          <w:szCs w:val="24"/>
        </w:rPr>
        <w:t>Дополнительные источники:</w:t>
      </w:r>
    </w:p>
    <w:p w:rsidR="00E05CDD" w:rsidRPr="00E01983" w:rsidRDefault="00E05CDD" w:rsidP="00755E52">
      <w:pPr>
        <w:pStyle w:val="a6"/>
        <w:numPr>
          <w:ilvl w:val="0"/>
          <w:numId w:val="8"/>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bCs/>
          <w:sz w:val="24"/>
          <w:szCs w:val="24"/>
        </w:rPr>
      </w:pPr>
      <w:r w:rsidRPr="00E01983">
        <w:rPr>
          <w:rFonts w:eastAsia="Times New Roman"/>
          <w:bCs/>
          <w:sz w:val="24"/>
          <w:szCs w:val="24"/>
        </w:rPr>
        <w:t>ГудымовичС.С.,ПопиенкоА.К.Геология.учебные практики,3 изд.учебное пособие для СПО,2019,153с.</w:t>
      </w:r>
    </w:p>
    <w:p w:rsidR="00E01983" w:rsidRPr="00E01983" w:rsidRDefault="00E05CDD" w:rsidP="00755E52">
      <w:pPr>
        <w:pStyle w:val="a6"/>
        <w:numPr>
          <w:ilvl w:val="0"/>
          <w:numId w:val="8"/>
        </w:numPr>
        <w:tabs>
          <w:tab w:val="left" w:pos="993"/>
        </w:tabs>
        <w:spacing w:after="0"/>
        <w:jc w:val="both"/>
        <w:rPr>
          <w:sz w:val="24"/>
          <w:szCs w:val="24"/>
        </w:rPr>
      </w:pPr>
      <w:r w:rsidRPr="00E01983">
        <w:rPr>
          <w:sz w:val="24"/>
          <w:szCs w:val="24"/>
        </w:rPr>
        <w:t>Бирюков В. И., Куличихин С. Н., Трофимов Н. Н. Поиски и разведка месторождений полезных ископаемых: Учебник для техникумов. – 3-е изд., перераб. и доп. – М.: Недра, 1987. – 415 с.,.</w:t>
      </w:r>
    </w:p>
    <w:p w:rsidR="00E01983" w:rsidRPr="00E01983" w:rsidRDefault="00E05CDD" w:rsidP="00755E52">
      <w:pPr>
        <w:pStyle w:val="a6"/>
        <w:numPr>
          <w:ilvl w:val="0"/>
          <w:numId w:val="8"/>
        </w:numPr>
        <w:tabs>
          <w:tab w:val="left" w:pos="993"/>
        </w:tabs>
        <w:spacing w:after="0"/>
        <w:jc w:val="both"/>
        <w:rPr>
          <w:sz w:val="24"/>
          <w:szCs w:val="24"/>
        </w:rPr>
      </w:pPr>
      <w:r w:rsidRPr="00E01983">
        <w:rPr>
          <w:rFonts w:eastAsia="Times New Roman"/>
          <w:bCs/>
          <w:kern w:val="36"/>
          <w:sz w:val="24"/>
          <w:szCs w:val="24"/>
        </w:rPr>
        <w:t>Мельникова Т. М. Лабораторные работы по структурной геологии : учебно-методическое пособие – Иркутск : Изд-во Иркут. гос. ун-та, 2008. – 130 с.</w:t>
      </w:r>
    </w:p>
    <w:p w:rsidR="00E05CDD" w:rsidRPr="00E01983" w:rsidRDefault="00E05CDD" w:rsidP="00755E52">
      <w:pPr>
        <w:pStyle w:val="a6"/>
        <w:numPr>
          <w:ilvl w:val="0"/>
          <w:numId w:val="8"/>
        </w:numPr>
        <w:tabs>
          <w:tab w:val="left" w:pos="993"/>
        </w:tabs>
        <w:spacing w:after="0"/>
        <w:jc w:val="both"/>
        <w:rPr>
          <w:rFonts w:eastAsiaTheme="minorEastAsia"/>
          <w:sz w:val="24"/>
          <w:szCs w:val="24"/>
        </w:rPr>
      </w:pPr>
      <w:r w:rsidRPr="00E01983">
        <w:rPr>
          <w:rFonts w:eastAsia="Times New Roman"/>
          <w:bCs/>
          <w:color w:val="000000"/>
          <w:kern w:val="36"/>
          <w:sz w:val="24"/>
          <w:szCs w:val="24"/>
          <w:shd w:val="clear" w:color="auto" w:fill="FFFFFF"/>
        </w:rPr>
        <w:t xml:space="preserve">Романович И.Ф. «Полезные ископаемые» </w:t>
      </w:r>
      <w:r w:rsidRPr="00E01983">
        <w:rPr>
          <w:rFonts w:eastAsia="Times New Roman"/>
          <w:bCs/>
          <w:kern w:val="36"/>
          <w:sz w:val="24"/>
          <w:szCs w:val="24"/>
        </w:rPr>
        <w:t>изд. М, Недра, 1982, 245с.</w:t>
      </w:r>
      <w:r w:rsidRPr="00E01983">
        <w:rPr>
          <w:rFonts w:eastAsia="Times New Roman"/>
          <w:bCs/>
          <w:color w:val="000000"/>
          <w:kern w:val="36"/>
          <w:sz w:val="24"/>
          <w:szCs w:val="24"/>
          <w:shd w:val="clear" w:color="auto" w:fill="FFFFFF"/>
        </w:rPr>
        <w:tab/>
      </w:r>
    </w:p>
    <w:p w:rsidR="00E05CDD" w:rsidRPr="004656D3" w:rsidRDefault="00E05CDD" w:rsidP="00E01983">
      <w:pPr>
        <w:spacing w:after="0"/>
        <w:ind w:firstLine="709"/>
        <w:rPr>
          <w:rFonts w:ascii="Times New Roman" w:eastAsia="Times New Roman" w:hAnsi="Times New Roman" w:cs="Times New Roman"/>
          <w:color w:val="000000"/>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p w:rsidR="00E05CDD" w:rsidRPr="004656D3" w:rsidRDefault="00E05CDD" w:rsidP="00E01983">
      <w:pPr>
        <w:spacing w:after="0"/>
        <w:ind w:hanging="11"/>
        <w:jc w:val="both"/>
        <w:rPr>
          <w:rFonts w:ascii="Times New Roman" w:hAnsi="Times New Roman" w:cs="Times New Roman"/>
          <w:sz w:val="24"/>
          <w:szCs w:val="24"/>
        </w:rPr>
      </w:pPr>
    </w:p>
    <w:sectPr w:rsidR="00E05CDD" w:rsidRPr="004656D3" w:rsidSect="004656D3">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A61" w:rsidRDefault="00AA1A61" w:rsidP="00752A0B">
      <w:pPr>
        <w:spacing w:after="0" w:line="240" w:lineRule="auto"/>
      </w:pPr>
      <w:r>
        <w:separator/>
      </w:r>
    </w:p>
  </w:endnote>
  <w:endnote w:type="continuationSeparator" w:id="1">
    <w:p w:rsidR="00AA1A61" w:rsidRDefault="00AA1A61" w:rsidP="00752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710173"/>
      <w:docPartObj>
        <w:docPartGallery w:val="Page Numbers (Bottom of Page)"/>
        <w:docPartUnique/>
      </w:docPartObj>
    </w:sdtPr>
    <w:sdtContent>
      <w:p w:rsidR="006E37E5" w:rsidRDefault="008913E4">
        <w:pPr>
          <w:pStyle w:val="af"/>
          <w:jc w:val="center"/>
        </w:pPr>
        <w:fldSimple w:instr="PAGE   \* MERGEFORMAT">
          <w:r w:rsidR="0069333E">
            <w:rPr>
              <w:noProof/>
            </w:rPr>
            <w:t>2</w:t>
          </w:r>
        </w:fldSimple>
      </w:p>
    </w:sdtContent>
  </w:sdt>
  <w:p w:rsidR="006E37E5" w:rsidRDefault="006E37E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A61" w:rsidRDefault="00AA1A61" w:rsidP="00752A0B">
      <w:pPr>
        <w:spacing w:after="0" w:line="240" w:lineRule="auto"/>
      </w:pPr>
      <w:r>
        <w:separator/>
      </w:r>
    </w:p>
  </w:footnote>
  <w:footnote w:type="continuationSeparator" w:id="1">
    <w:p w:rsidR="00AA1A61" w:rsidRDefault="00AA1A61" w:rsidP="00752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493"/>
    <w:multiLevelType w:val="multilevel"/>
    <w:tmpl w:val="F154C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6967"/>
    <w:multiLevelType w:val="singleLevel"/>
    <w:tmpl w:val="A7A62C6C"/>
    <w:lvl w:ilvl="0">
      <w:start w:val="1"/>
      <w:numFmt w:val="decimal"/>
      <w:lvlText w:val="%1."/>
      <w:legacy w:legacy="1" w:legacySpace="0" w:legacyIndent="240"/>
      <w:lvlJc w:val="left"/>
      <w:rPr>
        <w:rFonts w:ascii="Times New Roman" w:hAnsi="Times New Roman" w:cs="Times New Roman" w:hint="default"/>
      </w:rPr>
    </w:lvl>
  </w:abstractNum>
  <w:abstractNum w:abstractNumId="2">
    <w:nsid w:val="191B449F"/>
    <w:multiLevelType w:val="singleLevel"/>
    <w:tmpl w:val="B28E918A"/>
    <w:lvl w:ilvl="0">
      <w:start w:val="2"/>
      <w:numFmt w:val="decimal"/>
      <w:lvlText w:val="%1."/>
      <w:legacy w:legacy="1" w:legacySpace="0" w:legacyIndent="235"/>
      <w:lvlJc w:val="left"/>
      <w:rPr>
        <w:rFonts w:ascii="Times New Roman" w:hAnsi="Times New Roman" w:cs="Times New Roman" w:hint="default"/>
      </w:rPr>
    </w:lvl>
  </w:abstractNum>
  <w:abstractNum w:abstractNumId="3">
    <w:nsid w:val="211F6323"/>
    <w:multiLevelType w:val="hybridMultilevel"/>
    <w:tmpl w:val="1F5E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95BC3"/>
    <w:multiLevelType w:val="hybridMultilevel"/>
    <w:tmpl w:val="12406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B10E5B"/>
    <w:multiLevelType w:val="singleLevel"/>
    <w:tmpl w:val="E78C7E12"/>
    <w:lvl w:ilvl="0">
      <w:start w:val="3"/>
      <w:numFmt w:val="decimal"/>
      <w:lvlText w:val="%1."/>
      <w:legacy w:legacy="1" w:legacySpace="0" w:legacyIndent="240"/>
      <w:lvlJc w:val="left"/>
      <w:rPr>
        <w:rFonts w:ascii="Times New Roman" w:hAnsi="Times New Roman" w:cs="Times New Roman" w:hint="default"/>
      </w:rPr>
    </w:lvl>
  </w:abstractNum>
  <w:abstractNum w:abstractNumId="6">
    <w:nsid w:val="5B6B7384"/>
    <w:multiLevelType w:val="hybridMultilevel"/>
    <w:tmpl w:val="145459F2"/>
    <w:lvl w:ilvl="0" w:tplc="02DC185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FD52D3C"/>
    <w:multiLevelType w:val="hybridMultilevel"/>
    <w:tmpl w:val="4B7C3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E16F97"/>
    <w:multiLevelType w:val="singleLevel"/>
    <w:tmpl w:val="A7A62C6C"/>
    <w:lvl w:ilvl="0">
      <w:start w:val="1"/>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8"/>
  </w:num>
  <w:num w:numId="3">
    <w:abstractNumId w:val="5"/>
  </w:num>
  <w:num w:numId="4">
    <w:abstractNumId w:val="1"/>
  </w:num>
  <w:num w:numId="5">
    <w:abstractNumId w:val="0"/>
  </w:num>
  <w:num w:numId="6">
    <w:abstractNumId w:val="6"/>
  </w:num>
  <w:num w:numId="7">
    <w:abstractNumId w:val="3"/>
  </w:num>
  <w:num w:numId="8">
    <w:abstractNumId w:val="7"/>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FELayout/>
  </w:compat>
  <w:rsids>
    <w:rsidRoot w:val="006B0001"/>
    <w:rsid w:val="00000292"/>
    <w:rsid w:val="000011AE"/>
    <w:rsid w:val="000012D0"/>
    <w:rsid w:val="00003D7D"/>
    <w:rsid w:val="0000496C"/>
    <w:rsid w:val="00005829"/>
    <w:rsid w:val="00007816"/>
    <w:rsid w:val="00007B07"/>
    <w:rsid w:val="00010911"/>
    <w:rsid w:val="000109E0"/>
    <w:rsid w:val="0001140F"/>
    <w:rsid w:val="00011933"/>
    <w:rsid w:val="00012DEC"/>
    <w:rsid w:val="000136AF"/>
    <w:rsid w:val="000159E0"/>
    <w:rsid w:val="000213C1"/>
    <w:rsid w:val="00022E71"/>
    <w:rsid w:val="00023529"/>
    <w:rsid w:val="0002432B"/>
    <w:rsid w:val="000243C0"/>
    <w:rsid w:val="00024827"/>
    <w:rsid w:val="00026373"/>
    <w:rsid w:val="0002653F"/>
    <w:rsid w:val="0003147A"/>
    <w:rsid w:val="000342B3"/>
    <w:rsid w:val="00035F0D"/>
    <w:rsid w:val="000370A3"/>
    <w:rsid w:val="00040C6F"/>
    <w:rsid w:val="00041B4E"/>
    <w:rsid w:val="000425F4"/>
    <w:rsid w:val="00046CBD"/>
    <w:rsid w:val="00047557"/>
    <w:rsid w:val="00050A8B"/>
    <w:rsid w:val="00050FAD"/>
    <w:rsid w:val="0005322D"/>
    <w:rsid w:val="000554A1"/>
    <w:rsid w:val="00055E6C"/>
    <w:rsid w:val="0005709C"/>
    <w:rsid w:val="000570F8"/>
    <w:rsid w:val="00061A95"/>
    <w:rsid w:val="00063B58"/>
    <w:rsid w:val="00064624"/>
    <w:rsid w:val="00066B45"/>
    <w:rsid w:val="00067F92"/>
    <w:rsid w:val="00071BE1"/>
    <w:rsid w:val="00072E73"/>
    <w:rsid w:val="00072F39"/>
    <w:rsid w:val="00073FEC"/>
    <w:rsid w:val="00074673"/>
    <w:rsid w:val="00074796"/>
    <w:rsid w:val="000747CF"/>
    <w:rsid w:val="00075226"/>
    <w:rsid w:val="000801FD"/>
    <w:rsid w:val="000844D7"/>
    <w:rsid w:val="000856BB"/>
    <w:rsid w:val="00085F92"/>
    <w:rsid w:val="00086369"/>
    <w:rsid w:val="0008656B"/>
    <w:rsid w:val="00094311"/>
    <w:rsid w:val="00094F50"/>
    <w:rsid w:val="00095339"/>
    <w:rsid w:val="00095365"/>
    <w:rsid w:val="00096F2C"/>
    <w:rsid w:val="000A3B6C"/>
    <w:rsid w:val="000A4070"/>
    <w:rsid w:val="000A4E59"/>
    <w:rsid w:val="000B3BB7"/>
    <w:rsid w:val="000B5353"/>
    <w:rsid w:val="000B5BC3"/>
    <w:rsid w:val="000B6177"/>
    <w:rsid w:val="000B6DC2"/>
    <w:rsid w:val="000B6EBB"/>
    <w:rsid w:val="000B7397"/>
    <w:rsid w:val="000C081D"/>
    <w:rsid w:val="000C092E"/>
    <w:rsid w:val="000C0AE8"/>
    <w:rsid w:val="000C2186"/>
    <w:rsid w:val="000C3F37"/>
    <w:rsid w:val="000C401C"/>
    <w:rsid w:val="000C452F"/>
    <w:rsid w:val="000C6869"/>
    <w:rsid w:val="000C6C45"/>
    <w:rsid w:val="000C6D4E"/>
    <w:rsid w:val="000D3447"/>
    <w:rsid w:val="000D5E48"/>
    <w:rsid w:val="000D7E09"/>
    <w:rsid w:val="000E264A"/>
    <w:rsid w:val="000E5E67"/>
    <w:rsid w:val="000E6134"/>
    <w:rsid w:val="000E7517"/>
    <w:rsid w:val="000E7FCA"/>
    <w:rsid w:val="000F3377"/>
    <w:rsid w:val="000F3727"/>
    <w:rsid w:val="000F426B"/>
    <w:rsid w:val="000F437E"/>
    <w:rsid w:val="000F527F"/>
    <w:rsid w:val="00100923"/>
    <w:rsid w:val="00100E34"/>
    <w:rsid w:val="00101757"/>
    <w:rsid w:val="00101976"/>
    <w:rsid w:val="001052BD"/>
    <w:rsid w:val="00105CE0"/>
    <w:rsid w:val="001064F5"/>
    <w:rsid w:val="0010658D"/>
    <w:rsid w:val="001072F1"/>
    <w:rsid w:val="00110775"/>
    <w:rsid w:val="00110EE3"/>
    <w:rsid w:val="0011142B"/>
    <w:rsid w:val="00113F7B"/>
    <w:rsid w:val="001154AF"/>
    <w:rsid w:val="0011692D"/>
    <w:rsid w:val="0011704D"/>
    <w:rsid w:val="001207E8"/>
    <w:rsid w:val="001225FD"/>
    <w:rsid w:val="001230B6"/>
    <w:rsid w:val="00123EA0"/>
    <w:rsid w:val="00124B2D"/>
    <w:rsid w:val="00125389"/>
    <w:rsid w:val="001276B4"/>
    <w:rsid w:val="00131504"/>
    <w:rsid w:val="00133476"/>
    <w:rsid w:val="001337A0"/>
    <w:rsid w:val="00135B0B"/>
    <w:rsid w:val="00135F76"/>
    <w:rsid w:val="00141041"/>
    <w:rsid w:val="001439C0"/>
    <w:rsid w:val="001457A5"/>
    <w:rsid w:val="001459A4"/>
    <w:rsid w:val="00147EF9"/>
    <w:rsid w:val="0015093D"/>
    <w:rsid w:val="00150A81"/>
    <w:rsid w:val="00152191"/>
    <w:rsid w:val="001525C4"/>
    <w:rsid w:val="0015465D"/>
    <w:rsid w:val="00154AE1"/>
    <w:rsid w:val="001567B6"/>
    <w:rsid w:val="00160A28"/>
    <w:rsid w:val="00163087"/>
    <w:rsid w:val="001673D5"/>
    <w:rsid w:val="00170892"/>
    <w:rsid w:val="00174089"/>
    <w:rsid w:val="00174DD3"/>
    <w:rsid w:val="00176A6D"/>
    <w:rsid w:val="001809FB"/>
    <w:rsid w:val="0018450B"/>
    <w:rsid w:val="0018677C"/>
    <w:rsid w:val="00186D4E"/>
    <w:rsid w:val="00186F8B"/>
    <w:rsid w:val="00192E83"/>
    <w:rsid w:val="001976EC"/>
    <w:rsid w:val="001A0F7A"/>
    <w:rsid w:val="001A4FAD"/>
    <w:rsid w:val="001A610D"/>
    <w:rsid w:val="001A691E"/>
    <w:rsid w:val="001A6E90"/>
    <w:rsid w:val="001A7828"/>
    <w:rsid w:val="001A790B"/>
    <w:rsid w:val="001B2531"/>
    <w:rsid w:val="001B4509"/>
    <w:rsid w:val="001B6C27"/>
    <w:rsid w:val="001B7F59"/>
    <w:rsid w:val="001C176D"/>
    <w:rsid w:val="001C1A2A"/>
    <w:rsid w:val="001C2A21"/>
    <w:rsid w:val="001C5FB3"/>
    <w:rsid w:val="001C669B"/>
    <w:rsid w:val="001C6AF4"/>
    <w:rsid w:val="001D0C92"/>
    <w:rsid w:val="001D3436"/>
    <w:rsid w:val="001D4080"/>
    <w:rsid w:val="001D5ED2"/>
    <w:rsid w:val="001D7635"/>
    <w:rsid w:val="001D76D0"/>
    <w:rsid w:val="001E0985"/>
    <w:rsid w:val="001E09BB"/>
    <w:rsid w:val="001E0E3F"/>
    <w:rsid w:val="001E104A"/>
    <w:rsid w:val="001E1547"/>
    <w:rsid w:val="001E15F5"/>
    <w:rsid w:val="001E29E0"/>
    <w:rsid w:val="001E2CA7"/>
    <w:rsid w:val="001E33DB"/>
    <w:rsid w:val="001E4D89"/>
    <w:rsid w:val="001F24B7"/>
    <w:rsid w:val="001F37CB"/>
    <w:rsid w:val="001F40D2"/>
    <w:rsid w:val="001F592D"/>
    <w:rsid w:val="001F78FB"/>
    <w:rsid w:val="002024C1"/>
    <w:rsid w:val="00202760"/>
    <w:rsid w:val="00202E2B"/>
    <w:rsid w:val="00203971"/>
    <w:rsid w:val="0020401B"/>
    <w:rsid w:val="00204C6C"/>
    <w:rsid w:val="00207600"/>
    <w:rsid w:val="00207DB7"/>
    <w:rsid w:val="002102C7"/>
    <w:rsid w:val="00211C9C"/>
    <w:rsid w:val="00212630"/>
    <w:rsid w:val="0021273C"/>
    <w:rsid w:val="00213E9C"/>
    <w:rsid w:val="00215F43"/>
    <w:rsid w:val="00216AC6"/>
    <w:rsid w:val="00223194"/>
    <w:rsid w:val="00223565"/>
    <w:rsid w:val="002238E3"/>
    <w:rsid w:val="002271C1"/>
    <w:rsid w:val="002314F8"/>
    <w:rsid w:val="0023260F"/>
    <w:rsid w:val="00233F25"/>
    <w:rsid w:val="00234AB5"/>
    <w:rsid w:val="00234BF9"/>
    <w:rsid w:val="0023507C"/>
    <w:rsid w:val="0023515A"/>
    <w:rsid w:val="00235357"/>
    <w:rsid w:val="002401FB"/>
    <w:rsid w:val="00240DAB"/>
    <w:rsid w:val="00242128"/>
    <w:rsid w:val="002424FD"/>
    <w:rsid w:val="002434EE"/>
    <w:rsid w:val="00250DCA"/>
    <w:rsid w:val="00251300"/>
    <w:rsid w:val="0025325F"/>
    <w:rsid w:val="002534D3"/>
    <w:rsid w:val="00255D16"/>
    <w:rsid w:val="00255F0B"/>
    <w:rsid w:val="002611BF"/>
    <w:rsid w:val="0026152D"/>
    <w:rsid w:val="00263654"/>
    <w:rsid w:val="002643FC"/>
    <w:rsid w:val="0026638B"/>
    <w:rsid w:val="00266544"/>
    <w:rsid w:val="00270119"/>
    <w:rsid w:val="002706E3"/>
    <w:rsid w:val="002709A1"/>
    <w:rsid w:val="00272B8E"/>
    <w:rsid w:val="00273263"/>
    <w:rsid w:val="00273906"/>
    <w:rsid w:val="00273F00"/>
    <w:rsid w:val="00276754"/>
    <w:rsid w:val="00277489"/>
    <w:rsid w:val="0028063A"/>
    <w:rsid w:val="00281C45"/>
    <w:rsid w:val="00283E37"/>
    <w:rsid w:val="00284940"/>
    <w:rsid w:val="00284CFA"/>
    <w:rsid w:val="00285483"/>
    <w:rsid w:val="002860F6"/>
    <w:rsid w:val="00286EB2"/>
    <w:rsid w:val="002870E6"/>
    <w:rsid w:val="00287A35"/>
    <w:rsid w:val="00290484"/>
    <w:rsid w:val="00290E87"/>
    <w:rsid w:val="00294808"/>
    <w:rsid w:val="00294A1B"/>
    <w:rsid w:val="00297FBE"/>
    <w:rsid w:val="002A089D"/>
    <w:rsid w:val="002A0C09"/>
    <w:rsid w:val="002A2FF7"/>
    <w:rsid w:val="002A3FD3"/>
    <w:rsid w:val="002B20C5"/>
    <w:rsid w:val="002B2D60"/>
    <w:rsid w:val="002B76D1"/>
    <w:rsid w:val="002C1FB1"/>
    <w:rsid w:val="002C2B95"/>
    <w:rsid w:val="002C3718"/>
    <w:rsid w:val="002C4A01"/>
    <w:rsid w:val="002C655E"/>
    <w:rsid w:val="002C6682"/>
    <w:rsid w:val="002D050E"/>
    <w:rsid w:val="002D0AF0"/>
    <w:rsid w:val="002D1D4E"/>
    <w:rsid w:val="002D3BBA"/>
    <w:rsid w:val="002D4B61"/>
    <w:rsid w:val="002D5045"/>
    <w:rsid w:val="002D766E"/>
    <w:rsid w:val="002E119C"/>
    <w:rsid w:val="002E1E18"/>
    <w:rsid w:val="002E21AF"/>
    <w:rsid w:val="002E3392"/>
    <w:rsid w:val="002E44A5"/>
    <w:rsid w:val="002E4D6A"/>
    <w:rsid w:val="002E6901"/>
    <w:rsid w:val="002E7708"/>
    <w:rsid w:val="002F0438"/>
    <w:rsid w:val="002F59DD"/>
    <w:rsid w:val="002F714A"/>
    <w:rsid w:val="00301D6A"/>
    <w:rsid w:val="00303B33"/>
    <w:rsid w:val="00303F53"/>
    <w:rsid w:val="0030786F"/>
    <w:rsid w:val="00312810"/>
    <w:rsid w:val="00316472"/>
    <w:rsid w:val="00321800"/>
    <w:rsid w:val="00321B4A"/>
    <w:rsid w:val="00322D26"/>
    <w:rsid w:val="0032320D"/>
    <w:rsid w:val="00325049"/>
    <w:rsid w:val="00325175"/>
    <w:rsid w:val="00330EAF"/>
    <w:rsid w:val="0033390A"/>
    <w:rsid w:val="00333C10"/>
    <w:rsid w:val="003368B6"/>
    <w:rsid w:val="00336D8D"/>
    <w:rsid w:val="00342544"/>
    <w:rsid w:val="003432DB"/>
    <w:rsid w:val="00343E24"/>
    <w:rsid w:val="00346BC3"/>
    <w:rsid w:val="0035040E"/>
    <w:rsid w:val="00352471"/>
    <w:rsid w:val="00352804"/>
    <w:rsid w:val="00355F9C"/>
    <w:rsid w:val="003606BF"/>
    <w:rsid w:val="00361D6F"/>
    <w:rsid w:val="0036293B"/>
    <w:rsid w:val="00363B2B"/>
    <w:rsid w:val="00363B72"/>
    <w:rsid w:val="0036600E"/>
    <w:rsid w:val="00371318"/>
    <w:rsid w:val="00372F93"/>
    <w:rsid w:val="0037675B"/>
    <w:rsid w:val="00383444"/>
    <w:rsid w:val="00390DBB"/>
    <w:rsid w:val="003916F5"/>
    <w:rsid w:val="00392600"/>
    <w:rsid w:val="003943A4"/>
    <w:rsid w:val="0039583B"/>
    <w:rsid w:val="00395B52"/>
    <w:rsid w:val="00396FF1"/>
    <w:rsid w:val="003A1264"/>
    <w:rsid w:val="003A1324"/>
    <w:rsid w:val="003A1979"/>
    <w:rsid w:val="003A20E8"/>
    <w:rsid w:val="003A3551"/>
    <w:rsid w:val="003A5D9D"/>
    <w:rsid w:val="003A7E04"/>
    <w:rsid w:val="003B0909"/>
    <w:rsid w:val="003B2B89"/>
    <w:rsid w:val="003C0854"/>
    <w:rsid w:val="003C170C"/>
    <w:rsid w:val="003C766E"/>
    <w:rsid w:val="003D1D4F"/>
    <w:rsid w:val="003D3EB8"/>
    <w:rsid w:val="003D5994"/>
    <w:rsid w:val="003E5FE4"/>
    <w:rsid w:val="003F0AB0"/>
    <w:rsid w:val="003F1AC4"/>
    <w:rsid w:val="003F1C75"/>
    <w:rsid w:val="003F2C77"/>
    <w:rsid w:val="003F3B96"/>
    <w:rsid w:val="003F5DA9"/>
    <w:rsid w:val="003F6199"/>
    <w:rsid w:val="003F7169"/>
    <w:rsid w:val="003F7A50"/>
    <w:rsid w:val="003F7CC9"/>
    <w:rsid w:val="00400077"/>
    <w:rsid w:val="0040198C"/>
    <w:rsid w:val="004021E7"/>
    <w:rsid w:val="00403982"/>
    <w:rsid w:val="00404AC1"/>
    <w:rsid w:val="0040589E"/>
    <w:rsid w:val="00405F9E"/>
    <w:rsid w:val="004077A8"/>
    <w:rsid w:val="004147DE"/>
    <w:rsid w:val="00415721"/>
    <w:rsid w:val="004157C6"/>
    <w:rsid w:val="004161A1"/>
    <w:rsid w:val="00417149"/>
    <w:rsid w:val="00417E65"/>
    <w:rsid w:val="004204EF"/>
    <w:rsid w:val="00420E69"/>
    <w:rsid w:val="00421598"/>
    <w:rsid w:val="00421E8D"/>
    <w:rsid w:val="0042246D"/>
    <w:rsid w:val="00422DD8"/>
    <w:rsid w:val="0042620F"/>
    <w:rsid w:val="0042660E"/>
    <w:rsid w:val="00431C7D"/>
    <w:rsid w:val="00432E01"/>
    <w:rsid w:val="004350D7"/>
    <w:rsid w:val="00436241"/>
    <w:rsid w:val="00436B21"/>
    <w:rsid w:val="00437237"/>
    <w:rsid w:val="004379D1"/>
    <w:rsid w:val="00440589"/>
    <w:rsid w:val="004409BB"/>
    <w:rsid w:val="004424D4"/>
    <w:rsid w:val="004426C8"/>
    <w:rsid w:val="004430E1"/>
    <w:rsid w:val="00443DDB"/>
    <w:rsid w:val="00445291"/>
    <w:rsid w:val="00446A75"/>
    <w:rsid w:val="00447134"/>
    <w:rsid w:val="0045112B"/>
    <w:rsid w:val="00454652"/>
    <w:rsid w:val="00455379"/>
    <w:rsid w:val="004559AB"/>
    <w:rsid w:val="00456CE7"/>
    <w:rsid w:val="00457F4C"/>
    <w:rsid w:val="00461AC3"/>
    <w:rsid w:val="00464CF7"/>
    <w:rsid w:val="00464E80"/>
    <w:rsid w:val="00465210"/>
    <w:rsid w:val="004656D3"/>
    <w:rsid w:val="00465B9F"/>
    <w:rsid w:val="00466497"/>
    <w:rsid w:val="00467312"/>
    <w:rsid w:val="00467715"/>
    <w:rsid w:val="00473931"/>
    <w:rsid w:val="004760D2"/>
    <w:rsid w:val="00477BB1"/>
    <w:rsid w:val="00480B8E"/>
    <w:rsid w:val="00480DD4"/>
    <w:rsid w:val="0048107D"/>
    <w:rsid w:val="00483F5C"/>
    <w:rsid w:val="00485528"/>
    <w:rsid w:val="00486822"/>
    <w:rsid w:val="00487B02"/>
    <w:rsid w:val="00487DC5"/>
    <w:rsid w:val="00487FDE"/>
    <w:rsid w:val="00493557"/>
    <w:rsid w:val="004A0374"/>
    <w:rsid w:val="004A1BF5"/>
    <w:rsid w:val="004A3390"/>
    <w:rsid w:val="004A3CEF"/>
    <w:rsid w:val="004A4763"/>
    <w:rsid w:val="004A5F48"/>
    <w:rsid w:val="004A6DC0"/>
    <w:rsid w:val="004B2EE6"/>
    <w:rsid w:val="004B2F2B"/>
    <w:rsid w:val="004B3D1E"/>
    <w:rsid w:val="004B41EE"/>
    <w:rsid w:val="004B45A2"/>
    <w:rsid w:val="004B62B5"/>
    <w:rsid w:val="004B676E"/>
    <w:rsid w:val="004C54A7"/>
    <w:rsid w:val="004C589F"/>
    <w:rsid w:val="004C6633"/>
    <w:rsid w:val="004C6C4F"/>
    <w:rsid w:val="004D557F"/>
    <w:rsid w:val="004D58C8"/>
    <w:rsid w:val="004E7053"/>
    <w:rsid w:val="004F08CA"/>
    <w:rsid w:val="004F0CB2"/>
    <w:rsid w:val="004F16B7"/>
    <w:rsid w:val="004F3CD5"/>
    <w:rsid w:val="004F6021"/>
    <w:rsid w:val="004F6A61"/>
    <w:rsid w:val="00500FA7"/>
    <w:rsid w:val="0050114D"/>
    <w:rsid w:val="0050410D"/>
    <w:rsid w:val="0050480D"/>
    <w:rsid w:val="00510881"/>
    <w:rsid w:val="00511C41"/>
    <w:rsid w:val="0051276F"/>
    <w:rsid w:val="00512E8C"/>
    <w:rsid w:val="00513405"/>
    <w:rsid w:val="005167FA"/>
    <w:rsid w:val="005170CA"/>
    <w:rsid w:val="005224F7"/>
    <w:rsid w:val="0052597B"/>
    <w:rsid w:val="005265ED"/>
    <w:rsid w:val="005277BF"/>
    <w:rsid w:val="0052786A"/>
    <w:rsid w:val="00530367"/>
    <w:rsid w:val="0053139A"/>
    <w:rsid w:val="00532368"/>
    <w:rsid w:val="00535B61"/>
    <w:rsid w:val="00537054"/>
    <w:rsid w:val="00540F07"/>
    <w:rsid w:val="00544E94"/>
    <w:rsid w:val="00545BEB"/>
    <w:rsid w:val="00547771"/>
    <w:rsid w:val="00547E79"/>
    <w:rsid w:val="00551DE2"/>
    <w:rsid w:val="00552337"/>
    <w:rsid w:val="00556E26"/>
    <w:rsid w:val="00562B16"/>
    <w:rsid w:val="00564EF7"/>
    <w:rsid w:val="005651B4"/>
    <w:rsid w:val="005651D1"/>
    <w:rsid w:val="00565951"/>
    <w:rsid w:val="005667CA"/>
    <w:rsid w:val="00567C38"/>
    <w:rsid w:val="005714D8"/>
    <w:rsid w:val="00573EDF"/>
    <w:rsid w:val="00573F0A"/>
    <w:rsid w:val="005749B9"/>
    <w:rsid w:val="00574EEE"/>
    <w:rsid w:val="0057538A"/>
    <w:rsid w:val="00575C1C"/>
    <w:rsid w:val="00576AD1"/>
    <w:rsid w:val="00577812"/>
    <w:rsid w:val="0058013B"/>
    <w:rsid w:val="0058031D"/>
    <w:rsid w:val="00581E54"/>
    <w:rsid w:val="00584836"/>
    <w:rsid w:val="005848A4"/>
    <w:rsid w:val="00587C18"/>
    <w:rsid w:val="00587F5E"/>
    <w:rsid w:val="00590163"/>
    <w:rsid w:val="005906B5"/>
    <w:rsid w:val="005906F4"/>
    <w:rsid w:val="005914BB"/>
    <w:rsid w:val="0059429D"/>
    <w:rsid w:val="00596244"/>
    <w:rsid w:val="00596B12"/>
    <w:rsid w:val="00597751"/>
    <w:rsid w:val="005A07C6"/>
    <w:rsid w:val="005A0F13"/>
    <w:rsid w:val="005A2770"/>
    <w:rsid w:val="005A2E53"/>
    <w:rsid w:val="005A505A"/>
    <w:rsid w:val="005A5FA7"/>
    <w:rsid w:val="005A7500"/>
    <w:rsid w:val="005B18F8"/>
    <w:rsid w:val="005B27C4"/>
    <w:rsid w:val="005B406F"/>
    <w:rsid w:val="005B42F8"/>
    <w:rsid w:val="005B4883"/>
    <w:rsid w:val="005B6EFF"/>
    <w:rsid w:val="005B7E9F"/>
    <w:rsid w:val="005C16CA"/>
    <w:rsid w:val="005C2596"/>
    <w:rsid w:val="005C3692"/>
    <w:rsid w:val="005C3E9B"/>
    <w:rsid w:val="005C4E5A"/>
    <w:rsid w:val="005C60F2"/>
    <w:rsid w:val="005C6512"/>
    <w:rsid w:val="005C67E7"/>
    <w:rsid w:val="005D42E7"/>
    <w:rsid w:val="005D4BCE"/>
    <w:rsid w:val="005D4F46"/>
    <w:rsid w:val="005D5CCA"/>
    <w:rsid w:val="005D6326"/>
    <w:rsid w:val="005D65CD"/>
    <w:rsid w:val="005E11E6"/>
    <w:rsid w:val="005E2566"/>
    <w:rsid w:val="005E4287"/>
    <w:rsid w:val="005E57FE"/>
    <w:rsid w:val="005E587F"/>
    <w:rsid w:val="005E7540"/>
    <w:rsid w:val="005E7ED4"/>
    <w:rsid w:val="005F30E6"/>
    <w:rsid w:val="005F6093"/>
    <w:rsid w:val="005F73F6"/>
    <w:rsid w:val="0060151E"/>
    <w:rsid w:val="0060195E"/>
    <w:rsid w:val="00602201"/>
    <w:rsid w:val="00603ECF"/>
    <w:rsid w:val="00604A9D"/>
    <w:rsid w:val="00607727"/>
    <w:rsid w:val="006125A7"/>
    <w:rsid w:val="0061664F"/>
    <w:rsid w:val="0062136F"/>
    <w:rsid w:val="00623A49"/>
    <w:rsid w:val="00625617"/>
    <w:rsid w:val="00625DEA"/>
    <w:rsid w:val="0063090F"/>
    <w:rsid w:val="00632F48"/>
    <w:rsid w:val="00632F88"/>
    <w:rsid w:val="006334DF"/>
    <w:rsid w:val="006347D7"/>
    <w:rsid w:val="00635386"/>
    <w:rsid w:val="00637F0A"/>
    <w:rsid w:val="00640B61"/>
    <w:rsid w:val="00640BCD"/>
    <w:rsid w:val="006413D1"/>
    <w:rsid w:val="0064214A"/>
    <w:rsid w:val="0064286C"/>
    <w:rsid w:val="00642E8F"/>
    <w:rsid w:val="006441C6"/>
    <w:rsid w:val="00644C24"/>
    <w:rsid w:val="0064536A"/>
    <w:rsid w:val="00645424"/>
    <w:rsid w:val="006460BA"/>
    <w:rsid w:val="00650ACA"/>
    <w:rsid w:val="00650D98"/>
    <w:rsid w:val="00650FD3"/>
    <w:rsid w:val="00652C6E"/>
    <w:rsid w:val="00652F5F"/>
    <w:rsid w:val="006551BF"/>
    <w:rsid w:val="00660E7A"/>
    <w:rsid w:val="00661299"/>
    <w:rsid w:val="0066219F"/>
    <w:rsid w:val="006621AA"/>
    <w:rsid w:val="006631B8"/>
    <w:rsid w:val="00664961"/>
    <w:rsid w:val="0066621A"/>
    <w:rsid w:val="00667DA1"/>
    <w:rsid w:val="00671C0E"/>
    <w:rsid w:val="006722F5"/>
    <w:rsid w:val="00680B12"/>
    <w:rsid w:val="00687195"/>
    <w:rsid w:val="00687508"/>
    <w:rsid w:val="00687562"/>
    <w:rsid w:val="006879FD"/>
    <w:rsid w:val="00687FD4"/>
    <w:rsid w:val="00690972"/>
    <w:rsid w:val="00692C63"/>
    <w:rsid w:val="0069333E"/>
    <w:rsid w:val="00693538"/>
    <w:rsid w:val="006A0113"/>
    <w:rsid w:val="006A1199"/>
    <w:rsid w:val="006A5901"/>
    <w:rsid w:val="006A6E9C"/>
    <w:rsid w:val="006B0001"/>
    <w:rsid w:val="006B5C33"/>
    <w:rsid w:val="006B6286"/>
    <w:rsid w:val="006C0016"/>
    <w:rsid w:val="006C116D"/>
    <w:rsid w:val="006C2DD4"/>
    <w:rsid w:val="006C324E"/>
    <w:rsid w:val="006C3C15"/>
    <w:rsid w:val="006C4B0F"/>
    <w:rsid w:val="006D1259"/>
    <w:rsid w:val="006D1DC3"/>
    <w:rsid w:val="006D303D"/>
    <w:rsid w:val="006D4083"/>
    <w:rsid w:val="006D529D"/>
    <w:rsid w:val="006D547E"/>
    <w:rsid w:val="006D5AD9"/>
    <w:rsid w:val="006D6A93"/>
    <w:rsid w:val="006E15E5"/>
    <w:rsid w:val="006E20E0"/>
    <w:rsid w:val="006E351F"/>
    <w:rsid w:val="006E37E5"/>
    <w:rsid w:val="006E4059"/>
    <w:rsid w:val="006E5C88"/>
    <w:rsid w:val="006E74DD"/>
    <w:rsid w:val="006F3126"/>
    <w:rsid w:val="006F4ED6"/>
    <w:rsid w:val="006F6DDD"/>
    <w:rsid w:val="006F70AC"/>
    <w:rsid w:val="00700926"/>
    <w:rsid w:val="007047E5"/>
    <w:rsid w:val="00707800"/>
    <w:rsid w:val="007079AB"/>
    <w:rsid w:val="00713CB0"/>
    <w:rsid w:val="0071435F"/>
    <w:rsid w:val="0071645D"/>
    <w:rsid w:val="00716623"/>
    <w:rsid w:val="007179CE"/>
    <w:rsid w:val="00717C21"/>
    <w:rsid w:val="0072161B"/>
    <w:rsid w:val="00722DFB"/>
    <w:rsid w:val="007254C0"/>
    <w:rsid w:val="007365A9"/>
    <w:rsid w:val="00740A10"/>
    <w:rsid w:val="00742950"/>
    <w:rsid w:val="00743B21"/>
    <w:rsid w:val="0074424D"/>
    <w:rsid w:val="00744E8B"/>
    <w:rsid w:val="00745019"/>
    <w:rsid w:val="0074774D"/>
    <w:rsid w:val="00747886"/>
    <w:rsid w:val="007478A6"/>
    <w:rsid w:val="00752183"/>
    <w:rsid w:val="00752A0B"/>
    <w:rsid w:val="0075460B"/>
    <w:rsid w:val="00754D0D"/>
    <w:rsid w:val="00755E52"/>
    <w:rsid w:val="007610C6"/>
    <w:rsid w:val="00761911"/>
    <w:rsid w:val="00763AE1"/>
    <w:rsid w:val="007658D4"/>
    <w:rsid w:val="00766A56"/>
    <w:rsid w:val="00766B9A"/>
    <w:rsid w:val="00772EA4"/>
    <w:rsid w:val="00773E45"/>
    <w:rsid w:val="00774053"/>
    <w:rsid w:val="00775CE1"/>
    <w:rsid w:val="00776075"/>
    <w:rsid w:val="00777045"/>
    <w:rsid w:val="00781713"/>
    <w:rsid w:val="00782B2E"/>
    <w:rsid w:val="00785025"/>
    <w:rsid w:val="007871AA"/>
    <w:rsid w:val="00787910"/>
    <w:rsid w:val="00790D8A"/>
    <w:rsid w:val="007913DF"/>
    <w:rsid w:val="007945E2"/>
    <w:rsid w:val="007957F9"/>
    <w:rsid w:val="007A1D9E"/>
    <w:rsid w:val="007A4086"/>
    <w:rsid w:val="007A5198"/>
    <w:rsid w:val="007A5E3D"/>
    <w:rsid w:val="007B0242"/>
    <w:rsid w:val="007B26BE"/>
    <w:rsid w:val="007B6E2F"/>
    <w:rsid w:val="007B7001"/>
    <w:rsid w:val="007B7FF8"/>
    <w:rsid w:val="007C0305"/>
    <w:rsid w:val="007C122A"/>
    <w:rsid w:val="007C224E"/>
    <w:rsid w:val="007C54F1"/>
    <w:rsid w:val="007C5A77"/>
    <w:rsid w:val="007C7122"/>
    <w:rsid w:val="007D0408"/>
    <w:rsid w:val="007D1429"/>
    <w:rsid w:val="007D2BC1"/>
    <w:rsid w:val="007D69ED"/>
    <w:rsid w:val="007E0B21"/>
    <w:rsid w:val="007E4622"/>
    <w:rsid w:val="007E5DB2"/>
    <w:rsid w:val="007E68C8"/>
    <w:rsid w:val="007F1FC8"/>
    <w:rsid w:val="007F39CE"/>
    <w:rsid w:val="007F42E2"/>
    <w:rsid w:val="007F4650"/>
    <w:rsid w:val="007F5424"/>
    <w:rsid w:val="007F7763"/>
    <w:rsid w:val="00801E20"/>
    <w:rsid w:val="00803927"/>
    <w:rsid w:val="00805261"/>
    <w:rsid w:val="00806569"/>
    <w:rsid w:val="00806F65"/>
    <w:rsid w:val="00814361"/>
    <w:rsid w:val="008154CA"/>
    <w:rsid w:val="008163E0"/>
    <w:rsid w:val="00816F83"/>
    <w:rsid w:val="00822396"/>
    <w:rsid w:val="00822D14"/>
    <w:rsid w:val="00823910"/>
    <w:rsid w:val="0082502F"/>
    <w:rsid w:val="00825DEB"/>
    <w:rsid w:val="00830C77"/>
    <w:rsid w:val="00832760"/>
    <w:rsid w:val="00833498"/>
    <w:rsid w:val="00835113"/>
    <w:rsid w:val="008355F7"/>
    <w:rsid w:val="00836565"/>
    <w:rsid w:val="008369B1"/>
    <w:rsid w:val="00837781"/>
    <w:rsid w:val="00837B30"/>
    <w:rsid w:val="00840F77"/>
    <w:rsid w:val="00842BD0"/>
    <w:rsid w:val="00842DF0"/>
    <w:rsid w:val="0084447F"/>
    <w:rsid w:val="0084577F"/>
    <w:rsid w:val="00852862"/>
    <w:rsid w:val="00854D09"/>
    <w:rsid w:val="00862051"/>
    <w:rsid w:val="00862066"/>
    <w:rsid w:val="008624AE"/>
    <w:rsid w:val="00862F68"/>
    <w:rsid w:val="00862FDC"/>
    <w:rsid w:val="00865C9F"/>
    <w:rsid w:val="0086713C"/>
    <w:rsid w:val="008701F1"/>
    <w:rsid w:val="00870E32"/>
    <w:rsid w:val="00872C9D"/>
    <w:rsid w:val="00873660"/>
    <w:rsid w:val="00874483"/>
    <w:rsid w:val="008751C1"/>
    <w:rsid w:val="008779DB"/>
    <w:rsid w:val="00877F85"/>
    <w:rsid w:val="00880507"/>
    <w:rsid w:val="00886E2B"/>
    <w:rsid w:val="00890999"/>
    <w:rsid w:val="00890CEF"/>
    <w:rsid w:val="008913E4"/>
    <w:rsid w:val="00892002"/>
    <w:rsid w:val="00893F10"/>
    <w:rsid w:val="008943C3"/>
    <w:rsid w:val="00896421"/>
    <w:rsid w:val="0089778B"/>
    <w:rsid w:val="00897BDD"/>
    <w:rsid w:val="008A2CAF"/>
    <w:rsid w:val="008A3C2D"/>
    <w:rsid w:val="008A3D65"/>
    <w:rsid w:val="008A3F01"/>
    <w:rsid w:val="008A56D1"/>
    <w:rsid w:val="008B182A"/>
    <w:rsid w:val="008B196E"/>
    <w:rsid w:val="008B2032"/>
    <w:rsid w:val="008B2120"/>
    <w:rsid w:val="008B40AC"/>
    <w:rsid w:val="008B4364"/>
    <w:rsid w:val="008B4494"/>
    <w:rsid w:val="008B4630"/>
    <w:rsid w:val="008B5D3A"/>
    <w:rsid w:val="008C0D5B"/>
    <w:rsid w:val="008C20A3"/>
    <w:rsid w:val="008C2266"/>
    <w:rsid w:val="008C64AB"/>
    <w:rsid w:val="008C6CCC"/>
    <w:rsid w:val="008C784D"/>
    <w:rsid w:val="008C7CBA"/>
    <w:rsid w:val="008D02F0"/>
    <w:rsid w:val="008D0BEF"/>
    <w:rsid w:val="008D1D77"/>
    <w:rsid w:val="008D207E"/>
    <w:rsid w:val="008D2EE1"/>
    <w:rsid w:val="008D48DA"/>
    <w:rsid w:val="008D5A42"/>
    <w:rsid w:val="008D7A5F"/>
    <w:rsid w:val="008E03ED"/>
    <w:rsid w:val="008E147D"/>
    <w:rsid w:val="008E248C"/>
    <w:rsid w:val="008E2CE6"/>
    <w:rsid w:val="008E43E3"/>
    <w:rsid w:val="008E6FAB"/>
    <w:rsid w:val="008E7930"/>
    <w:rsid w:val="008F099C"/>
    <w:rsid w:val="008F5521"/>
    <w:rsid w:val="00900E92"/>
    <w:rsid w:val="00901621"/>
    <w:rsid w:val="00901917"/>
    <w:rsid w:val="00902B04"/>
    <w:rsid w:val="0090389E"/>
    <w:rsid w:val="009039A4"/>
    <w:rsid w:val="00903B3E"/>
    <w:rsid w:val="009043DA"/>
    <w:rsid w:val="0090468B"/>
    <w:rsid w:val="009046E9"/>
    <w:rsid w:val="00904CEE"/>
    <w:rsid w:val="009072C2"/>
    <w:rsid w:val="009073B8"/>
    <w:rsid w:val="00907ACA"/>
    <w:rsid w:val="00907C13"/>
    <w:rsid w:val="00910F9C"/>
    <w:rsid w:val="0091519F"/>
    <w:rsid w:val="009168D1"/>
    <w:rsid w:val="009171D4"/>
    <w:rsid w:val="009216C5"/>
    <w:rsid w:val="00924F57"/>
    <w:rsid w:val="0092620C"/>
    <w:rsid w:val="00931094"/>
    <w:rsid w:val="009310CC"/>
    <w:rsid w:val="00932CEB"/>
    <w:rsid w:val="0093483E"/>
    <w:rsid w:val="00934B65"/>
    <w:rsid w:val="00941E97"/>
    <w:rsid w:val="00942577"/>
    <w:rsid w:val="00944260"/>
    <w:rsid w:val="0094732C"/>
    <w:rsid w:val="00947C88"/>
    <w:rsid w:val="00951840"/>
    <w:rsid w:val="00955701"/>
    <w:rsid w:val="0095626B"/>
    <w:rsid w:val="00956348"/>
    <w:rsid w:val="00961140"/>
    <w:rsid w:val="00961976"/>
    <w:rsid w:val="0096249B"/>
    <w:rsid w:val="00964D05"/>
    <w:rsid w:val="00972407"/>
    <w:rsid w:val="00972759"/>
    <w:rsid w:val="00973489"/>
    <w:rsid w:val="009739D1"/>
    <w:rsid w:val="00974855"/>
    <w:rsid w:val="00976A62"/>
    <w:rsid w:val="009771B2"/>
    <w:rsid w:val="0098018A"/>
    <w:rsid w:val="009865D4"/>
    <w:rsid w:val="00987053"/>
    <w:rsid w:val="00987374"/>
    <w:rsid w:val="00987FE2"/>
    <w:rsid w:val="009905C5"/>
    <w:rsid w:val="00993A9C"/>
    <w:rsid w:val="009951E5"/>
    <w:rsid w:val="00995590"/>
    <w:rsid w:val="00995E22"/>
    <w:rsid w:val="00997213"/>
    <w:rsid w:val="009A3F2E"/>
    <w:rsid w:val="009B142D"/>
    <w:rsid w:val="009B1529"/>
    <w:rsid w:val="009B16CC"/>
    <w:rsid w:val="009B2075"/>
    <w:rsid w:val="009B7B2F"/>
    <w:rsid w:val="009C1679"/>
    <w:rsid w:val="009C23EA"/>
    <w:rsid w:val="009C2873"/>
    <w:rsid w:val="009C4456"/>
    <w:rsid w:val="009D1F0F"/>
    <w:rsid w:val="009D23DE"/>
    <w:rsid w:val="009D2709"/>
    <w:rsid w:val="009D3D40"/>
    <w:rsid w:val="009D754D"/>
    <w:rsid w:val="009E426B"/>
    <w:rsid w:val="009E5813"/>
    <w:rsid w:val="009F1877"/>
    <w:rsid w:val="009F25AC"/>
    <w:rsid w:val="009F6248"/>
    <w:rsid w:val="009F6274"/>
    <w:rsid w:val="009F703B"/>
    <w:rsid w:val="009F71F4"/>
    <w:rsid w:val="009F75E3"/>
    <w:rsid w:val="00A004EF"/>
    <w:rsid w:val="00A00CDB"/>
    <w:rsid w:val="00A02D69"/>
    <w:rsid w:val="00A059D3"/>
    <w:rsid w:val="00A0724F"/>
    <w:rsid w:val="00A11D93"/>
    <w:rsid w:val="00A14B71"/>
    <w:rsid w:val="00A20065"/>
    <w:rsid w:val="00A2121D"/>
    <w:rsid w:val="00A219C2"/>
    <w:rsid w:val="00A26B8F"/>
    <w:rsid w:val="00A304E0"/>
    <w:rsid w:val="00A31F4D"/>
    <w:rsid w:val="00A321FC"/>
    <w:rsid w:val="00A36114"/>
    <w:rsid w:val="00A4422B"/>
    <w:rsid w:val="00A502E5"/>
    <w:rsid w:val="00A51D8E"/>
    <w:rsid w:val="00A526D3"/>
    <w:rsid w:val="00A52C28"/>
    <w:rsid w:val="00A535FB"/>
    <w:rsid w:val="00A55BD7"/>
    <w:rsid w:val="00A55D59"/>
    <w:rsid w:val="00A55D95"/>
    <w:rsid w:val="00A571EF"/>
    <w:rsid w:val="00A60225"/>
    <w:rsid w:val="00A62153"/>
    <w:rsid w:val="00A6415B"/>
    <w:rsid w:val="00A6553D"/>
    <w:rsid w:val="00A7035B"/>
    <w:rsid w:val="00A70385"/>
    <w:rsid w:val="00A71504"/>
    <w:rsid w:val="00A7437D"/>
    <w:rsid w:val="00A75157"/>
    <w:rsid w:val="00A77AF0"/>
    <w:rsid w:val="00A77C63"/>
    <w:rsid w:val="00A80C9C"/>
    <w:rsid w:val="00A80EF0"/>
    <w:rsid w:val="00A8205F"/>
    <w:rsid w:val="00A82BBC"/>
    <w:rsid w:val="00A82E14"/>
    <w:rsid w:val="00A82EB8"/>
    <w:rsid w:val="00A844B5"/>
    <w:rsid w:val="00A85E17"/>
    <w:rsid w:val="00A87C41"/>
    <w:rsid w:val="00A934FD"/>
    <w:rsid w:val="00A93E50"/>
    <w:rsid w:val="00A94897"/>
    <w:rsid w:val="00A94E73"/>
    <w:rsid w:val="00A951A0"/>
    <w:rsid w:val="00A97129"/>
    <w:rsid w:val="00AA1A61"/>
    <w:rsid w:val="00AA2134"/>
    <w:rsid w:val="00AA36E7"/>
    <w:rsid w:val="00AA5E8F"/>
    <w:rsid w:val="00AC15F8"/>
    <w:rsid w:val="00AC3213"/>
    <w:rsid w:val="00AC33D9"/>
    <w:rsid w:val="00AC58E6"/>
    <w:rsid w:val="00AC5D48"/>
    <w:rsid w:val="00AC7B2D"/>
    <w:rsid w:val="00AD0B36"/>
    <w:rsid w:val="00AD1800"/>
    <w:rsid w:val="00AD2782"/>
    <w:rsid w:val="00AD3AA1"/>
    <w:rsid w:val="00AD4DFE"/>
    <w:rsid w:val="00AE0706"/>
    <w:rsid w:val="00AE23A1"/>
    <w:rsid w:val="00AE25D2"/>
    <w:rsid w:val="00AE48F2"/>
    <w:rsid w:val="00AE5463"/>
    <w:rsid w:val="00AE55D6"/>
    <w:rsid w:val="00AF1100"/>
    <w:rsid w:val="00AF1BB3"/>
    <w:rsid w:val="00AF31C1"/>
    <w:rsid w:val="00AF46CC"/>
    <w:rsid w:val="00AF5E25"/>
    <w:rsid w:val="00AF6B6A"/>
    <w:rsid w:val="00AF74FE"/>
    <w:rsid w:val="00B06A35"/>
    <w:rsid w:val="00B1024D"/>
    <w:rsid w:val="00B10BE7"/>
    <w:rsid w:val="00B12A33"/>
    <w:rsid w:val="00B16584"/>
    <w:rsid w:val="00B210DC"/>
    <w:rsid w:val="00B22CBD"/>
    <w:rsid w:val="00B22D5D"/>
    <w:rsid w:val="00B266F3"/>
    <w:rsid w:val="00B35886"/>
    <w:rsid w:val="00B35D5B"/>
    <w:rsid w:val="00B35FAB"/>
    <w:rsid w:val="00B366CD"/>
    <w:rsid w:val="00B37CD0"/>
    <w:rsid w:val="00B37CF5"/>
    <w:rsid w:val="00B401E9"/>
    <w:rsid w:val="00B431EC"/>
    <w:rsid w:val="00B437EF"/>
    <w:rsid w:val="00B45F50"/>
    <w:rsid w:val="00B46713"/>
    <w:rsid w:val="00B46B61"/>
    <w:rsid w:val="00B50BA3"/>
    <w:rsid w:val="00B52DB9"/>
    <w:rsid w:val="00B54D11"/>
    <w:rsid w:val="00B60446"/>
    <w:rsid w:val="00B61EAC"/>
    <w:rsid w:val="00B6207B"/>
    <w:rsid w:val="00B669D5"/>
    <w:rsid w:val="00B66C32"/>
    <w:rsid w:val="00B73743"/>
    <w:rsid w:val="00B7379E"/>
    <w:rsid w:val="00B75290"/>
    <w:rsid w:val="00B75329"/>
    <w:rsid w:val="00B759DF"/>
    <w:rsid w:val="00B75A8E"/>
    <w:rsid w:val="00B75A8F"/>
    <w:rsid w:val="00B75C69"/>
    <w:rsid w:val="00B75CE3"/>
    <w:rsid w:val="00B7643A"/>
    <w:rsid w:val="00B77CEF"/>
    <w:rsid w:val="00B80138"/>
    <w:rsid w:val="00B826D2"/>
    <w:rsid w:val="00B82F34"/>
    <w:rsid w:val="00B86C68"/>
    <w:rsid w:val="00B87576"/>
    <w:rsid w:val="00B91E09"/>
    <w:rsid w:val="00B924B1"/>
    <w:rsid w:val="00B92E76"/>
    <w:rsid w:val="00B939C5"/>
    <w:rsid w:val="00B9616D"/>
    <w:rsid w:val="00BA1ECD"/>
    <w:rsid w:val="00BA29A4"/>
    <w:rsid w:val="00BA43A6"/>
    <w:rsid w:val="00BA5CCA"/>
    <w:rsid w:val="00BA6157"/>
    <w:rsid w:val="00BA61DF"/>
    <w:rsid w:val="00BA65BB"/>
    <w:rsid w:val="00BB1B8A"/>
    <w:rsid w:val="00BB2A6E"/>
    <w:rsid w:val="00BB52F8"/>
    <w:rsid w:val="00BB74FB"/>
    <w:rsid w:val="00BC0F7F"/>
    <w:rsid w:val="00BC263D"/>
    <w:rsid w:val="00BC3E61"/>
    <w:rsid w:val="00BC4947"/>
    <w:rsid w:val="00BC5DD3"/>
    <w:rsid w:val="00BC607B"/>
    <w:rsid w:val="00BC638C"/>
    <w:rsid w:val="00BC6963"/>
    <w:rsid w:val="00BD0D8C"/>
    <w:rsid w:val="00BD1882"/>
    <w:rsid w:val="00BD28C0"/>
    <w:rsid w:val="00BD2B61"/>
    <w:rsid w:val="00BD3913"/>
    <w:rsid w:val="00BD3A88"/>
    <w:rsid w:val="00BD48C9"/>
    <w:rsid w:val="00BD5CF0"/>
    <w:rsid w:val="00BD6873"/>
    <w:rsid w:val="00BD72BF"/>
    <w:rsid w:val="00BE0204"/>
    <w:rsid w:val="00BE0847"/>
    <w:rsid w:val="00BE1608"/>
    <w:rsid w:val="00BE1764"/>
    <w:rsid w:val="00BE2201"/>
    <w:rsid w:val="00BE2FCA"/>
    <w:rsid w:val="00BE58B0"/>
    <w:rsid w:val="00BE7B69"/>
    <w:rsid w:val="00BE7C1D"/>
    <w:rsid w:val="00BF02B6"/>
    <w:rsid w:val="00BF149D"/>
    <w:rsid w:val="00BF14E9"/>
    <w:rsid w:val="00BF22D4"/>
    <w:rsid w:val="00BF4DAE"/>
    <w:rsid w:val="00BF6944"/>
    <w:rsid w:val="00BF6947"/>
    <w:rsid w:val="00BF7017"/>
    <w:rsid w:val="00C00893"/>
    <w:rsid w:val="00C01774"/>
    <w:rsid w:val="00C07E30"/>
    <w:rsid w:val="00C105DC"/>
    <w:rsid w:val="00C11163"/>
    <w:rsid w:val="00C115D8"/>
    <w:rsid w:val="00C12DD0"/>
    <w:rsid w:val="00C138DD"/>
    <w:rsid w:val="00C16FC2"/>
    <w:rsid w:val="00C23F1F"/>
    <w:rsid w:val="00C25E3B"/>
    <w:rsid w:val="00C35908"/>
    <w:rsid w:val="00C40BEE"/>
    <w:rsid w:val="00C4297F"/>
    <w:rsid w:val="00C44F21"/>
    <w:rsid w:val="00C5097F"/>
    <w:rsid w:val="00C50A20"/>
    <w:rsid w:val="00C50FCD"/>
    <w:rsid w:val="00C5110F"/>
    <w:rsid w:val="00C51BCE"/>
    <w:rsid w:val="00C521C3"/>
    <w:rsid w:val="00C52446"/>
    <w:rsid w:val="00C52578"/>
    <w:rsid w:val="00C53A81"/>
    <w:rsid w:val="00C53B74"/>
    <w:rsid w:val="00C571B7"/>
    <w:rsid w:val="00C620C3"/>
    <w:rsid w:val="00C634DE"/>
    <w:rsid w:val="00C646ED"/>
    <w:rsid w:val="00C64FD9"/>
    <w:rsid w:val="00C70095"/>
    <w:rsid w:val="00C704B7"/>
    <w:rsid w:val="00C70919"/>
    <w:rsid w:val="00C71D58"/>
    <w:rsid w:val="00C74DBA"/>
    <w:rsid w:val="00C766DC"/>
    <w:rsid w:val="00C76F5F"/>
    <w:rsid w:val="00C77A4F"/>
    <w:rsid w:val="00C816E0"/>
    <w:rsid w:val="00C81BEE"/>
    <w:rsid w:val="00C82256"/>
    <w:rsid w:val="00C83608"/>
    <w:rsid w:val="00C8432A"/>
    <w:rsid w:val="00C84D1E"/>
    <w:rsid w:val="00C84DA1"/>
    <w:rsid w:val="00C87CCA"/>
    <w:rsid w:val="00C87D20"/>
    <w:rsid w:val="00C87D26"/>
    <w:rsid w:val="00C9191B"/>
    <w:rsid w:val="00C937D8"/>
    <w:rsid w:val="00C94614"/>
    <w:rsid w:val="00C96BDC"/>
    <w:rsid w:val="00CA0DAC"/>
    <w:rsid w:val="00CA1A7C"/>
    <w:rsid w:val="00CA2C4C"/>
    <w:rsid w:val="00CA3169"/>
    <w:rsid w:val="00CA3A6F"/>
    <w:rsid w:val="00CA4257"/>
    <w:rsid w:val="00CA545B"/>
    <w:rsid w:val="00CA6566"/>
    <w:rsid w:val="00CA671E"/>
    <w:rsid w:val="00CA6A80"/>
    <w:rsid w:val="00CB2A08"/>
    <w:rsid w:val="00CB3C23"/>
    <w:rsid w:val="00CB4414"/>
    <w:rsid w:val="00CB688C"/>
    <w:rsid w:val="00CB799D"/>
    <w:rsid w:val="00CC1147"/>
    <w:rsid w:val="00CC13EB"/>
    <w:rsid w:val="00CD240A"/>
    <w:rsid w:val="00CD2B85"/>
    <w:rsid w:val="00CD2C75"/>
    <w:rsid w:val="00CD3032"/>
    <w:rsid w:val="00CD4036"/>
    <w:rsid w:val="00CD79BE"/>
    <w:rsid w:val="00CE2314"/>
    <w:rsid w:val="00CF0526"/>
    <w:rsid w:val="00CF0912"/>
    <w:rsid w:val="00CF0976"/>
    <w:rsid w:val="00CF47C5"/>
    <w:rsid w:val="00CF55B7"/>
    <w:rsid w:val="00CF5C9E"/>
    <w:rsid w:val="00CF7B04"/>
    <w:rsid w:val="00D0350A"/>
    <w:rsid w:val="00D03BF5"/>
    <w:rsid w:val="00D04E59"/>
    <w:rsid w:val="00D053AE"/>
    <w:rsid w:val="00D06448"/>
    <w:rsid w:val="00D07F15"/>
    <w:rsid w:val="00D10CDE"/>
    <w:rsid w:val="00D10FDB"/>
    <w:rsid w:val="00D14418"/>
    <w:rsid w:val="00D149AA"/>
    <w:rsid w:val="00D14F07"/>
    <w:rsid w:val="00D16FEE"/>
    <w:rsid w:val="00D25609"/>
    <w:rsid w:val="00D2684E"/>
    <w:rsid w:val="00D27B86"/>
    <w:rsid w:val="00D27DCA"/>
    <w:rsid w:val="00D27FFC"/>
    <w:rsid w:val="00D3431B"/>
    <w:rsid w:val="00D378E4"/>
    <w:rsid w:val="00D41619"/>
    <w:rsid w:val="00D4258A"/>
    <w:rsid w:val="00D429FC"/>
    <w:rsid w:val="00D42BF8"/>
    <w:rsid w:val="00D43041"/>
    <w:rsid w:val="00D47351"/>
    <w:rsid w:val="00D47FBD"/>
    <w:rsid w:val="00D50783"/>
    <w:rsid w:val="00D51FB5"/>
    <w:rsid w:val="00D566E1"/>
    <w:rsid w:val="00D60353"/>
    <w:rsid w:val="00D61D19"/>
    <w:rsid w:val="00D65ED6"/>
    <w:rsid w:val="00D6633F"/>
    <w:rsid w:val="00D66769"/>
    <w:rsid w:val="00D66964"/>
    <w:rsid w:val="00D67FCD"/>
    <w:rsid w:val="00D76345"/>
    <w:rsid w:val="00D7797B"/>
    <w:rsid w:val="00D77C2A"/>
    <w:rsid w:val="00D857E0"/>
    <w:rsid w:val="00D86DE7"/>
    <w:rsid w:val="00D906A4"/>
    <w:rsid w:val="00D90ABC"/>
    <w:rsid w:val="00D90DFA"/>
    <w:rsid w:val="00D92CF3"/>
    <w:rsid w:val="00DA088A"/>
    <w:rsid w:val="00DA1309"/>
    <w:rsid w:val="00DA586C"/>
    <w:rsid w:val="00DA60B0"/>
    <w:rsid w:val="00DB08E4"/>
    <w:rsid w:val="00DB3C58"/>
    <w:rsid w:val="00DB556E"/>
    <w:rsid w:val="00DC094E"/>
    <w:rsid w:val="00DC0FEC"/>
    <w:rsid w:val="00DC33C6"/>
    <w:rsid w:val="00DC3EAE"/>
    <w:rsid w:val="00DC6B89"/>
    <w:rsid w:val="00DC6D28"/>
    <w:rsid w:val="00DD122C"/>
    <w:rsid w:val="00DD19F3"/>
    <w:rsid w:val="00DD1B1E"/>
    <w:rsid w:val="00DD530B"/>
    <w:rsid w:val="00DD5731"/>
    <w:rsid w:val="00DE2CC4"/>
    <w:rsid w:val="00DE3A3B"/>
    <w:rsid w:val="00DE3DA6"/>
    <w:rsid w:val="00DE4A86"/>
    <w:rsid w:val="00DE6AD4"/>
    <w:rsid w:val="00DF098D"/>
    <w:rsid w:val="00DF34EF"/>
    <w:rsid w:val="00DF400C"/>
    <w:rsid w:val="00DF436D"/>
    <w:rsid w:val="00DF7EA8"/>
    <w:rsid w:val="00E00337"/>
    <w:rsid w:val="00E00832"/>
    <w:rsid w:val="00E0085B"/>
    <w:rsid w:val="00E0097B"/>
    <w:rsid w:val="00E01983"/>
    <w:rsid w:val="00E02224"/>
    <w:rsid w:val="00E02CFA"/>
    <w:rsid w:val="00E04714"/>
    <w:rsid w:val="00E05CDD"/>
    <w:rsid w:val="00E10099"/>
    <w:rsid w:val="00E101C0"/>
    <w:rsid w:val="00E13490"/>
    <w:rsid w:val="00E20FB6"/>
    <w:rsid w:val="00E21F30"/>
    <w:rsid w:val="00E22092"/>
    <w:rsid w:val="00E24197"/>
    <w:rsid w:val="00E2443E"/>
    <w:rsid w:val="00E2522D"/>
    <w:rsid w:val="00E27764"/>
    <w:rsid w:val="00E30243"/>
    <w:rsid w:val="00E30C6E"/>
    <w:rsid w:val="00E31466"/>
    <w:rsid w:val="00E31CDE"/>
    <w:rsid w:val="00E31F60"/>
    <w:rsid w:val="00E33C1E"/>
    <w:rsid w:val="00E4248C"/>
    <w:rsid w:val="00E4432F"/>
    <w:rsid w:val="00E44E0E"/>
    <w:rsid w:val="00E471AF"/>
    <w:rsid w:val="00E47421"/>
    <w:rsid w:val="00E5051C"/>
    <w:rsid w:val="00E506B0"/>
    <w:rsid w:val="00E50DA0"/>
    <w:rsid w:val="00E53850"/>
    <w:rsid w:val="00E53C45"/>
    <w:rsid w:val="00E56161"/>
    <w:rsid w:val="00E563AD"/>
    <w:rsid w:val="00E61138"/>
    <w:rsid w:val="00E6120A"/>
    <w:rsid w:val="00E61565"/>
    <w:rsid w:val="00E6345E"/>
    <w:rsid w:val="00E64BAC"/>
    <w:rsid w:val="00E64EDD"/>
    <w:rsid w:val="00E71166"/>
    <w:rsid w:val="00E727BB"/>
    <w:rsid w:val="00E73E06"/>
    <w:rsid w:val="00E74758"/>
    <w:rsid w:val="00E74A9F"/>
    <w:rsid w:val="00E75B49"/>
    <w:rsid w:val="00E75BFB"/>
    <w:rsid w:val="00E766A6"/>
    <w:rsid w:val="00E771CF"/>
    <w:rsid w:val="00E7754B"/>
    <w:rsid w:val="00E81240"/>
    <w:rsid w:val="00E83BFC"/>
    <w:rsid w:val="00E84B89"/>
    <w:rsid w:val="00E84D77"/>
    <w:rsid w:val="00E869EB"/>
    <w:rsid w:val="00E930A2"/>
    <w:rsid w:val="00E95044"/>
    <w:rsid w:val="00E97126"/>
    <w:rsid w:val="00E974F7"/>
    <w:rsid w:val="00E97BD0"/>
    <w:rsid w:val="00EA033E"/>
    <w:rsid w:val="00EA0353"/>
    <w:rsid w:val="00EA0F71"/>
    <w:rsid w:val="00EA5066"/>
    <w:rsid w:val="00EA6F93"/>
    <w:rsid w:val="00EA78D7"/>
    <w:rsid w:val="00EA7A66"/>
    <w:rsid w:val="00EB18E6"/>
    <w:rsid w:val="00EB1C04"/>
    <w:rsid w:val="00EB2025"/>
    <w:rsid w:val="00EB2E86"/>
    <w:rsid w:val="00EB426E"/>
    <w:rsid w:val="00EB5BC5"/>
    <w:rsid w:val="00EB6B16"/>
    <w:rsid w:val="00EC043D"/>
    <w:rsid w:val="00EC16C6"/>
    <w:rsid w:val="00EC2683"/>
    <w:rsid w:val="00EC4052"/>
    <w:rsid w:val="00EC4E6A"/>
    <w:rsid w:val="00EC53E0"/>
    <w:rsid w:val="00EC5641"/>
    <w:rsid w:val="00ED05C8"/>
    <w:rsid w:val="00ED1694"/>
    <w:rsid w:val="00ED1CDF"/>
    <w:rsid w:val="00ED27E7"/>
    <w:rsid w:val="00ED4209"/>
    <w:rsid w:val="00ED6404"/>
    <w:rsid w:val="00ED7359"/>
    <w:rsid w:val="00ED7986"/>
    <w:rsid w:val="00EE24DC"/>
    <w:rsid w:val="00EE33D8"/>
    <w:rsid w:val="00EE3449"/>
    <w:rsid w:val="00EF3307"/>
    <w:rsid w:val="00EF5498"/>
    <w:rsid w:val="00EF5F65"/>
    <w:rsid w:val="00F000C2"/>
    <w:rsid w:val="00F00902"/>
    <w:rsid w:val="00F01AB3"/>
    <w:rsid w:val="00F02DD1"/>
    <w:rsid w:val="00F03DD9"/>
    <w:rsid w:val="00F055E5"/>
    <w:rsid w:val="00F06261"/>
    <w:rsid w:val="00F06B5F"/>
    <w:rsid w:val="00F12F92"/>
    <w:rsid w:val="00F148BE"/>
    <w:rsid w:val="00F15E44"/>
    <w:rsid w:val="00F16EAF"/>
    <w:rsid w:val="00F20DE6"/>
    <w:rsid w:val="00F20E99"/>
    <w:rsid w:val="00F227F2"/>
    <w:rsid w:val="00F22D6D"/>
    <w:rsid w:val="00F260C8"/>
    <w:rsid w:val="00F307A6"/>
    <w:rsid w:val="00F311FA"/>
    <w:rsid w:val="00F31438"/>
    <w:rsid w:val="00F3188C"/>
    <w:rsid w:val="00F3232C"/>
    <w:rsid w:val="00F33837"/>
    <w:rsid w:val="00F339B6"/>
    <w:rsid w:val="00F36AA1"/>
    <w:rsid w:val="00F4483E"/>
    <w:rsid w:val="00F45B0E"/>
    <w:rsid w:val="00F47FA8"/>
    <w:rsid w:val="00F500FA"/>
    <w:rsid w:val="00F50324"/>
    <w:rsid w:val="00F50570"/>
    <w:rsid w:val="00F50FB2"/>
    <w:rsid w:val="00F56C3C"/>
    <w:rsid w:val="00F62539"/>
    <w:rsid w:val="00F62D07"/>
    <w:rsid w:val="00F633A8"/>
    <w:rsid w:val="00F649AD"/>
    <w:rsid w:val="00F65897"/>
    <w:rsid w:val="00F67824"/>
    <w:rsid w:val="00F67EAE"/>
    <w:rsid w:val="00F704D2"/>
    <w:rsid w:val="00F710F5"/>
    <w:rsid w:val="00F72633"/>
    <w:rsid w:val="00F72E52"/>
    <w:rsid w:val="00F740DD"/>
    <w:rsid w:val="00F741CA"/>
    <w:rsid w:val="00F75FA8"/>
    <w:rsid w:val="00F77B53"/>
    <w:rsid w:val="00F80317"/>
    <w:rsid w:val="00F80468"/>
    <w:rsid w:val="00F855CD"/>
    <w:rsid w:val="00F85ED2"/>
    <w:rsid w:val="00F908BB"/>
    <w:rsid w:val="00F90963"/>
    <w:rsid w:val="00F90AF0"/>
    <w:rsid w:val="00F90D06"/>
    <w:rsid w:val="00F96112"/>
    <w:rsid w:val="00FA00BA"/>
    <w:rsid w:val="00FA3358"/>
    <w:rsid w:val="00FA4390"/>
    <w:rsid w:val="00FA4B8B"/>
    <w:rsid w:val="00FA50DE"/>
    <w:rsid w:val="00FA54C8"/>
    <w:rsid w:val="00FA6B30"/>
    <w:rsid w:val="00FA74F9"/>
    <w:rsid w:val="00FA7D7B"/>
    <w:rsid w:val="00FA7F3B"/>
    <w:rsid w:val="00FB186F"/>
    <w:rsid w:val="00FB2C19"/>
    <w:rsid w:val="00FB59D8"/>
    <w:rsid w:val="00FB6DBE"/>
    <w:rsid w:val="00FB7D56"/>
    <w:rsid w:val="00FC32D7"/>
    <w:rsid w:val="00FC3403"/>
    <w:rsid w:val="00FC361B"/>
    <w:rsid w:val="00FC3FB3"/>
    <w:rsid w:val="00FC4BCD"/>
    <w:rsid w:val="00FC7137"/>
    <w:rsid w:val="00FC7A29"/>
    <w:rsid w:val="00FC7B29"/>
    <w:rsid w:val="00FD07A8"/>
    <w:rsid w:val="00FD1889"/>
    <w:rsid w:val="00FD1F0C"/>
    <w:rsid w:val="00FD3C6E"/>
    <w:rsid w:val="00FD3FF5"/>
    <w:rsid w:val="00FD6B54"/>
    <w:rsid w:val="00FD7AFB"/>
    <w:rsid w:val="00FD7C71"/>
    <w:rsid w:val="00FD7CB9"/>
    <w:rsid w:val="00FE073B"/>
    <w:rsid w:val="00FE079D"/>
    <w:rsid w:val="00FE0C78"/>
    <w:rsid w:val="00FE29F9"/>
    <w:rsid w:val="00FE2EBA"/>
    <w:rsid w:val="00FE2F6A"/>
    <w:rsid w:val="00FE324E"/>
    <w:rsid w:val="00FE494D"/>
    <w:rsid w:val="00FE498F"/>
    <w:rsid w:val="00FE4A81"/>
    <w:rsid w:val="00FF1269"/>
    <w:rsid w:val="00FF1F19"/>
    <w:rsid w:val="00FF2328"/>
    <w:rsid w:val="00FF23D4"/>
    <w:rsid w:val="00FF30B4"/>
    <w:rsid w:val="00FF4233"/>
    <w:rsid w:val="00FF5291"/>
    <w:rsid w:val="00FF5729"/>
    <w:rsid w:val="00FF5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B9"/>
  </w:style>
  <w:style w:type="paragraph" w:styleId="1">
    <w:name w:val="heading 1"/>
    <w:basedOn w:val="a"/>
    <w:link w:val="10"/>
    <w:uiPriority w:val="9"/>
    <w:qFormat/>
    <w:rsid w:val="00886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3143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886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86E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886E2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8">
    <w:name w:val="heading 8"/>
    <w:basedOn w:val="a"/>
    <w:next w:val="a"/>
    <w:link w:val="80"/>
    <w:uiPriority w:val="9"/>
    <w:unhideWhenUsed/>
    <w:qFormat/>
    <w:rsid w:val="00105CE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E2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31438"/>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886E2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86E2B"/>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886E2B"/>
    <w:rPr>
      <w:rFonts w:ascii="Times New Roman" w:eastAsia="Times New Roman" w:hAnsi="Times New Roman" w:cs="Times New Roman"/>
      <w:b/>
      <w:bCs/>
      <w:sz w:val="20"/>
      <w:szCs w:val="20"/>
    </w:rPr>
  </w:style>
  <w:style w:type="character" w:customStyle="1" w:styleId="80">
    <w:name w:val="Заголовок 8 Знак"/>
    <w:basedOn w:val="a0"/>
    <w:link w:val="8"/>
    <w:uiPriority w:val="9"/>
    <w:rsid w:val="00105CE0"/>
    <w:rPr>
      <w:rFonts w:asciiTheme="majorHAnsi" w:eastAsiaTheme="majorEastAsia" w:hAnsiTheme="majorHAnsi" w:cstheme="majorBidi"/>
      <w:color w:val="404040" w:themeColor="text1" w:themeTint="BF"/>
      <w:sz w:val="20"/>
      <w:szCs w:val="20"/>
    </w:rPr>
  </w:style>
  <w:style w:type="paragraph" w:customStyle="1" w:styleId="Style1">
    <w:name w:val="Style1"/>
    <w:basedOn w:val="a"/>
    <w:uiPriority w:val="99"/>
    <w:rsid w:val="006B000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6B000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6B0001"/>
    <w:rPr>
      <w:rFonts w:ascii="Times New Roman" w:hAnsi="Times New Roman" w:cs="Times New Roman" w:hint="default"/>
      <w:b/>
      <w:bCs/>
      <w:sz w:val="26"/>
      <w:szCs w:val="26"/>
    </w:rPr>
  </w:style>
  <w:style w:type="table" w:styleId="a3">
    <w:name w:val="Table Grid"/>
    <w:aliases w:val="Текст в таблице"/>
    <w:basedOn w:val="a1"/>
    <w:uiPriority w:val="59"/>
    <w:rsid w:val="006B0001"/>
    <w:pPr>
      <w:spacing w:after="0" w:line="240" w:lineRule="auto"/>
    </w:pPr>
    <w:rPr>
      <w:rFonts w:ascii="Times New Roman"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D4B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4B61"/>
    <w:rPr>
      <w:rFonts w:ascii="Tahoma" w:hAnsi="Tahoma" w:cs="Tahoma"/>
      <w:sz w:val="16"/>
      <w:szCs w:val="16"/>
    </w:rPr>
  </w:style>
  <w:style w:type="paragraph" w:styleId="HTML">
    <w:name w:val="HTML Preformatted"/>
    <w:basedOn w:val="a"/>
    <w:link w:val="HTML0"/>
    <w:uiPriority w:val="99"/>
    <w:unhideWhenUsed/>
    <w:rsid w:val="005F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6093"/>
    <w:rPr>
      <w:rFonts w:ascii="Courier New" w:eastAsia="Times New Roman" w:hAnsi="Courier New" w:cs="Courier New"/>
      <w:sz w:val="20"/>
      <w:szCs w:val="20"/>
    </w:rPr>
  </w:style>
  <w:style w:type="paragraph" w:styleId="a6">
    <w:name w:val="List Paragraph"/>
    <w:basedOn w:val="a"/>
    <w:uiPriority w:val="34"/>
    <w:qFormat/>
    <w:rsid w:val="001F40D2"/>
    <w:pPr>
      <w:ind w:left="720"/>
      <w:contextualSpacing/>
      <w:jc w:val="center"/>
    </w:pPr>
    <w:rPr>
      <w:rFonts w:ascii="Times New Roman" w:eastAsiaTheme="minorHAnsi" w:hAnsi="Times New Roman" w:cs="Times New Roman"/>
      <w:sz w:val="44"/>
      <w:szCs w:val="44"/>
      <w:lang w:eastAsia="en-US"/>
    </w:rPr>
  </w:style>
  <w:style w:type="paragraph" w:styleId="a7">
    <w:name w:val="Normal (Web)"/>
    <w:basedOn w:val="a"/>
    <w:uiPriority w:val="99"/>
    <w:unhideWhenUsed/>
    <w:rsid w:val="000C6C4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C6C45"/>
    <w:rPr>
      <w:b/>
      <w:bCs/>
    </w:rPr>
  </w:style>
  <w:style w:type="character" w:styleId="a9">
    <w:name w:val="Hyperlink"/>
    <w:basedOn w:val="a0"/>
    <w:uiPriority w:val="99"/>
    <w:semiHidden/>
    <w:unhideWhenUsed/>
    <w:rsid w:val="00877F85"/>
    <w:rPr>
      <w:color w:val="0000FF"/>
      <w:u w:val="single"/>
    </w:rPr>
  </w:style>
  <w:style w:type="character" w:styleId="aa">
    <w:name w:val="footnote reference"/>
    <w:basedOn w:val="a0"/>
    <w:uiPriority w:val="99"/>
    <w:semiHidden/>
    <w:unhideWhenUsed/>
    <w:rsid w:val="00877F85"/>
  </w:style>
  <w:style w:type="paragraph" w:styleId="ab">
    <w:name w:val="Body Text"/>
    <w:basedOn w:val="a"/>
    <w:link w:val="ac"/>
    <w:uiPriority w:val="99"/>
    <w:qFormat/>
    <w:rsid w:val="002E6901"/>
    <w:pPr>
      <w:widowControl w:val="0"/>
      <w:autoSpaceDE w:val="0"/>
      <w:autoSpaceDN w:val="0"/>
      <w:adjustRightInd w:val="0"/>
      <w:spacing w:after="0" w:line="240" w:lineRule="auto"/>
      <w:ind w:left="107"/>
    </w:pPr>
    <w:rPr>
      <w:rFonts w:ascii="Times New Roman" w:hAnsi="Times New Roman" w:cs="Times New Roman"/>
      <w:sz w:val="28"/>
      <w:szCs w:val="28"/>
    </w:rPr>
  </w:style>
  <w:style w:type="character" w:customStyle="1" w:styleId="ac">
    <w:name w:val="Основной текст Знак"/>
    <w:basedOn w:val="a0"/>
    <w:link w:val="ab"/>
    <w:uiPriority w:val="99"/>
    <w:rsid w:val="002E6901"/>
    <w:rPr>
      <w:rFonts w:ascii="Times New Roman" w:hAnsi="Times New Roman" w:cs="Times New Roman"/>
      <w:sz w:val="28"/>
      <w:szCs w:val="28"/>
    </w:rPr>
  </w:style>
  <w:style w:type="paragraph" w:customStyle="1" w:styleId="31">
    <w:name w:val="Заголовок 31"/>
    <w:basedOn w:val="a"/>
    <w:uiPriority w:val="1"/>
    <w:qFormat/>
    <w:rsid w:val="002E6901"/>
    <w:pPr>
      <w:widowControl w:val="0"/>
      <w:autoSpaceDE w:val="0"/>
      <w:autoSpaceDN w:val="0"/>
      <w:adjustRightInd w:val="0"/>
      <w:spacing w:after="0" w:line="240" w:lineRule="auto"/>
      <w:ind w:left="1472"/>
      <w:outlineLvl w:val="2"/>
    </w:pPr>
    <w:rPr>
      <w:rFonts w:ascii="Times New Roman" w:hAnsi="Times New Roman" w:cs="Times New Roman"/>
      <w:b/>
      <w:bCs/>
      <w:i/>
      <w:iCs/>
      <w:sz w:val="28"/>
      <w:szCs w:val="28"/>
    </w:rPr>
  </w:style>
  <w:style w:type="character" w:customStyle="1" w:styleId="apple-converted-space">
    <w:name w:val="apple-converted-space"/>
    <w:basedOn w:val="a0"/>
    <w:rsid w:val="002E6901"/>
  </w:style>
  <w:style w:type="paragraph" w:customStyle="1" w:styleId="Style2">
    <w:name w:val="Style2"/>
    <w:basedOn w:val="a"/>
    <w:uiPriority w:val="99"/>
    <w:rsid w:val="000011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0011AE"/>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character" w:customStyle="1" w:styleId="FontStyle12">
    <w:name w:val="Font Style12"/>
    <w:uiPriority w:val="99"/>
    <w:rsid w:val="000011AE"/>
    <w:rPr>
      <w:rFonts w:ascii="Times New Roman" w:hAnsi="Times New Roman"/>
      <w:sz w:val="22"/>
    </w:rPr>
  </w:style>
  <w:style w:type="character" w:customStyle="1" w:styleId="FontStyle14">
    <w:name w:val="Font Style14"/>
    <w:uiPriority w:val="99"/>
    <w:rsid w:val="000011AE"/>
    <w:rPr>
      <w:rFonts w:ascii="Times New Roman" w:hAnsi="Times New Roman"/>
      <w:b/>
      <w:sz w:val="22"/>
    </w:rPr>
  </w:style>
  <w:style w:type="paragraph" w:customStyle="1" w:styleId="p1">
    <w:name w:val="p1"/>
    <w:basedOn w:val="a"/>
    <w:rsid w:val="005C3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Заголовок 21"/>
    <w:basedOn w:val="a"/>
    <w:uiPriority w:val="1"/>
    <w:qFormat/>
    <w:rsid w:val="00E53850"/>
    <w:pPr>
      <w:widowControl w:val="0"/>
      <w:autoSpaceDE w:val="0"/>
      <w:autoSpaceDN w:val="0"/>
      <w:adjustRightInd w:val="0"/>
      <w:spacing w:after="0" w:line="240" w:lineRule="auto"/>
      <w:ind w:left="247"/>
      <w:outlineLvl w:val="1"/>
    </w:pPr>
    <w:rPr>
      <w:rFonts w:ascii="Times New Roman" w:hAnsi="Times New Roman" w:cs="Times New Roman"/>
      <w:b/>
      <w:bCs/>
      <w:sz w:val="28"/>
      <w:szCs w:val="28"/>
    </w:rPr>
  </w:style>
  <w:style w:type="paragraph" w:customStyle="1" w:styleId="32">
    <w:name w:val="Заголовок 32"/>
    <w:basedOn w:val="a"/>
    <w:uiPriority w:val="1"/>
    <w:qFormat/>
    <w:rsid w:val="00E53850"/>
    <w:pPr>
      <w:widowControl w:val="0"/>
      <w:autoSpaceDE w:val="0"/>
      <w:autoSpaceDN w:val="0"/>
      <w:adjustRightInd w:val="0"/>
      <w:spacing w:after="0" w:line="240" w:lineRule="auto"/>
      <w:ind w:left="1472"/>
      <w:outlineLvl w:val="2"/>
    </w:pPr>
    <w:rPr>
      <w:rFonts w:ascii="Times New Roman" w:hAnsi="Times New Roman" w:cs="Times New Roman"/>
      <w:b/>
      <w:bCs/>
      <w:i/>
      <w:iCs/>
      <w:sz w:val="28"/>
      <w:szCs w:val="28"/>
    </w:rPr>
  </w:style>
  <w:style w:type="paragraph" w:styleId="ad">
    <w:name w:val="header"/>
    <w:basedOn w:val="a"/>
    <w:link w:val="ae"/>
    <w:uiPriority w:val="99"/>
    <w:unhideWhenUsed/>
    <w:rsid w:val="00752A0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52A0B"/>
  </w:style>
  <w:style w:type="paragraph" w:styleId="af">
    <w:name w:val="footer"/>
    <w:basedOn w:val="a"/>
    <w:link w:val="af0"/>
    <w:uiPriority w:val="99"/>
    <w:unhideWhenUsed/>
    <w:rsid w:val="00752A0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2A0B"/>
  </w:style>
  <w:style w:type="paragraph" w:styleId="33">
    <w:name w:val="Body Text 3"/>
    <w:basedOn w:val="a"/>
    <w:link w:val="34"/>
    <w:uiPriority w:val="99"/>
    <w:semiHidden/>
    <w:unhideWhenUsed/>
    <w:rsid w:val="00105CE0"/>
    <w:pPr>
      <w:spacing w:after="120"/>
    </w:pPr>
    <w:rPr>
      <w:sz w:val="16"/>
      <w:szCs w:val="16"/>
    </w:rPr>
  </w:style>
  <w:style w:type="character" w:customStyle="1" w:styleId="34">
    <w:name w:val="Основной текст 3 Знак"/>
    <w:basedOn w:val="a0"/>
    <w:link w:val="33"/>
    <w:uiPriority w:val="99"/>
    <w:semiHidden/>
    <w:rsid w:val="00105CE0"/>
    <w:rPr>
      <w:sz w:val="16"/>
      <w:szCs w:val="16"/>
    </w:rPr>
  </w:style>
  <w:style w:type="character" w:styleId="af1">
    <w:name w:val="Emphasis"/>
    <w:basedOn w:val="a0"/>
    <w:uiPriority w:val="20"/>
    <w:qFormat/>
    <w:rsid w:val="004147DE"/>
    <w:rPr>
      <w:i/>
      <w:iCs/>
    </w:rPr>
  </w:style>
  <w:style w:type="character" w:customStyle="1" w:styleId="11">
    <w:name w:val="Основной текст (11)_"/>
    <w:basedOn w:val="a0"/>
    <w:link w:val="110"/>
    <w:uiPriority w:val="99"/>
    <w:locked/>
    <w:rsid w:val="00AD4DFE"/>
    <w:rPr>
      <w:spacing w:val="7"/>
      <w:shd w:val="clear" w:color="auto" w:fill="FFFFFF"/>
    </w:rPr>
  </w:style>
  <w:style w:type="paragraph" w:customStyle="1" w:styleId="110">
    <w:name w:val="Основной текст (11)"/>
    <w:basedOn w:val="a"/>
    <w:link w:val="11"/>
    <w:uiPriority w:val="99"/>
    <w:rsid w:val="00AD4DFE"/>
    <w:pPr>
      <w:widowControl w:val="0"/>
      <w:shd w:val="clear" w:color="auto" w:fill="FFFFFF"/>
      <w:spacing w:before="360" w:after="360" w:line="240" w:lineRule="atLeast"/>
      <w:ind w:hanging="380"/>
      <w:jc w:val="both"/>
    </w:pPr>
    <w:rPr>
      <w:spacing w:val="7"/>
    </w:rPr>
  </w:style>
  <w:style w:type="character" w:customStyle="1" w:styleId="10pt">
    <w:name w:val="Основной текст + 10 pt"/>
    <w:aliases w:val="Полужирный1,Интервал 0 pt4"/>
    <w:basedOn w:val="a0"/>
    <w:uiPriority w:val="99"/>
    <w:rsid w:val="00AD4DFE"/>
    <w:rPr>
      <w:rFonts w:ascii="Times New Roman" w:hAnsi="Times New Roman" w:cs="Times New Roman" w:hint="default"/>
      <w:b/>
      <w:bCs/>
      <w:color w:val="000000"/>
      <w:spacing w:val="7"/>
      <w:w w:val="100"/>
      <w:position w:val="0"/>
      <w:sz w:val="20"/>
      <w:szCs w:val="20"/>
      <w:lang w:val="ru-RU" w:eastAsia="ru-RU" w:bidi="ar-SA"/>
    </w:rPr>
  </w:style>
  <w:style w:type="character" w:customStyle="1" w:styleId="10pt1">
    <w:name w:val="Основной текст + 10 pt1"/>
    <w:aliases w:val="Интервал 0 pt3"/>
    <w:basedOn w:val="a0"/>
    <w:uiPriority w:val="99"/>
    <w:rsid w:val="00AD4DFE"/>
    <w:rPr>
      <w:rFonts w:ascii="Times New Roman" w:hAnsi="Times New Roman" w:cs="Times New Roman" w:hint="default"/>
      <w:color w:val="000000"/>
      <w:spacing w:val="7"/>
      <w:w w:val="100"/>
      <w:position w:val="0"/>
      <w:sz w:val="20"/>
      <w:szCs w:val="20"/>
      <w:lang w:val="ru-RU" w:eastAsia="ru-RU" w:bidi="ar-SA"/>
    </w:rPr>
  </w:style>
  <w:style w:type="paragraph" w:customStyle="1" w:styleId="Style3">
    <w:name w:val="Style3"/>
    <w:basedOn w:val="a"/>
    <w:uiPriority w:val="99"/>
    <w:rsid w:val="00FB2C19"/>
    <w:pPr>
      <w:widowControl w:val="0"/>
      <w:autoSpaceDE w:val="0"/>
      <w:autoSpaceDN w:val="0"/>
      <w:adjustRightInd w:val="0"/>
      <w:spacing w:after="0" w:line="272" w:lineRule="exact"/>
    </w:pPr>
    <w:rPr>
      <w:rFonts w:ascii="Times New Roman" w:eastAsia="Times New Roman" w:hAnsi="Times New Roman" w:cs="Times New Roman"/>
      <w:sz w:val="24"/>
      <w:szCs w:val="24"/>
    </w:rPr>
  </w:style>
  <w:style w:type="character" w:customStyle="1" w:styleId="af2">
    <w:name w:val="Основной текст_"/>
    <w:basedOn w:val="a0"/>
    <w:link w:val="12"/>
    <w:rsid w:val="00287A35"/>
    <w:rPr>
      <w:rFonts w:ascii="Times New Roman" w:eastAsia="Times New Roman" w:hAnsi="Times New Roman" w:cs="Times New Roman"/>
      <w:sz w:val="17"/>
      <w:szCs w:val="17"/>
      <w:shd w:val="clear" w:color="auto" w:fill="FFFFFF"/>
    </w:rPr>
  </w:style>
  <w:style w:type="paragraph" w:customStyle="1" w:styleId="12">
    <w:name w:val="Основной текст1"/>
    <w:basedOn w:val="a"/>
    <w:link w:val="af2"/>
    <w:rsid w:val="00287A35"/>
    <w:pPr>
      <w:widowControl w:val="0"/>
      <w:shd w:val="clear" w:color="auto" w:fill="FFFFFF"/>
      <w:spacing w:before="180" w:after="0" w:line="206" w:lineRule="exact"/>
      <w:ind w:hanging="360"/>
      <w:jc w:val="both"/>
    </w:pPr>
    <w:rPr>
      <w:rFonts w:ascii="Times New Roman" w:eastAsia="Times New Roman" w:hAnsi="Times New Roman" w:cs="Times New Roman"/>
      <w:sz w:val="17"/>
      <w:szCs w:val="17"/>
    </w:rPr>
  </w:style>
  <w:style w:type="paragraph" w:styleId="22">
    <w:name w:val="Body Text Indent 2"/>
    <w:basedOn w:val="a"/>
    <w:link w:val="23"/>
    <w:uiPriority w:val="99"/>
    <w:semiHidden/>
    <w:unhideWhenUsed/>
    <w:rsid w:val="00AF46CC"/>
    <w:pPr>
      <w:spacing w:after="120" w:line="480" w:lineRule="auto"/>
      <w:ind w:left="283"/>
    </w:pPr>
  </w:style>
  <w:style w:type="character" w:customStyle="1" w:styleId="23">
    <w:name w:val="Основной текст с отступом 2 Знак"/>
    <w:basedOn w:val="a0"/>
    <w:link w:val="22"/>
    <w:rsid w:val="00AF46CC"/>
  </w:style>
  <w:style w:type="table" w:customStyle="1" w:styleId="13">
    <w:name w:val="Сетка таблицы1"/>
    <w:basedOn w:val="a1"/>
    <w:next w:val="a3"/>
    <w:uiPriority w:val="59"/>
    <w:rsid w:val="00F26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Title"/>
    <w:basedOn w:val="a"/>
    <w:next w:val="a"/>
    <w:link w:val="af4"/>
    <w:uiPriority w:val="10"/>
    <w:qFormat/>
    <w:rsid w:val="00F260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F260C8"/>
    <w:rPr>
      <w:rFonts w:asciiTheme="majorHAnsi" w:eastAsiaTheme="majorEastAsia" w:hAnsiTheme="majorHAnsi" w:cstheme="majorBidi"/>
      <w:spacing w:val="-10"/>
      <w:kern w:val="28"/>
      <w:sz w:val="56"/>
      <w:szCs w:val="56"/>
    </w:rPr>
  </w:style>
  <w:style w:type="paragraph" w:styleId="af5">
    <w:name w:val="No Spacing"/>
    <w:uiPriority w:val="1"/>
    <w:qFormat/>
    <w:rsid w:val="00F260C8"/>
    <w:pPr>
      <w:spacing w:after="0" w:line="240" w:lineRule="auto"/>
    </w:pPr>
  </w:style>
  <w:style w:type="paragraph" w:styleId="af6">
    <w:name w:val="Subtitle"/>
    <w:basedOn w:val="a"/>
    <w:next w:val="a"/>
    <w:link w:val="af7"/>
    <w:uiPriority w:val="11"/>
    <w:qFormat/>
    <w:rsid w:val="00F260C8"/>
    <w:pPr>
      <w:numPr>
        <w:ilvl w:val="1"/>
      </w:numPr>
      <w:spacing w:after="160"/>
    </w:pPr>
    <w:rPr>
      <w:color w:val="5A5A5A" w:themeColor="text1" w:themeTint="A5"/>
      <w:spacing w:val="15"/>
    </w:rPr>
  </w:style>
  <w:style w:type="character" w:customStyle="1" w:styleId="af7">
    <w:name w:val="Подзаголовок Знак"/>
    <w:basedOn w:val="a0"/>
    <w:link w:val="af6"/>
    <w:uiPriority w:val="11"/>
    <w:rsid w:val="00F260C8"/>
    <w:rPr>
      <w:color w:val="5A5A5A" w:themeColor="text1" w:themeTint="A5"/>
      <w:spacing w:val="15"/>
    </w:rPr>
  </w:style>
  <w:style w:type="paragraph" w:customStyle="1" w:styleId="Style6">
    <w:name w:val="Style6"/>
    <w:basedOn w:val="a"/>
    <w:uiPriority w:val="99"/>
    <w:rsid w:val="00C620C3"/>
    <w:pPr>
      <w:widowControl w:val="0"/>
      <w:autoSpaceDE w:val="0"/>
      <w:autoSpaceDN w:val="0"/>
      <w:adjustRightInd w:val="0"/>
      <w:spacing w:after="0" w:line="366" w:lineRule="exact"/>
    </w:pPr>
    <w:rPr>
      <w:rFonts w:ascii="Times New Roman" w:eastAsia="Times New Roman" w:hAnsi="Times New Roman" w:cs="Times New Roman"/>
      <w:sz w:val="24"/>
      <w:szCs w:val="24"/>
    </w:rPr>
  </w:style>
  <w:style w:type="character" w:customStyle="1" w:styleId="articleseperator">
    <w:name w:val="article_seperator"/>
    <w:basedOn w:val="a0"/>
    <w:rsid w:val="00F710F5"/>
  </w:style>
  <w:style w:type="character" w:customStyle="1" w:styleId="24">
    <w:name w:val="Основной текст (2)_"/>
    <w:basedOn w:val="a0"/>
    <w:link w:val="25"/>
    <w:uiPriority w:val="99"/>
    <w:rsid w:val="00904CEE"/>
    <w:rPr>
      <w:rFonts w:ascii="Times New Roman" w:hAnsi="Times New Roman" w:cs="Times New Roman"/>
      <w:sz w:val="20"/>
      <w:szCs w:val="20"/>
      <w:shd w:val="clear" w:color="auto" w:fill="FFFFFF"/>
    </w:rPr>
  </w:style>
  <w:style w:type="paragraph" w:customStyle="1" w:styleId="25">
    <w:name w:val="Основной текст (2)"/>
    <w:basedOn w:val="a"/>
    <w:link w:val="24"/>
    <w:uiPriority w:val="99"/>
    <w:rsid w:val="00904CEE"/>
    <w:pPr>
      <w:widowControl w:val="0"/>
      <w:shd w:val="clear" w:color="auto" w:fill="FFFFFF"/>
      <w:spacing w:before="660" w:after="0" w:line="211" w:lineRule="exact"/>
      <w:jc w:val="both"/>
    </w:pPr>
    <w:rPr>
      <w:rFonts w:ascii="Times New Roman" w:hAnsi="Times New Roman" w:cs="Times New Roman"/>
      <w:sz w:val="20"/>
      <w:szCs w:val="20"/>
    </w:rPr>
  </w:style>
  <w:style w:type="character" w:customStyle="1" w:styleId="81">
    <w:name w:val="Основной текст (8)_"/>
    <w:basedOn w:val="a0"/>
    <w:link w:val="810"/>
    <w:uiPriority w:val="99"/>
    <w:rsid w:val="00F36AA1"/>
    <w:rPr>
      <w:rFonts w:ascii="Times New Roman" w:hAnsi="Times New Roman" w:cs="Times New Roman"/>
      <w:sz w:val="18"/>
      <w:szCs w:val="18"/>
      <w:shd w:val="clear" w:color="auto" w:fill="FFFFFF"/>
    </w:rPr>
  </w:style>
  <w:style w:type="character" w:customStyle="1" w:styleId="2TrebuchetMS2">
    <w:name w:val="Основной текст (2) + Trebuchet MS2"/>
    <w:aliases w:val="8 pt3"/>
    <w:basedOn w:val="24"/>
    <w:uiPriority w:val="99"/>
    <w:rsid w:val="00F36AA1"/>
    <w:rPr>
      <w:rFonts w:ascii="Trebuchet MS" w:hAnsi="Trebuchet MS" w:cs="Trebuchet MS"/>
      <w:sz w:val="16"/>
      <w:szCs w:val="16"/>
      <w:u w:val="none"/>
      <w:shd w:val="clear" w:color="auto" w:fill="FFFFFF"/>
    </w:rPr>
  </w:style>
  <w:style w:type="paragraph" w:customStyle="1" w:styleId="810">
    <w:name w:val="Основной текст (8)1"/>
    <w:basedOn w:val="a"/>
    <w:link w:val="81"/>
    <w:uiPriority w:val="99"/>
    <w:rsid w:val="00F36AA1"/>
    <w:pPr>
      <w:widowControl w:val="0"/>
      <w:shd w:val="clear" w:color="auto" w:fill="FFFFFF"/>
      <w:spacing w:after="0" w:line="173" w:lineRule="exact"/>
      <w:jc w:val="both"/>
    </w:pPr>
    <w:rPr>
      <w:rFonts w:ascii="Times New Roman" w:hAnsi="Times New Roman" w:cs="Times New Roman"/>
      <w:sz w:val="18"/>
      <w:szCs w:val="18"/>
    </w:rPr>
  </w:style>
  <w:style w:type="character" w:customStyle="1" w:styleId="2Exact">
    <w:name w:val="Основной текст (2) Exact"/>
    <w:basedOn w:val="a0"/>
    <w:uiPriority w:val="99"/>
    <w:rsid w:val="003F6199"/>
    <w:rPr>
      <w:rFonts w:ascii="Times New Roman" w:hAnsi="Times New Roman" w:cs="Times New Roman"/>
      <w:sz w:val="20"/>
      <w:szCs w:val="20"/>
      <w:u w:val="none"/>
    </w:rPr>
  </w:style>
  <w:style w:type="character" w:customStyle="1" w:styleId="26">
    <w:name w:val="Подпись к таблице (2)_"/>
    <w:basedOn w:val="a0"/>
    <w:link w:val="27"/>
    <w:uiPriority w:val="99"/>
    <w:rsid w:val="003F6199"/>
    <w:rPr>
      <w:rFonts w:ascii="Times New Roman" w:hAnsi="Times New Roman" w:cs="Times New Roman"/>
      <w:sz w:val="18"/>
      <w:szCs w:val="18"/>
      <w:shd w:val="clear" w:color="auto" w:fill="FFFFFF"/>
    </w:rPr>
  </w:style>
  <w:style w:type="paragraph" w:customStyle="1" w:styleId="27">
    <w:name w:val="Подпись к таблице (2)"/>
    <w:basedOn w:val="a"/>
    <w:link w:val="26"/>
    <w:uiPriority w:val="99"/>
    <w:rsid w:val="003F6199"/>
    <w:pPr>
      <w:widowControl w:val="0"/>
      <w:shd w:val="clear" w:color="auto" w:fill="FFFFFF"/>
      <w:spacing w:after="0" w:line="240" w:lineRule="atLeast"/>
      <w:jc w:val="right"/>
    </w:pPr>
    <w:rPr>
      <w:rFonts w:ascii="Times New Roman" w:hAnsi="Times New Roman" w:cs="Times New Roman"/>
      <w:sz w:val="18"/>
      <w:szCs w:val="18"/>
    </w:rPr>
  </w:style>
  <w:style w:type="character" w:customStyle="1" w:styleId="21pt">
    <w:name w:val="Основной текст (2) + Интервал 1 pt"/>
    <w:basedOn w:val="24"/>
    <w:uiPriority w:val="99"/>
    <w:rsid w:val="00CA2C4C"/>
    <w:rPr>
      <w:rFonts w:ascii="Times New Roman" w:hAnsi="Times New Roman" w:cs="Times New Roman"/>
      <w:spacing w:val="30"/>
      <w:sz w:val="20"/>
      <w:szCs w:val="2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74873">
      <w:bodyDiv w:val="1"/>
      <w:marLeft w:val="0"/>
      <w:marRight w:val="0"/>
      <w:marTop w:val="0"/>
      <w:marBottom w:val="0"/>
      <w:divBdr>
        <w:top w:val="none" w:sz="0" w:space="0" w:color="auto"/>
        <w:left w:val="none" w:sz="0" w:space="0" w:color="auto"/>
        <w:bottom w:val="none" w:sz="0" w:space="0" w:color="auto"/>
        <w:right w:val="none" w:sz="0" w:space="0" w:color="auto"/>
      </w:divBdr>
    </w:div>
    <w:div w:id="57284849">
      <w:bodyDiv w:val="1"/>
      <w:marLeft w:val="0"/>
      <w:marRight w:val="0"/>
      <w:marTop w:val="0"/>
      <w:marBottom w:val="0"/>
      <w:divBdr>
        <w:top w:val="none" w:sz="0" w:space="0" w:color="auto"/>
        <w:left w:val="none" w:sz="0" w:space="0" w:color="auto"/>
        <w:bottom w:val="none" w:sz="0" w:space="0" w:color="auto"/>
        <w:right w:val="none" w:sz="0" w:space="0" w:color="auto"/>
      </w:divBdr>
      <w:divsChild>
        <w:div w:id="446049910">
          <w:marLeft w:val="0"/>
          <w:marRight w:val="0"/>
          <w:marTop w:val="0"/>
          <w:marBottom w:val="0"/>
          <w:divBdr>
            <w:top w:val="none" w:sz="0" w:space="0" w:color="auto"/>
            <w:left w:val="none" w:sz="0" w:space="0" w:color="auto"/>
            <w:bottom w:val="none" w:sz="0" w:space="0" w:color="auto"/>
            <w:right w:val="none" w:sz="0" w:space="0" w:color="auto"/>
          </w:divBdr>
          <w:divsChild>
            <w:div w:id="33310155">
              <w:marLeft w:val="0"/>
              <w:marRight w:val="0"/>
              <w:marTop w:val="0"/>
              <w:marBottom w:val="0"/>
              <w:divBdr>
                <w:top w:val="none" w:sz="0" w:space="0" w:color="auto"/>
                <w:left w:val="none" w:sz="0" w:space="0" w:color="auto"/>
                <w:bottom w:val="none" w:sz="0" w:space="0" w:color="auto"/>
                <w:right w:val="none" w:sz="0" w:space="0" w:color="auto"/>
              </w:divBdr>
              <w:divsChild>
                <w:div w:id="3187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6970">
      <w:bodyDiv w:val="1"/>
      <w:marLeft w:val="0"/>
      <w:marRight w:val="0"/>
      <w:marTop w:val="0"/>
      <w:marBottom w:val="0"/>
      <w:divBdr>
        <w:top w:val="none" w:sz="0" w:space="0" w:color="auto"/>
        <w:left w:val="none" w:sz="0" w:space="0" w:color="auto"/>
        <w:bottom w:val="none" w:sz="0" w:space="0" w:color="auto"/>
        <w:right w:val="none" w:sz="0" w:space="0" w:color="auto"/>
      </w:divBdr>
      <w:divsChild>
        <w:div w:id="151456432">
          <w:marLeft w:val="0"/>
          <w:marRight w:val="0"/>
          <w:marTop w:val="0"/>
          <w:marBottom w:val="0"/>
          <w:divBdr>
            <w:top w:val="none" w:sz="0" w:space="0" w:color="auto"/>
            <w:left w:val="none" w:sz="0" w:space="0" w:color="auto"/>
            <w:bottom w:val="none" w:sz="0" w:space="0" w:color="auto"/>
            <w:right w:val="none" w:sz="0" w:space="0" w:color="auto"/>
          </w:divBdr>
          <w:divsChild>
            <w:div w:id="1050768279">
              <w:marLeft w:val="0"/>
              <w:marRight w:val="0"/>
              <w:marTop w:val="0"/>
              <w:marBottom w:val="0"/>
              <w:divBdr>
                <w:top w:val="none" w:sz="0" w:space="0" w:color="auto"/>
                <w:left w:val="none" w:sz="0" w:space="0" w:color="auto"/>
                <w:bottom w:val="none" w:sz="0" w:space="0" w:color="auto"/>
                <w:right w:val="none" w:sz="0" w:space="0" w:color="auto"/>
              </w:divBdr>
              <w:divsChild>
                <w:div w:id="1352681543">
                  <w:marLeft w:val="0"/>
                  <w:marRight w:val="0"/>
                  <w:marTop w:val="0"/>
                  <w:marBottom w:val="0"/>
                  <w:divBdr>
                    <w:top w:val="none" w:sz="0" w:space="0" w:color="auto"/>
                    <w:left w:val="none" w:sz="0" w:space="0" w:color="auto"/>
                    <w:bottom w:val="none" w:sz="0" w:space="0" w:color="auto"/>
                    <w:right w:val="none" w:sz="0" w:space="0" w:color="auto"/>
                  </w:divBdr>
                </w:div>
                <w:div w:id="480585976">
                  <w:marLeft w:val="0"/>
                  <w:marRight w:val="0"/>
                  <w:marTop w:val="0"/>
                  <w:marBottom w:val="0"/>
                  <w:divBdr>
                    <w:top w:val="none" w:sz="0" w:space="0" w:color="auto"/>
                    <w:left w:val="none" w:sz="0" w:space="0" w:color="auto"/>
                    <w:bottom w:val="none" w:sz="0" w:space="0" w:color="auto"/>
                    <w:right w:val="none" w:sz="0" w:space="0" w:color="auto"/>
                  </w:divBdr>
                  <w:divsChild>
                    <w:div w:id="1137334042">
                      <w:marLeft w:val="0"/>
                      <w:marRight w:val="0"/>
                      <w:marTop w:val="0"/>
                      <w:marBottom w:val="0"/>
                      <w:divBdr>
                        <w:top w:val="none" w:sz="0" w:space="0" w:color="auto"/>
                        <w:left w:val="none" w:sz="0" w:space="0" w:color="auto"/>
                        <w:bottom w:val="none" w:sz="0" w:space="0" w:color="auto"/>
                        <w:right w:val="none" w:sz="0" w:space="0" w:color="auto"/>
                      </w:divBdr>
                      <w:divsChild>
                        <w:div w:id="17918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93148">
      <w:bodyDiv w:val="1"/>
      <w:marLeft w:val="0"/>
      <w:marRight w:val="0"/>
      <w:marTop w:val="0"/>
      <w:marBottom w:val="0"/>
      <w:divBdr>
        <w:top w:val="none" w:sz="0" w:space="0" w:color="auto"/>
        <w:left w:val="none" w:sz="0" w:space="0" w:color="auto"/>
        <w:bottom w:val="none" w:sz="0" w:space="0" w:color="auto"/>
        <w:right w:val="none" w:sz="0" w:space="0" w:color="auto"/>
      </w:divBdr>
      <w:divsChild>
        <w:div w:id="2030595870">
          <w:marLeft w:val="0"/>
          <w:marRight w:val="0"/>
          <w:marTop w:val="0"/>
          <w:marBottom w:val="0"/>
          <w:divBdr>
            <w:top w:val="none" w:sz="0" w:space="0" w:color="auto"/>
            <w:left w:val="none" w:sz="0" w:space="0" w:color="auto"/>
            <w:bottom w:val="none" w:sz="0" w:space="0" w:color="auto"/>
            <w:right w:val="none" w:sz="0" w:space="0" w:color="auto"/>
          </w:divBdr>
          <w:divsChild>
            <w:div w:id="483350560">
              <w:marLeft w:val="0"/>
              <w:marRight w:val="0"/>
              <w:marTop w:val="0"/>
              <w:marBottom w:val="0"/>
              <w:divBdr>
                <w:top w:val="none" w:sz="0" w:space="0" w:color="auto"/>
                <w:left w:val="none" w:sz="0" w:space="0" w:color="auto"/>
                <w:bottom w:val="none" w:sz="0" w:space="0" w:color="auto"/>
                <w:right w:val="none" w:sz="0" w:space="0" w:color="auto"/>
              </w:divBdr>
              <w:divsChild>
                <w:div w:id="117338150">
                  <w:marLeft w:val="150"/>
                  <w:marRight w:val="150"/>
                  <w:marTop w:val="300"/>
                  <w:marBottom w:val="1200"/>
                  <w:divBdr>
                    <w:top w:val="none" w:sz="0" w:space="0" w:color="auto"/>
                    <w:left w:val="none" w:sz="0" w:space="0" w:color="auto"/>
                    <w:bottom w:val="none" w:sz="0" w:space="0" w:color="auto"/>
                    <w:right w:val="none" w:sz="0" w:space="0" w:color="auto"/>
                  </w:divBdr>
                  <w:divsChild>
                    <w:div w:id="711733929">
                      <w:marLeft w:val="0"/>
                      <w:marRight w:val="0"/>
                      <w:marTop w:val="0"/>
                      <w:marBottom w:val="0"/>
                      <w:divBdr>
                        <w:top w:val="none" w:sz="0" w:space="0" w:color="auto"/>
                        <w:left w:val="none" w:sz="0" w:space="0" w:color="auto"/>
                        <w:bottom w:val="none" w:sz="0" w:space="0" w:color="auto"/>
                        <w:right w:val="none" w:sz="0" w:space="0" w:color="auto"/>
                      </w:divBdr>
                      <w:divsChild>
                        <w:div w:id="1330866414">
                          <w:marLeft w:val="0"/>
                          <w:marRight w:val="0"/>
                          <w:marTop w:val="0"/>
                          <w:marBottom w:val="0"/>
                          <w:divBdr>
                            <w:top w:val="none" w:sz="0" w:space="0" w:color="auto"/>
                            <w:left w:val="none" w:sz="0" w:space="0" w:color="auto"/>
                            <w:bottom w:val="none" w:sz="0" w:space="0" w:color="auto"/>
                            <w:right w:val="none" w:sz="0" w:space="0" w:color="auto"/>
                          </w:divBdr>
                          <w:divsChild>
                            <w:div w:id="259410948">
                              <w:marLeft w:val="0"/>
                              <w:marRight w:val="0"/>
                              <w:marTop w:val="0"/>
                              <w:marBottom w:val="0"/>
                              <w:divBdr>
                                <w:top w:val="none" w:sz="0" w:space="0" w:color="auto"/>
                                <w:left w:val="none" w:sz="0" w:space="0" w:color="auto"/>
                                <w:bottom w:val="none" w:sz="0" w:space="0" w:color="auto"/>
                                <w:right w:val="none" w:sz="0" w:space="0" w:color="auto"/>
                              </w:divBdr>
                              <w:divsChild>
                                <w:div w:id="18469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6473">
      <w:bodyDiv w:val="1"/>
      <w:marLeft w:val="0"/>
      <w:marRight w:val="0"/>
      <w:marTop w:val="0"/>
      <w:marBottom w:val="0"/>
      <w:divBdr>
        <w:top w:val="none" w:sz="0" w:space="0" w:color="auto"/>
        <w:left w:val="none" w:sz="0" w:space="0" w:color="auto"/>
        <w:bottom w:val="none" w:sz="0" w:space="0" w:color="auto"/>
        <w:right w:val="none" w:sz="0" w:space="0" w:color="auto"/>
      </w:divBdr>
    </w:div>
    <w:div w:id="172502948">
      <w:bodyDiv w:val="1"/>
      <w:marLeft w:val="0"/>
      <w:marRight w:val="0"/>
      <w:marTop w:val="0"/>
      <w:marBottom w:val="0"/>
      <w:divBdr>
        <w:top w:val="none" w:sz="0" w:space="0" w:color="auto"/>
        <w:left w:val="none" w:sz="0" w:space="0" w:color="auto"/>
        <w:bottom w:val="none" w:sz="0" w:space="0" w:color="auto"/>
        <w:right w:val="none" w:sz="0" w:space="0" w:color="auto"/>
      </w:divBdr>
      <w:divsChild>
        <w:div w:id="351076772">
          <w:marLeft w:val="0"/>
          <w:marRight w:val="0"/>
          <w:marTop w:val="0"/>
          <w:marBottom w:val="0"/>
          <w:divBdr>
            <w:top w:val="none" w:sz="0" w:space="0" w:color="auto"/>
            <w:left w:val="none" w:sz="0" w:space="0" w:color="auto"/>
            <w:bottom w:val="none" w:sz="0" w:space="0" w:color="auto"/>
            <w:right w:val="none" w:sz="0" w:space="0" w:color="auto"/>
          </w:divBdr>
          <w:divsChild>
            <w:div w:id="666402732">
              <w:marLeft w:val="0"/>
              <w:marRight w:val="0"/>
              <w:marTop w:val="0"/>
              <w:marBottom w:val="0"/>
              <w:divBdr>
                <w:top w:val="none" w:sz="0" w:space="0" w:color="auto"/>
                <w:left w:val="none" w:sz="0" w:space="0" w:color="auto"/>
                <w:bottom w:val="none" w:sz="0" w:space="0" w:color="auto"/>
                <w:right w:val="none" w:sz="0" w:space="0" w:color="auto"/>
              </w:divBdr>
              <w:divsChild>
                <w:div w:id="15792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468">
      <w:bodyDiv w:val="1"/>
      <w:marLeft w:val="0"/>
      <w:marRight w:val="0"/>
      <w:marTop w:val="0"/>
      <w:marBottom w:val="0"/>
      <w:divBdr>
        <w:top w:val="none" w:sz="0" w:space="0" w:color="auto"/>
        <w:left w:val="none" w:sz="0" w:space="0" w:color="auto"/>
        <w:bottom w:val="none" w:sz="0" w:space="0" w:color="auto"/>
        <w:right w:val="none" w:sz="0" w:space="0" w:color="auto"/>
      </w:divBdr>
    </w:div>
    <w:div w:id="352610642">
      <w:bodyDiv w:val="1"/>
      <w:marLeft w:val="11"/>
      <w:marRight w:val="11"/>
      <w:marTop w:val="11"/>
      <w:marBottom w:val="11"/>
      <w:divBdr>
        <w:top w:val="none" w:sz="0" w:space="0" w:color="auto"/>
        <w:left w:val="none" w:sz="0" w:space="0" w:color="auto"/>
        <w:bottom w:val="none" w:sz="0" w:space="0" w:color="auto"/>
        <w:right w:val="none" w:sz="0" w:space="0" w:color="auto"/>
      </w:divBdr>
      <w:divsChild>
        <w:div w:id="782459441">
          <w:marLeft w:val="0"/>
          <w:marRight w:val="0"/>
          <w:marTop w:val="0"/>
          <w:marBottom w:val="0"/>
          <w:divBdr>
            <w:top w:val="none" w:sz="0" w:space="0" w:color="auto"/>
            <w:left w:val="none" w:sz="0" w:space="0" w:color="auto"/>
            <w:bottom w:val="none" w:sz="0" w:space="0" w:color="auto"/>
            <w:right w:val="none" w:sz="0" w:space="0" w:color="auto"/>
          </w:divBdr>
          <w:divsChild>
            <w:div w:id="8106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594">
      <w:bodyDiv w:val="1"/>
      <w:marLeft w:val="0"/>
      <w:marRight w:val="0"/>
      <w:marTop w:val="0"/>
      <w:marBottom w:val="0"/>
      <w:divBdr>
        <w:top w:val="none" w:sz="0" w:space="0" w:color="auto"/>
        <w:left w:val="none" w:sz="0" w:space="0" w:color="auto"/>
        <w:bottom w:val="none" w:sz="0" w:space="0" w:color="auto"/>
        <w:right w:val="none" w:sz="0" w:space="0" w:color="auto"/>
      </w:divBdr>
    </w:div>
    <w:div w:id="807091005">
      <w:bodyDiv w:val="1"/>
      <w:marLeft w:val="0"/>
      <w:marRight w:val="0"/>
      <w:marTop w:val="0"/>
      <w:marBottom w:val="0"/>
      <w:divBdr>
        <w:top w:val="none" w:sz="0" w:space="0" w:color="auto"/>
        <w:left w:val="none" w:sz="0" w:space="0" w:color="auto"/>
        <w:bottom w:val="none" w:sz="0" w:space="0" w:color="auto"/>
        <w:right w:val="none" w:sz="0" w:space="0" w:color="auto"/>
      </w:divBdr>
      <w:divsChild>
        <w:div w:id="1957177074">
          <w:marLeft w:val="0"/>
          <w:marRight w:val="0"/>
          <w:marTop w:val="0"/>
          <w:marBottom w:val="0"/>
          <w:divBdr>
            <w:top w:val="none" w:sz="0" w:space="0" w:color="auto"/>
            <w:left w:val="none" w:sz="0" w:space="0" w:color="auto"/>
            <w:bottom w:val="none" w:sz="0" w:space="0" w:color="auto"/>
            <w:right w:val="none" w:sz="0" w:space="0" w:color="auto"/>
          </w:divBdr>
          <w:divsChild>
            <w:div w:id="1790078306">
              <w:marLeft w:val="0"/>
              <w:marRight w:val="0"/>
              <w:marTop w:val="0"/>
              <w:marBottom w:val="0"/>
              <w:divBdr>
                <w:top w:val="none" w:sz="0" w:space="0" w:color="auto"/>
                <w:left w:val="none" w:sz="0" w:space="0" w:color="auto"/>
                <w:bottom w:val="none" w:sz="0" w:space="0" w:color="auto"/>
                <w:right w:val="none" w:sz="0" w:space="0" w:color="auto"/>
              </w:divBdr>
              <w:divsChild>
                <w:div w:id="1946384755">
                  <w:marLeft w:val="0"/>
                  <w:marRight w:val="0"/>
                  <w:marTop w:val="0"/>
                  <w:marBottom w:val="0"/>
                  <w:divBdr>
                    <w:top w:val="none" w:sz="0" w:space="0" w:color="auto"/>
                    <w:left w:val="none" w:sz="0" w:space="0" w:color="auto"/>
                    <w:bottom w:val="none" w:sz="0" w:space="0" w:color="auto"/>
                    <w:right w:val="none" w:sz="0" w:space="0" w:color="auto"/>
                  </w:divBdr>
                  <w:divsChild>
                    <w:div w:id="1652515383">
                      <w:marLeft w:val="0"/>
                      <w:marRight w:val="0"/>
                      <w:marTop w:val="0"/>
                      <w:marBottom w:val="0"/>
                      <w:divBdr>
                        <w:top w:val="none" w:sz="0" w:space="0" w:color="auto"/>
                        <w:left w:val="none" w:sz="0" w:space="0" w:color="auto"/>
                        <w:bottom w:val="none" w:sz="0" w:space="0" w:color="auto"/>
                        <w:right w:val="none" w:sz="0" w:space="0" w:color="auto"/>
                      </w:divBdr>
                      <w:divsChild>
                        <w:div w:id="246421048">
                          <w:marLeft w:val="0"/>
                          <w:marRight w:val="0"/>
                          <w:marTop w:val="0"/>
                          <w:marBottom w:val="0"/>
                          <w:divBdr>
                            <w:top w:val="none" w:sz="0" w:space="0" w:color="auto"/>
                            <w:left w:val="none" w:sz="0" w:space="0" w:color="auto"/>
                            <w:bottom w:val="none" w:sz="0" w:space="0" w:color="auto"/>
                            <w:right w:val="none" w:sz="0" w:space="0" w:color="auto"/>
                          </w:divBdr>
                          <w:divsChild>
                            <w:div w:id="1554466808">
                              <w:marLeft w:val="0"/>
                              <w:marRight w:val="0"/>
                              <w:marTop w:val="0"/>
                              <w:marBottom w:val="0"/>
                              <w:divBdr>
                                <w:top w:val="none" w:sz="0" w:space="0" w:color="auto"/>
                                <w:left w:val="none" w:sz="0" w:space="0" w:color="auto"/>
                                <w:bottom w:val="none" w:sz="0" w:space="0" w:color="auto"/>
                                <w:right w:val="none" w:sz="0" w:space="0" w:color="auto"/>
                              </w:divBdr>
                              <w:divsChild>
                                <w:div w:id="850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000503">
      <w:bodyDiv w:val="1"/>
      <w:marLeft w:val="0"/>
      <w:marRight w:val="0"/>
      <w:marTop w:val="0"/>
      <w:marBottom w:val="0"/>
      <w:divBdr>
        <w:top w:val="none" w:sz="0" w:space="0" w:color="auto"/>
        <w:left w:val="none" w:sz="0" w:space="0" w:color="auto"/>
        <w:bottom w:val="none" w:sz="0" w:space="0" w:color="auto"/>
        <w:right w:val="none" w:sz="0" w:space="0" w:color="auto"/>
      </w:divBdr>
    </w:div>
    <w:div w:id="885412792">
      <w:bodyDiv w:val="1"/>
      <w:marLeft w:val="0"/>
      <w:marRight w:val="0"/>
      <w:marTop w:val="0"/>
      <w:marBottom w:val="0"/>
      <w:divBdr>
        <w:top w:val="none" w:sz="0" w:space="0" w:color="auto"/>
        <w:left w:val="none" w:sz="0" w:space="0" w:color="auto"/>
        <w:bottom w:val="none" w:sz="0" w:space="0" w:color="auto"/>
        <w:right w:val="none" w:sz="0" w:space="0" w:color="auto"/>
      </w:divBdr>
    </w:div>
    <w:div w:id="972371625">
      <w:bodyDiv w:val="1"/>
      <w:marLeft w:val="0"/>
      <w:marRight w:val="0"/>
      <w:marTop w:val="0"/>
      <w:marBottom w:val="0"/>
      <w:divBdr>
        <w:top w:val="none" w:sz="0" w:space="0" w:color="auto"/>
        <w:left w:val="none" w:sz="0" w:space="0" w:color="auto"/>
        <w:bottom w:val="none" w:sz="0" w:space="0" w:color="auto"/>
        <w:right w:val="none" w:sz="0" w:space="0" w:color="auto"/>
      </w:divBdr>
    </w:div>
    <w:div w:id="980844059">
      <w:bodyDiv w:val="1"/>
      <w:marLeft w:val="0"/>
      <w:marRight w:val="0"/>
      <w:marTop w:val="0"/>
      <w:marBottom w:val="0"/>
      <w:divBdr>
        <w:top w:val="none" w:sz="0" w:space="0" w:color="auto"/>
        <w:left w:val="none" w:sz="0" w:space="0" w:color="auto"/>
        <w:bottom w:val="none" w:sz="0" w:space="0" w:color="auto"/>
        <w:right w:val="none" w:sz="0" w:space="0" w:color="auto"/>
      </w:divBdr>
    </w:div>
    <w:div w:id="985205036">
      <w:bodyDiv w:val="1"/>
      <w:marLeft w:val="0"/>
      <w:marRight w:val="0"/>
      <w:marTop w:val="0"/>
      <w:marBottom w:val="0"/>
      <w:divBdr>
        <w:top w:val="none" w:sz="0" w:space="0" w:color="auto"/>
        <w:left w:val="none" w:sz="0" w:space="0" w:color="auto"/>
        <w:bottom w:val="none" w:sz="0" w:space="0" w:color="auto"/>
        <w:right w:val="none" w:sz="0" w:space="0" w:color="auto"/>
      </w:divBdr>
    </w:div>
    <w:div w:id="1158309284">
      <w:bodyDiv w:val="1"/>
      <w:marLeft w:val="0"/>
      <w:marRight w:val="0"/>
      <w:marTop w:val="0"/>
      <w:marBottom w:val="0"/>
      <w:divBdr>
        <w:top w:val="none" w:sz="0" w:space="0" w:color="auto"/>
        <w:left w:val="none" w:sz="0" w:space="0" w:color="auto"/>
        <w:bottom w:val="none" w:sz="0" w:space="0" w:color="auto"/>
        <w:right w:val="none" w:sz="0" w:space="0" w:color="auto"/>
      </w:divBdr>
    </w:div>
    <w:div w:id="1219777607">
      <w:bodyDiv w:val="1"/>
      <w:marLeft w:val="0"/>
      <w:marRight w:val="0"/>
      <w:marTop w:val="0"/>
      <w:marBottom w:val="0"/>
      <w:divBdr>
        <w:top w:val="none" w:sz="0" w:space="0" w:color="auto"/>
        <w:left w:val="none" w:sz="0" w:space="0" w:color="auto"/>
        <w:bottom w:val="none" w:sz="0" w:space="0" w:color="auto"/>
        <w:right w:val="none" w:sz="0" w:space="0" w:color="auto"/>
      </w:divBdr>
      <w:divsChild>
        <w:div w:id="996884746">
          <w:marLeft w:val="0"/>
          <w:marRight w:val="0"/>
          <w:marTop w:val="0"/>
          <w:marBottom w:val="0"/>
          <w:divBdr>
            <w:top w:val="none" w:sz="0" w:space="0" w:color="auto"/>
            <w:left w:val="none" w:sz="0" w:space="0" w:color="auto"/>
            <w:bottom w:val="none" w:sz="0" w:space="0" w:color="auto"/>
            <w:right w:val="none" w:sz="0" w:space="0" w:color="auto"/>
          </w:divBdr>
          <w:divsChild>
            <w:div w:id="114250883">
              <w:marLeft w:val="0"/>
              <w:marRight w:val="0"/>
              <w:marTop w:val="0"/>
              <w:marBottom w:val="0"/>
              <w:divBdr>
                <w:top w:val="none" w:sz="0" w:space="0" w:color="auto"/>
                <w:left w:val="none" w:sz="0" w:space="0" w:color="auto"/>
                <w:bottom w:val="none" w:sz="0" w:space="0" w:color="auto"/>
                <w:right w:val="none" w:sz="0" w:space="0" w:color="auto"/>
              </w:divBdr>
              <w:divsChild>
                <w:div w:id="646665742">
                  <w:marLeft w:val="0"/>
                  <w:marRight w:val="0"/>
                  <w:marTop w:val="0"/>
                  <w:marBottom w:val="0"/>
                  <w:divBdr>
                    <w:top w:val="none" w:sz="0" w:space="0" w:color="auto"/>
                    <w:left w:val="none" w:sz="0" w:space="0" w:color="auto"/>
                    <w:bottom w:val="none" w:sz="0" w:space="0" w:color="auto"/>
                    <w:right w:val="none" w:sz="0" w:space="0" w:color="auto"/>
                  </w:divBdr>
                  <w:divsChild>
                    <w:div w:id="1013995384">
                      <w:marLeft w:val="0"/>
                      <w:marRight w:val="0"/>
                      <w:marTop w:val="0"/>
                      <w:marBottom w:val="0"/>
                      <w:divBdr>
                        <w:top w:val="none" w:sz="0" w:space="0" w:color="auto"/>
                        <w:left w:val="none" w:sz="0" w:space="0" w:color="auto"/>
                        <w:bottom w:val="none" w:sz="0" w:space="0" w:color="auto"/>
                        <w:right w:val="none" w:sz="0" w:space="0" w:color="auto"/>
                      </w:divBdr>
                      <w:divsChild>
                        <w:div w:id="2038651615">
                          <w:marLeft w:val="0"/>
                          <w:marRight w:val="0"/>
                          <w:marTop w:val="0"/>
                          <w:marBottom w:val="0"/>
                          <w:divBdr>
                            <w:top w:val="none" w:sz="0" w:space="0" w:color="auto"/>
                            <w:left w:val="none" w:sz="0" w:space="0" w:color="auto"/>
                            <w:bottom w:val="none" w:sz="0" w:space="0" w:color="auto"/>
                            <w:right w:val="none" w:sz="0" w:space="0" w:color="auto"/>
                          </w:divBdr>
                          <w:divsChild>
                            <w:div w:id="856189892">
                              <w:marLeft w:val="0"/>
                              <w:marRight w:val="0"/>
                              <w:marTop w:val="0"/>
                              <w:marBottom w:val="0"/>
                              <w:divBdr>
                                <w:top w:val="none" w:sz="0" w:space="0" w:color="auto"/>
                                <w:left w:val="none" w:sz="0" w:space="0" w:color="auto"/>
                                <w:bottom w:val="none" w:sz="0" w:space="0" w:color="auto"/>
                                <w:right w:val="none" w:sz="0" w:space="0" w:color="auto"/>
                              </w:divBdr>
                              <w:divsChild>
                                <w:div w:id="1396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088968">
      <w:bodyDiv w:val="1"/>
      <w:marLeft w:val="0"/>
      <w:marRight w:val="0"/>
      <w:marTop w:val="0"/>
      <w:marBottom w:val="0"/>
      <w:divBdr>
        <w:top w:val="none" w:sz="0" w:space="0" w:color="auto"/>
        <w:left w:val="none" w:sz="0" w:space="0" w:color="auto"/>
        <w:bottom w:val="none" w:sz="0" w:space="0" w:color="auto"/>
        <w:right w:val="none" w:sz="0" w:space="0" w:color="auto"/>
      </w:divBdr>
    </w:div>
    <w:div w:id="1386441607">
      <w:bodyDiv w:val="1"/>
      <w:marLeft w:val="0"/>
      <w:marRight w:val="0"/>
      <w:marTop w:val="0"/>
      <w:marBottom w:val="0"/>
      <w:divBdr>
        <w:top w:val="none" w:sz="0" w:space="0" w:color="auto"/>
        <w:left w:val="none" w:sz="0" w:space="0" w:color="auto"/>
        <w:bottom w:val="none" w:sz="0" w:space="0" w:color="auto"/>
        <w:right w:val="none" w:sz="0" w:space="0" w:color="auto"/>
      </w:divBdr>
    </w:div>
    <w:div w:id="1418870472">
      <w:bodyDiv w:val="1"/>
      <w:marLeft w:val="0"/>
      <w:marRight w:val="0"/>
      <w:marTop w:val="0"/>
      <w:marBottom w:val="0"/>
      <w:divBdr>
        <w:top w:val="none" w:sz="0" w:space="0" w:color="auto"/>
        <w:left w:val="none" w:sz="0" w:space="0" w:color="auto"/>
        <w:bottom w:val="none" w:sz="0" w:space="0" w:color="auto"/>
        <w:right w:val="none" w:sz="0" w:space="0" w:color="auto"/>
      </w:divBdr>
    </w:div>
    <w:div w:id="1505852662">
      <w:bodyDiv w:val="1"/>
      <w:marLeft w:val="0"/>
      <w:marRight w:val="0"/>
      <w:marTop w:val="0"/>
      <w:marBottom w:val="0"/>
      <w:divBdr>
        <w:top w:val="none" w:sz="0" w:space="0" w:color="auto"/>
        <w:left w:val="none" w:sz="0" w:space="0" w:color="auto"/>
        <w:bottom w:val="none" w:sz="0" w:space="0" w:color="auto"/>
        <w:right w:val="none" w:sz="0" w:space="0" w:color="auto"/>
      </w:divBdr>
    </w:div>
    <w:div w:id="1568954732">
      <w:bodyDiv w:val="1"/>
      <w:marLeft w:val="0"/>
      <w:marRight w:val="0"/>
      <w:marTop w:val="0"/>
      <w:marBottom w:val="0"/>
      <w:divBdr>
        <w:top w:val="none" w:sz="0" w:space="0" w:color="auto"/>
        <w:left w:val="none" w:sz="0" w:space="0" w:color="auto"/>
        <w:bottom w:val="none" w:sz="0" w:space="0" w:color="auto"/>
        <w:right w:val="none" w:sz="0" w:space="0" w:color="auto"/>
      </w:divBdr>
      <w:divsChild>
        <w:div w:id="546067467">
          <w:marLeft w:val="0"/>
          <w:marRight w:val="0"/>
          <w:marTop w:val="0"/>
          <w:marBottom w:val="0"/>
          <w:divBdr>
            <w:top w:val="none" w:sz="0" w:space="0" w:color="auto"/>
            <w:left w:val="none" w:sz="0" w:space="0" w:color="auto"/>
            <w:bottom w:val="none" w:sz="0" w:space="0" w:color="auto"/>
            <w:right w:val="none" w:sz="0" w:space="0" w:color="auto"/>
          </w:divBdr>
          <w:divsChild>
            <w:div w:id="900284581">
              <w:marLeft w:val="0"/>
              <w:marRight w:val="0"/>
              <w:marTop w:val="0"/>
              <w:marBottom w:val="0"/>
              <w:divBdr>
                <w:top w:val="none" w:sz="0" w:space="0" w:color="auto"/>
                <w:left w:val="none" w:sz="0" w:space="0" w:color="auto"/>
                <w:bottom w:val="none" w:sz="0" w:space="0" w:color="auto"/>
                <w:right w:val="none" w:sz="0" w:space="0" w:color="auto"/>
              </w:divBdr>
              <w:divsChild>
                <w:div w:id="1279798770">
                  <w:marLeft w:val="0"/>
                  <w:marRight w:val="0"/>
                  <w:marTop w:val="0"/>
                  <w:marBottom w:val="0"/>
                  <w:divBdr>
                    <w:top w:val="none" w:sz="0" w:space="0" w:color="auto"/>
                    <w:left w:val="none" w:sz="0" w:space="0" w:color="auto"/>
                    <w:bottom w:val="none" w:sz="0" w:space="0" w:color="auto"/>
                    <w:right w:val="none" w:sz="0" w:space="0" w:color="auto"/>
                  </w:divBdr>
                  <w:divsChild>
                    <w:div w:id="346685468">
                      <w:marLeft w:val="0"/>
                      <w:marRight w:val="0"/>
                      <w:marTop w:val="0"/>
                      <w:marBottom w:val="0"/>
                      <w:divBdr>
                        <w:top w:val="none" w:sz="0" w:space="0" w:color="auto"/>
                        <w:left w:val="none" w:sz="0" w:space="0" w:color="auto"/>
                        <w:bottom w:val="none" w:sz="0" w:space="0" w:color="auto"/>
                        <w:right w:val="none" w:sz="0" w:space="0" w:color="auto"/>
                      </w:divBdr>
                      <w:divsChild>
                        <w:div w:id="1775513881">
                          <w:marLeft w:val="0"/>
                          <w:marRight w:val="0"/>
                          <w:marTop w:val="0"/>
                          <w:marBottom w:val="0"/>
                          <w:divBdr>
                            <w:top w:val="none" w:sz="0" w:space="0" w:color="auto"/>
                            <w:left w:val="none" w:sz="0" w:space="0" w:color="auto"/>
                            <w:bottom w:val="none" w:sz="0" w:space="0" w:color="auto"/>
                            <w:right w:val="none" w:sz="0" w:space="0" w:color="auto"/>
                          </w:divBdr>
                          <w:divsChild>
                            <w:div w:id="680863856">
                              <w:marLeft w:val="0"/>
                              <w:marRight w:val="0"/>
                              <w:marTop w:val="0"/>
                              <w:marBottom w:val="0"/>
                              <w:divBdr>
                                <w:top w:val="none" w:sz="0" w:space="0" w:color="auto"/>
                                <w:left w:val="none" w:sz="0" w:space="0" w:color="auto"/>
                                <w:bottom w:val="none" w:sz="0" w:space="0" w:color="auto"/>
                                <w:right w:val="none" w:sz="0" w:space="0" w:color="auto"/>
                              </w:divBdr>
                              <w:divsChild>
                                <w:div w:id="1095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048436">
      <w:bodyDiv w:val="1"/>
      <w:marLeft w:val="0"/>
      <w:marRight w:val="0"/>
      <w:marTop w:val="0"/>
      <w:marBottom w:val="0"/>
      <w:divBdr>
        <w:top w:val="none" w:sz="0" w:space="0" w:color="auto"/>
        <w:left w:val="none" w:sz="0" w:space="0" w:color="auto"/>
        <w:bottom w:val="none" w:sz="0" w:space="0" w:color="auto"/>
        <w:right w:val="none" w:sz="0" w:space="0" w:color="auto"/>
      </w:divBdr>
    </w:div>
    <w:div w:id="1872650150">
      <w:bodyDiv w:val="1"/>
      <w:marLeft w:val="0"/>
      <w:marRight w:val="0"/>
      <w:marTop w:val="0"/>
      <w:marBottom w:val="0"/>
      <w:divBdr>
        <w:top w:val="none" w:sz="0" w:space="0" w:color="auto"/>
        <w:left w:val="none" w:sz="0" w:space="0" w:color="auto"/>
        <w:bottom w:val="none" w:sz="0" w:space="0" w:color="auto"/>
        <w:right w:val="none" w:sz="0" w:space="0" w:color="auto"/>
      </w:divBdr>
      <w:divsChild>
        <w:div w:id="1777552229">
          <w:marLeft w:val="0"/>
          <w:marRight w:val="0"/>
          <w:marTop w:val="0"/>
          <w:marBottom w:val="0"/>
          <w:divBdr>
            <w:top w:val="none" w:sz="0" w:space="0" w:color="auto"/>
            <w:left w:val="none" w:sz="0" w:space="0" w:color="auto"/>
            <w:bottom w:val="none" w:sz="0" w:space="0" w:color="auto"/>
            <w:right w:val="none" w:sz="0" w:space="0" w:color="auto"/>
          </w:divBdr>
          <w:divsChild>
            <w:div w:id="482820193">
              <w:marLeft w:val="0"/>
              <w:marRight w:val="0"/>
              <w:marTop w:val="0"/>
              <w:marBottom w:val="0"/>
              <w:divBdr>
                <w:top w:val="none" w:sz="0" w:space="0" w:color="auto"/>
                <w:left w:val="none" w:sz="0" w:space="0" w:color="auto"/>
                <w:bottom w:val="none" w:sz="0" w:space="0" w:color="auto"/>
                <w:right w:val="none" w:sz="0" w:space="0" w:color="auto"/>
              </w:divBdr>
              <w:divsChild>
                <w:div w:id="1018779678">
                  <w:marLeft w:val="0"/>
                  <w:marRight w:val="0"/>
                  <w:marTop w:val="0"/>
                  <w:marBottom w:val="0"/>
                  <w:divBdr>
                    <w:top w:val="none" w:sz="0" w:space="0" w:color="auto"/>
                    <w:left w:val="none" w:sz="0" w:space="0" w:color="auto"/>
                    <w:bottom w:val="none" w:sz="0" w:space="0" w:color="auto"/>
                    <w:right w:val="none" w:sz="0" w:space="0" w:color="auto"/>
                  </w:divBdr>
                  <w:divsChild>
                    <w:div w:id="1042679723">
                      <w:marLeft w:val="0"/>
                      <w:marRight w:val="0"/>
                      <w:marTop w:val="0"/>
                      <w:marBottom w:val="0"/>
                      <w:divBdr>
                        <w:top w:val="none" w:sz="0" w:space="0" w:color="auto"/>
                        <w:left w:val="none" w:sz="0" w:space="0" w:color="auto"/>
                        <w:bottom w:val="none" w:sz="0" w:space="0" w:color="auto"/>
                        <w:right w:val="none" w:sz="0" w:space="0" w:color="auto"/>
                      </w:divBdr>
                      <w:divsChild>
                        <w:div w:id="1184633532">
                          <w:marLeft w:val="0"/>
                          <w:marRight w:val="0"/>
                          <w:marTop w:val="0"/>
                          <w:marBottom w:val="0"/>
                          <w:divBdr>
                            <w:top w:val="none" w:sz="0" w:space="0" w:color="auto"/>
                            <w:left w:val="none" w:sz="0" w:space="0" w:color="auto"/>
                            <w:bottom w:val="none" w:sz="0" w:space="0" w:color="auto"/>
                            <w:right w:val="none" w:sz="0" w:space="0" w:color="auto"/>
                          </w:divBdr>
                          <w:divsChild>
                            <w:div w:id="1775244100">
                              <w:marLeft w:val="0"/>
                              <w:marRight w:val="0"/>
                              <w:marTop w:val="0"/>
                              <w:marBottom w:val="0"/>
                              <w:divBdr>
                                <w:top w:val="none" w:sz="0" w:space="0" w:color="auto"/>
                                <w:left w:val="none" w:sz="0" w:space="0" w:color="auto"/>
                                <w:bottom w:val="none" w:sz="0" w:space="0" w:color="auto"/>
                                <w:right w:val="none" w:sz="0" w:space="0" w:color="auto"/>
                              </w:divBdr>
                            </w:div>
                            <w:div w:id="871184544">
                              <w:marLeft w:val="0"/>
                              <w:marRight w:val="0"/>
                              <w:marTop w:val="0"/>
                              <w:marBottom w:val="0"/>
                              <w:divBdr>
                                <w:top w:val="none" w:sz="0" w:space="0" w:color="auto"/>
                                <w:left w:val="none" w:sz="0" w:space="0" w:color="auto"/>
                                <w:bottom w:val="none" w:sz="0" w:space="0" w:color="auto"/>
                                <w:right w:val="none" w:sz="0" w:space="0" w:color="auto"/>
                              </w:divBdr>
                            </w:div>
                            <w:div w:id="1901094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geologam.ru/img/articles/ris-41-tochechnaya-proba-po-stenke-zaboya.jp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fccland.ru/uploads/posts/2016-12/1482333873_r2.jpeg" TargetMode="External"/><Relationship Id="rId17" Type="http://schemas.openxmlformats.org/officeDocument/2006/relationships/hyperlink" Target="http://www.geologam.ru/img/articles/ris-39-mnogozubkovyy-molotok-dlya-otbora-plenochnyh-prob.jpg" TargetMode="Externa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industry-portal24.ru/uploads/posts/2012-07/1341658590_r23.1.jpg"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fccland.ru/uploads/posts/2016-12/1482333777_r1.jpeg" TargetMode="External"/><Relationship Id="rId19" Type="http://schemas.openxmlformats.org/officeDocument/2006/relationships/hyperlink" Target="http://www.geologam.ru/img/articles/ris-42-dvoynaya-lineynaya-tochechnaya-proba.jp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7E42-FB8E-45C9-AB81-C6CF7276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TotalTime>
  <Pages>1</Pages>
  <Words>15290</Words>
  <Characters>87155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113</cp:revision>
  <cp:lastPrinted>2018-05-11T04:06:00Z</cp:lastPrinted>
  <dcterms:created xsi:type="dcterms:W3CDTF">2018-05-04T07:09:00Z</dcterms:created>
  <dcterms:modified xsi:type="dcterms:W3CDTF">2024-10-02T13:46:00Z</dcterms:modified>
</cp:coreProperties>
</file>